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DB" w:rsidRDefault="001E76DB" w:rsidP="001E76DB">
      <w:pPr>
        <w:pStyle w:val="NormalWeb"/>
        <w:spacing w:line="240" w:lineRule="auto"/>
        <w:jc w:val="center"/>
        <w:rPr>
          <w:rStyle w:val="Textoennegrita"/>
          <w:rFonts w:ascii="Times New Roman" w:hAnsi="Times New Roman"/>
          <w:color w:val="339966"/>
          <w:sz w:val="56"/>
          <w:szCs w:val="56"/>
        </w:rPr>
      </w:pPr>
      <w:r w:rsidRPr="001E76DB">
        <w:rPr>
          <w:rStyle w:val="Textoennegrita"/>
          <w:rFonts w:ascii="Times New Roman" w:hAnsi="Times New Roman"/>
          <w:color w:val="339966"/>
          <w:sz w:val="56"/>
          <w:szCs w:val="56"/>
        </w:rPr>
        <w:t>Retardos:</w:t>
      </w:r>
    </w:p>
    <w:p w:rsidR="001E76DB" w:rsidRDefault="001E76DB" w:rsidP="001E76DB">
      <w:pPr>
        <w:pStyle w:val="NormalWeb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76A6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Se relaciona con las demoras que ocurren en la circulación de los flujos.</w:t>
      </w:r>
      <w:r w:rsidRPr="00676A6E">
        <w:rPr>
          <w:rFonts w:ascii="Times New Roman" w:hAnsi="Times New Roman"/>
          <w:sz w:val="24"/>
          <w:szCs w:val="24"/>
        </w:rPr>
        <w:t xml:space="preserve"> Pueden ser intencio</w:t>
      </w:r>
      <w:r w:rsidRPr="00676A6E">
        <w:rPr>
          <w:rFonts w:ascii="Times New Roman" w:hAnsi="Times New Roman"/>
          <w:sz w:val="24"/>
          <w:szCs w:val="24"/>
        </w:rPr>
        <w:softHyphen/>
        <w:t>nales o ser características de las diferentes propiedades de los materiales o medios que conforman los canales de flujo. Se puede dar el caso de que un retardo implique una transformación sólo por acción del tiempo (de un ele</w:t>
      </w:r>
      <w:r w:rsidRPr="00676A6E">
        <w:rPr>
          <w:rFonts w:ascii="Times New Roman" w:hAnsi="Times New Roman"/>
          <w:sz w:val="24"/>
          <w:szCs w:val="24"/>
        </w:rPr>
        <w:softHyphen/>
        <w:t>mento químico, por ejemplo).</w:t>
      </w:r>
    </w:p>
    <w:p w:rsidR="001E76DB" w:rsidRDefault="001E76DB" w:rsidP="001E76DB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</w:p>
    <w:p w:rsidR="001E76DB" w:rsidRDefault="001E76DB" w:rsidP="001E76DB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s-AR" w:eastAsia="es-AR"/>
        </w:rPr>
        <w:drawing>
          <wp:inline distT="0" distB="0" distL="0" distR="0">
            <wp:extent cx="2284823" cy="1513489"/>
            <wp:effectExtent l="19050" t="0" r="1177" b="0"/>
            <wp:docPr id="1" name="Imagen 1" descr="Z-Ems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-Ems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18" cy="151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val="es-AR" w:eastAsia="es-AR"/>
        </w:rPr>
        <w:drawing>
          <wp:inline distT="0" distB="0" distL="0" distR="0">
            <wp:extent cx="2342984" cy="1411013"/>
            <wp:effectExtent l="19050" t="0" r="166" b="0"/>
            <wp:docPr id="2" name="Imagen 2" descr="20120718072036_corte_de_l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20718072036_corte_de_lu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64" cy="141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9" w:rsidRDefault="00CE1A09"/>
    <w:sectPr w:rsidR="00CE1A09" w:rsidSect="00CE1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E76DB"/>
    <w:rsid w:val="001E76DB"/>
    <w:rsid w:val="00CE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1E76DB"/>
    <w:rPr>
      <w:b/>
      <w:bCs/>
    </w:rPr>
  </w:style>
  <w:style w:type="paragraph" w:styleId="NormalWeb">
    <w:name w:val="Normal (Web)"/>
    <w:basedOn w:val="Normal"/>
    <w:rsid w:val="001E76DB"/>
    <w:pPr>
      <w:spacing w:after="0" w:line="384" w:lineRule="auto"/>
    </w:pPr>
    <w:rPr>
      <w:rFonts w:ascii="Verdana" w:eastAsia="Times New Roman" w:hAnsi="Verdana" w:cs="Times New Roman"/>
      <w:color w:val="000000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2012-11-28T19:41:00Z</dcterms:created>
  <dcterms:modified xsi:type="dcterms:W3CDTF">2012-11-28T19:42:00Z</dcterms:modified>
</cp:coreProperties>
</file>