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E04" w:rsidRPr="00A71516" w:rsidRDefault="00A85E04" w:rsidP="00A85E04">
      <w:pPr>
        <w:pStyle w:val="NormalWeb"/>
        <w:spacing w:line="240" w:lineRule="auto"/>
        <w:rPr>
          <w:rFonts w:ascii="Times New Roman" w:hAnsi="Times New Roman"/>
          <w:b/>
          <w:sz w:val="24"/>
          <w:szCs w:val="24"/>
        </w:rPr>
      </w:pPr>
      <w:r w:rsidRPr="00A71516">
        <w:rPr>
          <w:rFonts w:ascii="Times New Roman" w:hAnsi="Times New Roman"/>
          <w:b/>
          <w:sz w:val="24"/>
          <w:szCs w:val="24"/>
        </w:rPr>
        <w:t>REPRESENTACIÓN DE SISTEMAS</w:t>
      </w:r>
    </w:p>
    <w:p w:rsidR="00A85E04" w:rsidRDefault="00A85E04" w:rsidP="00A85E04">
      <w:pPr>
        <w:pStyle w:val="NormalWeb"/>
        <w:spacing w:line="240" w:lineRule="auto"/>
        <w:rPr>
          <w:rFonts w:ascii="Times New Roman" w:hAnsi="Times New Roman"/>
          <w:sz w:val="24"/>
          <w:szCs w:val="24"/>
        </w:rPr>
      </w:pPr>
    </w:p>
    <w:p w:rsidR="00A85E04" w:rsidRPr="00C41989" w:rsidRDefault="00A85E04" w:rsidP="00A85E04">
      <w:pPr>
        <w:autoSpaceDE w:val="0"/>
        <w:autoSpaceDN w:val="0"/>
        <w:adjustRightInd w:val="0"/>
        <w:rPr>
          <w:b/>
          <w:bCs/>
        </w:rPr>
      </w:pPr>
      <w:r w:rsidRPr="00C41989">
        <w:rPr>
          <w:b/>
          <w:bCs/>
        </w:rPr>
        <w:t>Los diagramas de bloques</w:t>
      </w:r>
    </w:p>
    <w:p w:rsidR="00A85E04" w:rsidRPr="00C41989" w:rsidRDefault="00A85E04" w:rsidP="00A85E04">
      <w:pPr>
        <w:pStyle w:val="NormalWeb"/>
        <w:spacing w:line="240" w:lineRule="auto"/>
        <w:rPr>
          <w:rFonts w:ascii="Times New Roman" w:hAnsi="Times New Roman"/>
          <w:sz w:val="24"/>
          <w:szCs w:val="24"/>
        </w:rPr>
      </w:pPr>
      <w:r w:rsidRPr="00C41989">
        <w:rPr>
          <w:rFonts w:ascii="Times New Roman" w:hAnsi="Times New Roman"/>
          <w:sz w:val="24"/>
          <w:szCs w:val="24"/>
        </w:rPr>
        <w:t>Los sistemas se suelen representar simbólicamente por medio de diagrama de bloques. En un diagrama de bloques se presenta de manera esquemática, “las unidades” o “las fases del proceso” (Producción, transformación, transporte y/o almacenamiento), del cual el sistema es un sustento, por medio de bloques rec</w:t>
      </w:r>
      <w:r>
        <w:rPr>
          <w:rFonts w:ascii="Times New Roman" w:hAnsi="Times New Roman"/>
          <w:sz w:val="24"/>
          <w:szCs w:val="24"/>
        </w:rPr>
        <w:t>tangulares o símbolos similares:</w:t>
      </w:r>
    </w:p>
    <w:p w:rsidR="00A85E04" w:rsidRDefault="00A85E04" w:rsidP="00A85E04">
      <w:pPr>
        <w:shd w:val="clear" w:color="auto" w:fill="FFFFFF"/>
        <w:spacing w:line="210" w:lineRule="atLeast"/>
        <w:rPr>
          <w:color w:val="666666"/>
        </w:rPr>
      </w:pPr>
    </w:p>
    <w:p w:rsidR="00A85E04" w:rsidRDefault="00A85E04" w:rsidP="00A85E04">
      <w:pPr>
        <w:shd w:val="clear" w:color="auto" w:fill="FFFFFF"/>
        <w:spacing w:line="210" w:lineRule="atLeast"/>
      </w:pPr>
      <w:r>
        <w:rPr>
          <w:noProof/>
          <w:color w:val="666666"/>
        </w:rPr>
      </w:r>
      <w:r w:rsidRPr="0046514F">
        <w:rPr>
          <w:color w:val="666666"/>
        </w:rPr>
        <w:pict>
          <v:group id="_x0000_s1026" editas="canvas" style="width:63pt;height:36pt;mso-position-horizontal-relative:char;mso-position-vertical-relative:line" coordorigin="2274,7133" coordsize="1072,617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274;top:7133;width:1072;height:617" o:preferrelative="f">
              <v:fill o:detectmouseclick="t"/>
              <v:path o:extrusionok="t" o:connecttype="none"/>
              <o:lock v:ext="edit" text="t"/>
            </v:shape>
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<v:formulas>
                <v:f eqn="sum #0 0 10800"/>
                <v:f eqn="sum #1 0 10800"/>
                <v:f eqn="cosatan2 10800 @0 @1"/>
                <v:f eqn="sinatan2 10800 @0 @1"/>
                <v:f eqn="sum @2 10800 0"/>
                <v:f eqn="sum @3 10800 0"/>
                <v:f eqn="sum @4 0 #0"/>
                <v:f eqn="sum @5 0 #1"/>
                <v:f eqn="mod @6 @7 0"/>
                <v:f eqn="prod 600 11 1"/>
                <v:f eqn="sum @8 0 @9"/>
                <v:f eqn="prod @10 1 3"/>
                <v:f eqn="prod 600 3 1"/>
                <v:f eqn="sum @11 @12 0"/>
                <v:f eqn="prod @13 @6 @8"/>
                <v:f eqn="prod @13 @7 @8"/>
                <v:f eqn="sum @14 #0 0"/>
                <v:f eqn="sum @15 #1 0"/>
                <v:f eqn="prod 600 8 1"/>
                <v:f eqn="prod @11 2 1"/>
                <v:f eqn="sum @18 @19 0"/>
                <v:f eqn="prod @20 @6 @8"/>
                <v:f eqn="prod @20 @7 @8"/>
                <v:f eqn="sum @21 #0 0"/>
                <v:f eqn="sum @22 #1 0"/>
                <v:f eqn="prod 600 2 1"/>
                <v:f eqn="sum #0 600 0"/>
                <v:f eqn="sum #0 0 600"/>
                <v:f eqn="sum #1 600 0"/>
                <v:f eqn="sum #1 0 600"/>
                <v:f eqn="sum @16 @25 0"/>
                <v:f eqn="sum @16 0 @25"/>
                <v:f eqn="sum @17 @25 0"/>
                <v:f eqn="sum @17 0 @25"/>
                <v:f eqn="sum @23 @12 0"/>
                <v:f eqn="sum @23 0 @12"/>
                <v:f eqn="sum @24 @12 0"/>
                <v:f eqn="sum @24 0 @12"/>
                <v:f eqn="val #0"/>
                <v:f eqn="val #1"/>
              </v:formulas>
              <v:path o:extrusionok="f" o:connecttype="custom" o:connectlocs="67,10800;10800,21577;21582,10800;10800,1235;@38,@39" textboxrect="2977,3262,17087,17337"/>
              <v:handles>
                <v:h position="#0,#1"/>
              </v:handles>
              <o:complex v:ext="view"/>
            </v:shapetype>
            <v:shape id="_x0000_s1028" type="#_x0000_t106" style="position:absolute;left:2427;top:7133;width:766;height:617" adj="1344">
              <v:textbox style="mso-next-textbox:#_x0000_s1028">
                <w:txbxContent>
                  <w:p w:rsidR="00A85E04" w:rsidRDefault="00A85E04" w:rsidP="00A85E04"/>
                </w:txbxContent>
              </v:textbox>
            </v:shape>
            <w10:wrap type="none"/>
            <w10:anchorlock/>
          </v:group>
        </w:pict>
      </w:r>
      <w:r>
        <w:t xml:space="preserve">Nube: se utiliza para representar la fuente de alimentación para que el  </w:t>
      </w:r>
    </w:p>
    <w:p w:rsidR="00A85E04" w:rsidRDefault="00A85E04" w:rsidP="00A85E04">
      <w:pPr>
        <w:shd w:val="clear" w:color="auto" w:fill="FFFFFF"/>
        <w:spacing w:line="210" w:lineRule="atLeast"/>
      </w:pPr>
      <w:r>
        <w:t xml:space="preserve">                               </w:t>
      </w:r>
      <w:proofErr w:type="gramStart"/>
      <w:r>
        <w:t>sistema</w:t>
      </w:r>
      <w:proofErr w:type="gramEnd"/>
      <w:r>
        <w:t xml:space="preserve"> funcione.</w:t>
      </w:r>
    </w:p>
    <w:p w:rsidR="00A85E04" w:rsidRDefault="00A85E04" w:rsidP="00A85E04">
      <w:pPr>
        <w:shd w:val="clear" w:color="auto" w:fill="FFFFFF"/>
        <w:spacing w:line="210" w:lineRule="atLeast"/>
      </w:pPr>
    </w:p>
    <w:p w:rsidR="00A85E04" w:rsidRDefault="00A85E04" w:rsidP="00A85E04">
      <w:pPr>
        <w:shd w:val="clear" w:color="auto" w:fill="FFFFFF"/>
        <w:spacing w:line="210" w:lineRule="atLeast"/>
      </w:pPr>
      <w:r>
        <w:rPr>
          <w:noProof/>
          <w:color w:val="666666"/>
        </w:rPr>
      </w:r>
      <w:r>
        <w:pict>
          <v:group id="_x0000_s1029" editas="canvas" style="width:45pt;height:18pt;mso-position-horizontal-relative:char;mso-position-vertical-relative:line" coordorigin="2274,7853" coordsize="766,309">
            <o:lock v:ext="edit" aspectratio="t"/>
            <v:shape id="_x0000_s1030" type="#_x0000_t75" style="position:absolute;left:2274;top:7853;width:766;height:309" o:preferrelative="f">
              <v:fill o:detectmouseclick="t"/>
              <v:path o:extrusionok="t" o:connecttype="none"/>
              <o:lock v:ext="edit" text="t"/>
            </v:shape>
            <v:rect id="_x0000_s1031" style="position:absolute;left:2274;top:7853;width:766;height:309"/>
            <w10:wrap type="none"/>
            <w10:anchorlock/>
          </v:group>
        </w:pict>
      </w:r>
      <w:r>
        <w:t xml:space="preserve">    Bloque: representa al subsistema o elemento que produce las</w:t>
      </w:r>
    </w:p>
    <w:p w:rsidR="00A85E04" w:rsidRDefault="00A85E04" w:rsidP="00A85E04">
      <w:pPr>
        <w:shd w:val="clear" w:color="auto" w:fill="FFFFFF"/>
        <w:spacing w:line="210" w:lineRule="atLeast"/>
      </w:pPr>
      <w:r>
        <w:t xml:space="preserve">                                 </w:t>
      </w:r>
      <w:proofErr w:type="gramStart"/>
      <w:r>
        <w:t>transformaciones</w:t>
      </w:r>
      <w:proofErr w:type="gramEnd"/>
      <w:r>
        <w:t xml:space="preserve">. </w:t>
      </w:r>
    </w:p>
    <w:p w:rsidR="00A85E04" w:rsidRDefault="00A85E04" w:rsidP="00A85E04">
      <w:pPr>
        <w:shd w:val="clear" w:color="auto" w:fill="FFFFFF"/>
        <w:spacing w:line="210" w:lineRule="atLeast"/>
      </w:pPr>
    </w:p>
    <w:p w:rsidR="00A85E04" w:rsidRDefault="00A85E04" w:rsidP="00A85E04">
      <w:pPr>
        <w:shd w:val="clear" w:color="auto" w:fill="FFFFFF"/>
        <w:spacing w:line="210" w:lineRule="atLeast"/>
      </w:pPr>
      <w:r>
        <w:rPr>
          <w:noProof/>
        </w:rPr>
        <w:pict>
          <v:line id="_x0000_s1035" style="position:absolute;flip:y;z-index:251663360" from="0,3.4pt" to="27pt,21.4pt"/>
        </w:pict>
      </w:r>
      <w:r>
        <w:rPr>
          <w:noProof/>
        </w:rPr>
        <w:pict>
          <v:line id="_x0000_s1033" style="position:absolute;z-index:251661312" from="27pt,3.4pt" to="27pt,21.4pt"/>
        </w:pict>
      </w:r>
      <w:r>
        <w:rPr>
          <w:noProof/>
        </w:rPr>
        <w:pict>
          <v:line id="_x0000_s1032" style="position:absolute;z-index:251660288" from="0,2.25pt" to="0,20.25pt"/>
        </w:pict>
      </w:r>
      <w:r>
        <w:rPr>
          <w:noProof/>
        </w:rPr>
        <w:pict>
          <v:line id="_x0000_s1034" style="position:absolute;z-index:251662336" from="0,3.4pt" to="27pt,21.4pt"/>
        </w:pict>
      </w:r>
      <w:r>
        <w:t xml:space="preserve">                  Válvula: controla el paso de materia, energía o información.</w:t>
      </w:r>
    </w:p>
    <w:p w:rsidR="00A85E04" w:rsidRDefault="00A85E04" w:rsidP="00A85E04">
      <w:pPr>
        <w:shd w:val="clear" w:color="auto" w:fill="FFFFFF"/>
        <w:spacing w:line="210" w:lineRule="atLeast"/>
      </w:pPr>
    </w:p>
    <w:p w:rsidR="00A85E04" w:rsidRPr="00A525D0" w:rsidRDefault="00A85E04" w:rsidP="00A85E04">
      <w:pPr>
        <w:shd w:val="clear" w:color="auto" w:fill="FFFFFF"/>
        <w:spacing w:line="210" w:lineRule="atLeast"/>
      </w:pPr>
      <w:r>
        <w:rPr>
          <w:color w:val="666666"/>
        </w:rPr>
        <w:t xml:space="preserve">               </w:t>
      </w:r>
    </w:p>
    <w:p w:rsidR="00A85E04" w:rsidRPr="00C41989" w:rsidRDefault="00A85E04" w:rsidP="00A85E04">
      <w:pPr>
        <w:autoSpaceDE w:val="0"/>
        <w:autoSpaceDN w:val="0"/>
        <w:adjustRightInd w:val="0"/>
      </w:pPr>
      <w:r w:rsidRPr="00C41989">
        <w:t>En estos diagramas se indican mediante flechas las interrelaciones que hay entre los bloques.</w:t>
      </w:r>
    </w:p>
    <w:p w:rsidR="00A85E04" w:rsidRDefault="00A85E04" w:rsidP="00A85E04">
      <w:pPr>
        <w:autoSpaceDE w:val="0"/>
        <w:autoSpaceDN w:val="0"/>
        <w:adjustRightInd w:val="0"/>
      </w:pPr>
      <w:r w:rsidRPr="00C41989">
        <w:t>Las flechas representan los flujos, que pueden ser de materia, de energía o de información. Para una mejor comprensión de los diagramas de bloques se suelen señalar de forma diferente las flechas correspondientes a los flujos de materia, de energía y de información.</w:t>
      </w:r>
    </w:p>
    <w:p w:rsidR="00A85E04" w:rsidRDefault="00A85E04" w:rsidP="00A85E04">
      <w:pPr>
        <w:autoSpaceDE w:val="0"/>
        <w:autoSpaceDN w:val="0"/>
        <w:adjustRightInd w:val="0"/>
      </w:pPr>
    </w:p>
    <w:p w:rsidR="00A85E04" w:rsidRPr="00C41989" w:rsidRDefault="00A85E04" w:rsidP="00A85E04">
      <w:pPr>
        <w:autoSpaceDE w:val="0"/>
        <w:autoSpaceDN w:val="0"/>
        <w:adjustRightInd w:val="0"/>
      </w:pPr>
      <w:r>
        <w:rPr>
          <w:noProof/>
        </w:rPr>
        <w:pict>
          <v:line id="_x0000_s1036" style="position:absolute;z-index:251664384" from="0,.4pt" to="63pt,.4pt">
            <v:stroke endarrow="block"/>
          </v:line>
        </w:pict>
      </w:r>
    </w:p>
    <w:p w:rsidR="00A85E04" w:rsidRDefault="00A85E04" w:rsidP="00A85E04">
      <w:pPr>
        <w:autoSpaceDE w:val="0"/>
        <w:autoSpaceDN w:val="0"/>
        <w:adjustRightInd w:val="0"/>
      </w:pPr>
      <w:r w:rsidRPr="00C41989">
        <w:t>Los flujos de materia se representan gráficamente con flechas negras.</w:t>
      </w:r>
    </w:p>
    <w:p w:rsidR="00A85E04" w:rsidRDefault="00A85E04" w:rsidP="00A85E04">
      <w:pPr>
        <w:autoSpaceDE w:val="0"/>
        <w:autoSpaceDN w:val="0"/>
        <w:adjustRightInd w:val="0"/>
      </w:pPr>
    </w:p>
    <w:p w:rsidR="00A85E04" w:rsidRDefault="00A85E04" w:rsidP="00A85E04">
      <w:pPr>
        <w:autoSpaceDE w:val="0"/>
        <w:autoSpaceDN w:val="0"/>
        <w:adjustRightInd w:val="0"/>
      </w:pPr>
      <w:r>
        <w:rPr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7" type="#_x0000_t13" style="position:absolute;margin-left:0;margin-top:4pt;width:63pt;height:9pt;z-index:251665408"/>
        </w:pict>
      </w:r>
    </w:p>
    <w:p w:rsidR="00A85E04" w:rsidRPr="00C41989" w:rsidRDefault="00A85E04" w:rsidP="00A85E04">
      <w:pPr>
        <w:autoSpaceDE w:val="0"/>
        <w:autoSpaceDN w:val="0"/>
        <w:adjustRightInd w:val="0"/>
      </w:pPr>
    </w:p>
    <w:p w:rsidR="00A85E04" w:rsidRDefault="00A85E04" w:rsidP="00A85E04">
      <w:pPr>
        <w:autoSpaceDE w:val="0"/>
        <w:autoSpaceDN w:val="0"/>
        <w:adjustRightInd w:val="0"/>
      </w:pPr>
      <w:r w:rsidRPr="00C41989">
        <w:t>Los flujos de energía se representan con líneas dobles.</w:t>
      </w:r>
    </w:p>
    <w:p w:rsidR="00A85E04" w:rsidRDefault="00A85E04" w:rsidP="00A85E04">
      <w:pPr>
        <w:autoSpaceDE w:val="0"/>
        <w:autoSpaceDN w:val="0"/>
        <w:adjustRightInd w:val="0"/>
      </w:pPr>
    </w:p>
    <w:p w:rsidR="00A85E04" w:rsidRPr="00C41989" w:rsidRDefault="00A85E04" w:rsidP="00A85E04">
      <w:pPr>
        <w:autoSpaceDE w:val="0"/>
        <w:autoSpaceDN w:val="0"/>
        <w:adjustRightInd w:val="0"/>
      </w:pPr>
      <w:r>
        <w:rPr>
          <w:noProof/>
        </w:rPr>
        <w:pict>
          <v:line id="_x0000_s1038" style="position:absolute;z-index:251666432" from="0,2.8pt" to="63pt,2.8pt">
            <v:stroke dashstyle="dashDot" endarrow="block"/>
          </v:line>
        </w:pict>
      </w:r>
    </w:p>
    <w:p w:rsidR="00A85E04" w:rsidRPr="00C41989" w:rsidRDefault="00A85E04" w:rsidP="00A85E04">
      <w:pPr>
        <w:autoSpaceDE w:val="0"/>
        <w:autoSpaceDN w:val="0"/>
        <w:adjustRightInd w:val="0"/>
      </w:pPr>
      <w:r w:rsidRPr="00C41989">
        <w:t>Los flujos de información se representan con flechas de líneas entrecortadas.</w:t>
      </w:r>
    </w:p>
    <w:p w:rsidR="00A85E04" w:rsidRPr="00C41989" w:rsidRDefault="00A85E04" w:rsidP="00A85E04">
      <w:pPr>
        <w:shd w:val="clear" w:color="auto" w:fill="FFFFFF"/>
        <w:spacing w:line="210" w:lineRule="atLeast"/>
      </w:pPr>
    </w:p>
    <w:p w:rsidR="00A85E04" w:rsidRPr="00C41989" w:rsidRDefault="00A85E04" w:rsidP="00A85E04">
      <w:pPr>
        <w:autoSpaceDE w:val="0"/>
        <w:autoSpaceDN w:val="0"/>
        <w:adjustRightInd w:val="0"/>
      </w:pPr>
      <w:r w:rsidRPr="00C41989">
        <w:t>Las ventajas de representar un sistema mediante un diagrama de bloques son entre otras: La facilidad de representar el sistema total simplemente colocando los bloques de los elementos componentes acorde al camino de los flujos, y la posibilidad de evaluar la contribución de cada unidad al funcionamiento global del sistema.</w:t>
      </w:r>
    </w:p>
    <w:p w:rsidR="00A85E04" w:rsidRPr="00C41989" w:rsidRDefault="00A85E04" w:rsidP="00A85E04">
      <w:pPr>
        <w:autoSpaceDE w:val="0"/>
        <w:autoSpaceDN w:val="0"/>
        <w:adjustRightInd w:val="0"/>
      </w:pPr>
      <w:r w:rsidRPr="00C41989">
        <w:t>En general se puede ver más fácilmente el funcionamiento de un sistema analizando el diagrama de bloques que analizando el sistema en sí.</w:t>
      </w:r>
    </w:p>
    <w:p w:rsidR="00A85E04" w:rsidRDefault="00A85E04" w:rsidP="00A85E04">
      <w:pPr>
        <w:autoSpaceDE w:val="0"/>
        <w:autoSpaceDN w:val="0"/>
        <w:adjustRightInd w:val="0"/>
      </w:pPr>
      <w:r w:rsidRPr="00C41989">
        <w:t>Un diagrama de bloques tiene la ventaja de mostrar en forma fácil (por medio de flechas que indican las entradas y las salidas de cada unidad) los flujos a través del sistema real, y permite poner en evidencia los aspectos que interesan, con independencia de la forma en que se materialicen.</w:t>
      </w:r>
    </w:p>
    <w:p w:rsidR="00CB22E9" w:rsidRDefault="00CB22E9"/>
    <w:sectPr w:rsidR="00CB22E9" w:rsidSect="00CB22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85E04"/>
    <w:rsid w:val="003F05A2"/>
    <w:rsid w:val="004F372F"/>
    <w:rsid w:val="00A85E04"/>
    <w:rsid w:val="00CB2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allout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E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A85E04"/>
    <w:pPr>
      <w:spacing w:line="384" w:lineRule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1797</Characters>
  <Application>Microsoft Office Word</Application>
  <DocSecurity>0</DocSecurity>
  <Lines>14</Lines>
  <Paragraphs>4</Paragraphs>
  <ScaleCrop>false</ScaleCrop>
  <Company/>
  <LinksUpToDate>false</LinksUpToDate>
  <CharactersWithSpaces>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</dc:creator>
  <cp:lastModifiedBy>Jose</cp:lastModifiedBy>
  <cp:revision>1</cp:revision>
  <dcterms:created xsi:type="dcterms:W3CDTF">2012-11-26T20:47:00Z</dcterms:created>
  <dcterms:modified xsi:type="dcterms:W3CDTF">2012-11-26T20:48:00Z</dcterms:modified>
</cp:coreProperties>
</file>