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1B3E75">
      <w:r w:rsidRPr="001B3E75">
        <w:t>Mediante tecnicas, recursos, personas, energia, etc.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3E75"/>
    <w:rsid w:val="001B3E75"/>
    <w:rsid w:val="004E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2012-10-25T21:38:00Z</dcterms:created>
  <dcterms:modified xsi:type="dcterms:W3CDTF">2012-10-25T21:40:00Z</dcterms:modified>
</cp:coreProperties>
</file>