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E" w:rsidRDefault="008527FE" w:rsidP="008527FE">
      <w:pPr>
        <w:jc w:val="center"/>
      </w:pPr>
      <w:bookmarkStart w:id="0" w:name="_GoBack"/>
      <w:bookmarkEnd w:id="0"/>
      <w:r>
        <w:t xml:space="preserve">Timeline of </w:t>
      </w:r>
      <w:r w:rsidR="005A170E">
        <w:t>Medical Career</w:t>
      </w:r>
      <w:r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528"/>
        <w:gridCol w:w="4614"/>
      </w:tblGrid>
      <w:tr w:rsidR="008E3FC8" w:rsidTr="00080B6D">
        <w:trPr>
          <w:trHeight w:val="435"/>
        </w:trPr>
        <w:tc>
          <w:tcPr>
            <w:tcW w:w="1830" w:type="dxa"/>
          </w:tcPr>
          <w:p w:rsidR="008E3FC8" w:rsidRDefault="008E3FC8" w:rsidP="00D85C49">
            <w:pPr>
              <w:jc w:val="center"/>
            </w:pPr>
            <w:r>
              <w:t>Event # or year</w:t>
            </w:r>
          </w:p>
        </w:tc>
        <w:tc>
          <w:tcPr>
            <w:tcW w:w="3528" w:type="dxa"/>
          </w:tcPr>
          <w:p w:rsidR="008E3FC8" w:rsidRDefault="008E3FC8" w:rsidP="00D85C49">
            <w:pPr>
              <w:jc w:val="center"/>
            </w:pPr>
            <w:r>
              <w:t>Event date</w:t>
            </w:r>
          </w:p>
        </w:tc>
        <w:tc>
          <w:tcPr>
            <w:tcW w:w="4614" w:type="dxa"/>
          </w:tcPr>
          <w:p w:rsidR="008E3FC8" w:rsidRDefault="008E3FC8" w:rsidP="00D85C49">
            <w:pPr>
              <w:jc w:val="center"/>
            </w:pPr>
            <w:r>
              <w:t>Event name/description</w:t>
            </w:r>
          </w:p>
        </w:tc>
      </w:tr>
      <w:tr w:rsidR="008E3FC8" w:rsidTr="00080B6D">
        <w:trPr>
          <w:trHeight w:val="3195"/>
        </w:trPr>
        <w:tc>
          <w:tcPr>
            <w:tcW w:w="1830" w:type="dxa"/>
          </w:tcPr>
          <w:p w:rsidR="008E3FC8" w:rsidRDefault="008E3FC8" w:rsidP="00D85C49">
            <w:pPr>
              <w:jc w:val="center"/>
            </w:pPr>
            <w:r>
              <w:t>1</w:t>
            </w:r>
          </w:p>
        </w:tc>
        <w:tc>
          <w:tcPr>
            <w:tcW w:w="3528" w:type="dxa"/>
          </w:tcPr>
          <w:p w:rsidR="008E3FC8" w:rsidRDefault="008E3FC8" w:rsidP="008E3FC8">
            <w:pPr>
              <w:ind w:left="90"/>
            </w:pPr>
            <w:r>
              <w:t>first semester</w:t>
            </w:r>
          </w:p>
          <w:p w:rsidR="008E3FC8" w:rsidRDefault="008E3FC8" w:rsidP="00D85C49">
            <w:pPr>
              <w:jc w:val="center"/>
            </w:pPr>
          </w:p>
        </w:tc>
        <w:tc>
          <w:tcPr>
            <w:tcW w:w="4614" w:type="dxa"/>
          </w:tcPr>
          <w:p w:rsidR="008E3FC8" w:rsidRDefault="005A170E" w:rsidP="008E3FC8"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chemistry 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biology 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Physics and Mathematics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Writing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and Speaking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General English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Physical Education</w:t>
            </w:r>
          </w:p>
        </w:tc>
      </w:tr>
      <w:tr w:rsidR="008E3FC8" w:rsidTr="00080B6D">
        <w:trPr>
          <w:trHeight w:val="2880"/>
        </w:trPr>
        <w:tc>
          <w:tcPr>
            <w:tcW w:w="1830" w:type="dxa"/>
          </w:tcPr>
          <w:p w:rsidR="008E3FC8" w:rsidRDefault="008E3FC8" w:rsidP="00D85C49">
            <w:pPr>
              <w:jc w:val="center"/>
            </w:pPr>
          </w:p>
        </w:tc>
        <w:tc>
          <w:tcPr>
            <w:tcW w:w="3528" w:type="dxa"/>
          </w:tcPr>
          <w:p w:rsidR="008E3FC8" w:rsidRDefault="008E3FC8" w:rsidP="008E3FC8">
            <w:pPr>
              <w:ind w:left="90"/>
            </w:pPr>
            <w:r>
              <w:t xml:space="preserve">Second semester </w:t>
            </w:r>
          </w:p>
        </w:tc>
        <w:tc>
          <w:tcPr>
            <w:tcW w:w="4614" w:type="dxa"/>
          </w:tcPr>
          <w:p w:rsidR="008E3FC8" w:rsidRPr="005A170E" w:rsidRDefault="005A170E" w:rsidP="008E3FC8"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chemistry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biology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Physics and Mathematics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Writing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and Speaking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General English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Physical Education</w:t>
            </w:r>
          </w:p>
        </w:tc>
      </w:tr>
      <w:tr w:rsidR="008E3FC8" w:rsidRPr="005A170E" w:rsidTr="00080B6D">
        <w:trPr>
          <w:trHeight w:val="2775"/>
        </w:trPr>
        <w:tc>
          <w:tcPr>
            <w:tcW w:w="1830" w:type="dxa"/>
          </w:tcPr>
          <w:p w:rsidR="008E3FC8" w:rsidRDefault="008E3FC8" w:rsidP="00D85C49">
            <w:pPr>
              <w:jc w:val="center"/>
            </w:pPr>
            <w:r>
              <w:t>2</w:t>
            </w:r>
          </w:p>
        </w:tc>
        <w:tc>
          <w:tcPr>
            <w:tcW w:w="3528" w:type="dxa"/>
          </w:tcPr>
          <w:p w:rsidR="008E3FC8" w:rsidRDefault="008E3FC8" w:rsidP="008E3FC8">
            <w:pPr>
              <w:ind w:left="90"/>
            </w:pPr>
            <w:r>
              <w:t>Third semester</w:t>
            </w:r>
          </w:p>
        </w:tc>
        <w:tc>
          <w:tcPr>
            <w:tcW w:w="4614" w:type="dxa"/>
          </w:tcPr>
          <w:p w:rsidR="008E3FC8" w:rsidRPr="005A170E" w:rsidRDefault="005A170E" w:rsidP="008E3FC8"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Physical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Chemistry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IV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Medical Sociology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Biostatistics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Anthropology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* Introduction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to Philosophy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*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Great Works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of Literature</w:t>
            </w:r>
          </w:p>
        </w:tc>
      </w:tr>
      <w:tr w:rsidR="005A170E" w:rsidRPr="005A170E" w:rsidTr="00080B6D">
        <w:trPr>
          <w:trHeight w:val="1830"/>
        </w:trPr>
        <w:tc>
          <w:tcPr>
            <w:tcW w:w="1830" w:type="dxa"/>
          </w:tcPr>
          <w:p w:rsidR="005A170E" w:rsidRDefault="005A170E" w:rsidP="00D85C49">
            <w:pPr>
              <w:jc w:val="center"/>
            </w:pPr>
          </w:p>
          <w:p w:rsidR="005A170E" w:rsidRDefault="005A170E" w:rsidP="00D85C49">
            <w:pPr>
              <w:jc w:val="center"/>
            </w:pPr>
          </w:p>
          <w:p w:rsidR="005A170E" w:rsidRDefault="005A170E" w:rsidP="00D85C49">
            <w:pPr>
              <w:jc w:val="center"/>
            </w:pPr>
          </w:p>
          <w:p w:rsidR="00454EC8" w:rsidRDefault="00454EC8" w:rsidP="00D85C49">
            <w:pPr>
              <w:jc w:val="center"/>
            </w:pPr>
          </w:p>
        </w:tc>
        <w:tc>
          <w:tcPr>
            <w:tcW w:w="3528" w:type="dxa"/>
          </w:tcPr>
          <w:p w:rsidR="005A170E" w:rsidRDefault="005A170E" w:rsidP="008E3FC8">
            <w:pPr>
              <w:ind w:left="90"/>
            </w:pPr>
            <w:r>
              <w:t>Quarter semester</w:t>
            </w:r>
          </w:p>
          <w:p w:rsidR="005A170E" w:rsidRDefault="005A170E" w:rsidP="008E3FC8">
            <w:pPr>
              <w:ind w:left="90"/>
            </w:pPr>
          </w:p>
          <w:p w:rsidR="005A170E" w:rsidRDefault="005A170E" w:rsidP="008E3FC8">
            <w:pPr>
              <w:ind w:left="90"/>
            </w:pPr>
          </w:p>
          <w:p w:rsidR="005A170E" w:rsidRDefault="005A170E" w:rsidP="008E3FC8">
            <w:pPr>
              <w:ind w:left="90"/>
            </w:pPr>
          </w:p>
        </w:tc>
        <w:tc>
          <w:tcPr>
            <w:tcW w:w="4614" w:type="dxa"/>
          </w:tcPr>
          <w:p w:rsidR="005A170E" w:rsidRDefault="005A170E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Human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Biochemistry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Human Anatomy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Human Embryology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demography</w:t>
            </w:r>
          </w:p>
          <w:p w:rsidR="00454EC8" w:rsidRPr="005A170E" w:rsidRDefault="00454EC8" w:rsidP="005A170E">
            <w:pPr>
              <w:spacing w:after="120"/>
            </w:pPr>
          </w:p>
        </w:tc>
      </w:tr>
      <w:tr w:rsidR="00454EC8" w:rsidRPr="005A170E" w:rsidTr="00080B6D">
        <w:trPr>
          <w:trHeight w:val="2010"/>
        </w:trPr>
        <w:tc>
          <w:tcPr>
            <w:tcW w:w="1830" w:type="dxa"/>
          </w:tcPr>
          <w:p w:rsidR="00454EC8" w:rsidRDefault="00454EC8" w:rsidP="00454EC8">
            <w:r>
              <w:t>3</w:t>
            </w:r>
          </w:p>
          <w:p w:rsidR="00454EC8" w:rsidRDefault="00454EC8" w:rsidP="00D85C49">
            <w:pPr>
              <w:jc w:val="center"/>
            </w:pPr>
          </w:p>
          <w:p w:rsidR="00454EC8" w:rsidRDefault="00454EC8" w:rsidP="00D85C49">
            <w:pPr>
              <w:jc w:val="center"/>
            </w:pPr>
          </w:p>
          <w:p w:rsidR="00454EC8" w:rsidRDefault="00454EC8" w:rsidP="00D85C49">
            <w:pPr>
              <w:jc w:val="center"/>
            </w:pPr>
          </w:p>
        </w:tc>
        <w:tc>
          <w:tcPr>
            <w:tcW w:w="3528" w:type="dxa"/>
          </w:tcPr>
          <w:p w:rsidR="00454EC8" w:rsidRDefault="00454EC8" w:rsidP="00454EC8">
            <w:r>
              <w:t>Fifth semester</w:t>
            </w: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</w:tc>
        <w:tc>
          <w:tcPr>
            <w:tcW w:w="4614" w:type="dxa"/>
          </w:tcPr>
          <w:p w:rsidR="00454EC8" w:rsidRDefault="00454EC8" w:rsidP="00454E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Medical Parasitology</w:t>
            </w:r>
            <w: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Medical Microbiology</w:t>
            </w:r>
            <w: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Medical Immunology</w:t>
            </w:r>
            <w: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Human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proofErr w:type="spellStart"/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neuroanatomy</w:t>
            </w:r>
            <w:proofErr w:type="spellEnd"/>
            <w: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Human Histology</w:t>
            </w:r>
          </w:p>
          <w:p w:rsidR="00454EC8" w:rsidRDefault="00454EC8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</w:tr>
      <w:tr w:rsidR="00454EC8" w:rsidRPr="005A170E" w:rsidTr="00080B6D">
        <w:trPr>
          <w:trHeight w:val="1335"/>
        </w:trPr>
        <w:tc>
          <w:tcPr>
            <w:tcW w:w="1830" w:type="dxa"/>
          </w:tcPr>
          <w:p w:rsidR="00454EC8" w:rsidRDefault="00454EC8" w:rsidP="00D85C49">
            <w:pPr>
              <w:jc w:val="center"/>
            </w:pPr>
          </w:p>
          <w:p w:rsidR="00454EC8" w:rsidRDefault="00454EC8" w:rsidP="00D85C49">
            <w:pPr>
              <w:jc w:val="center"/>
            </w:pPr>
          </w:p>
          <w:p w:rsidR="00454EC8" w:rsidRDefault="00454EC8" w:rsidP="00D85C49">
            <w:pPr>
              <w:jc w:val="center"/>
            </w:pPr>
          </w:p>
        </w:tc>
        <w:tc>
          <w:tcPr>
            <w:tcW w:w="3528" w:type="dxa"/>
          </w:tcPr>
          <w:p w:rsidR="00454EC8" w:rsidRDefault="00454EC8" w:rsidP="008E3FC8">
            <w:pPr>
              <w:ind w:left="90"/>
            </w:pPr>
            <w:r>
              <w:t>Sixth semester</w:t>
            </w: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</w:tc>
        <w:tc>
          <w:tcPr>
            <w:tcW w:w="4614" w:type="dxa"/>
          </w:tcPr>
          <w:p w:rsidR="00454EC8" w:rsidRDefault="00454EC8" w:rsidP="00454E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 w:rsidRPr="00454EC8">
              <w:t>Medical pharmacology</w:t>
            </w:r>
            <w:r w:rsidRPr="00454EC8">
              <w:br/>
              <w:t>Human Physiology</w:t>
            </w:r>
            <w:r w:rsidRPr="00454EC8">
              <w:br/>
              <w:t>Medical Psychology</w:t>
            </w:r>
            <w:r w:rsidRPr="00454EC8">
              <w:br/>
              <w:t>epidemiology I</w:t>
            </w:r>
          </w:p>
        </w:tc>
      </w:tr>
      <w:tr w:rsidR="00454EC8" w:rsidRPr="005A170E" w:rsidTr="00080B6D">
        <w:trPr>
          <w:trHeight w:val="1410"/>
        </w:trPr>
        <w:tc>
          <w:tcPr>
            <w:tcW w:w="1830" w:type="dxa"/>
          </w:tcPr>
          <w:p w:rsidR="00454EC8" w:rsidRDefault="00454EC8" w:rsidP="00D85C49">
            <w:pPr>
              <w:jc w:val="center"/>
            </w:pPr>
            <w:r>
              <w:t>4</w:t>
            </w:r>
          </w:p>
          <w:p w:rsidR="00454EC8" w:rsidRDefault="00454EC8" w:rsidP="00D85C49">
            <w:pPr>
              <w:jc w:val="center"/>
            </w:pPr>
          </w:p>
          <w:p w:rsidR="00454EC8" w:rsidRDefault="00454EC8" w:rsidP="00D85C49">
            <w:pPr>
              <w:jc w:val="center"/>
            </w:pPr>
          </w:p>
        </w:tc>
        <w:tc>
          <w:tcPr>
            <w:tcW w:w="3528" w:type="dxa"/>
          </w:tcPr>
          <w:p w:rsidR="00454EC8" w:rsidRDefault="00454EC8" w:rsidP="008E3FC8">
            <w:pPr>
              <w:ind w:left="90"/>
            </w:pPr>
            <w:r>
              <w:t>Seventh  semester</w:t>
            </w: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</w:tc>
        <w:tc>
          <w:tcPr>
            <w:tcW w:w="4614" w:type="dxa"/>
          </w:tcPr>
          <w:p w:rsidR="00454EC8" w:rsidRDefault="00454EC8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Psycho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- Pathology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Medical Nutrition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Pathophysiology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and Clinical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Propaedeutic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Human Pathology</w:t>
            </w:r>
          </w:p>
          <w:p w:rsidR="00454EC8" w:rsidRPr="00454EC8" w:rsidRDefault="00454EC8" w:rsidP="005A170E">
            <w:pPr>
              <w:spacing w:after="120"/>
            </w:pPr>
          </w:p>
        </w:tc>
      </w:tr>
      <w:tr w:rsidR="00454EC8" w:rsidRPr="005A170E" w:rsidTr="00080B6D">
        <w:trPr>
          <w:trHeight w:val="2475"/>
        </w:trPr>
        <w:tc>
          <w:tcPr>
            <w:tcW w:w="1830" w:type="dxa"/>
          </w:tcPr>
          <w:p w:rsidR="002B6003" w:rsidRDefault="002B6003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 w:rsidRPr="00454EC8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</w:t>
            </w:r>
            <w:r w:rsidR="00454EC8" w:rsidRPr="00454EC8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ycle</w:t>
            </w:r>
          </w:p>
          <w:p w:rsidR="00454EC8" w:rsidRDefault="00454EC8" w:rsidP="00D85C49">
            <w:pPr>
              <w:jc w:val="center"/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</w:pPr>
            <w:r w:rsidRPr="00454EC8"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 w:rsidRPr="00454EC8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the</w:t>
            </w:r>
            <w:r w:rsidRPr="00454EC8"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</w:p>
          <w:p w:rsidR="00454EC8" w:rsidRDefault="00454EC8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 w:rsidRPr="00454EC8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clinical</w:t>
            </w:r>
          </w:p>
          <w:p w:rsidR="002B6003" w:rsidRDefault="002B6003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 xml:space="preserve">or </w:t>
            </w:r>
          </w:p>
          <w:p w:rsidR="00454EC8" w:rsidRDefault="00454EC8" w:rsidP="00D85C49">
            <w:pPr>
              <w:jc w:val="center"/>
            </w:pPr>
            <w:r w:rsidRPr="00454EC8"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 w:rsidRPr="00454EC8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residency</w:t>
            </w:r>
          </w:p>
        </w:tc>
        <w:tc>
          <w:tcPr>
            <w:tcW w:w="3528" w:type="dxa"/>
          </w:tcPr>
          <w:p w:rsidR="00454EC8" w:rsidRDefault="00454EC8" w:rsidP="008E3FC8">
            <w:pPr>
              <w:ind w:left="90"/>
            </w:pPr>
            <w:r>
              <w:t>Eighth semester</w:t>
            </w:r>
          </w:p>
          <w:p w:rsidR="00454EC8" w:rsidRDefault="00454EC8" w:rsidP="008E3FC8">
            <w:pPr>
              <w:ind w:left="90"/>
            </w:pPr>
          </w:p>
        </w:tc>
        <w:tc>
          <w:tcPr>
            <w:tcW w:w="4614" w:type="dxa"/>
          </w:tcPr>
          <w:p w:rsidR="002B6003" w:rsidRDefault="002B6003" w:rsidP="005A170E">
            <w:pPr>
              <w:spacing w:after="120"/>
              <w:rPr>
                <w:rFonts w:ascii="Arial" w:hAnsi="Arial" w:cs="Arial"/>
                <w:color w:val="333333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hematology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clinic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Internal Medicine</w:t>
            </w:r>
          </w:p>
          <w:p w:rsidR="00454EC8" w:rsidRDefault="002B6003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psychiatry 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Radiology and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Diagnostic Imaging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History of Medicine</w:t>
            </w:r>
          </w:p>
          <w:p w:rsidR="00454EC8" w:rsidRDefault="00454EC8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</w:tr>
      <w:tr w:rsidR="002B6003" w:rsidRPr="005A170E" w:rsidTr="00080B6D">
        <w:trPr>
          <w:trHeight w:val="1538"/>
        </w:trPr>
        <w:tc>
          <w:tcPr>
            <w:tcW w:w="1830" w:type="dxa"/>
          </w:tcPr>
          <w:p w:rsidR="002B6003" w:rsidRDefault="002B6003" w:rsidP="00D85C49">
            <w:pPr>
              <w:jc w:val="center"/>
            </w:pPr>
            <w:r>
              <w:t>5</w:t>
            </w:r>
          </w:p>
          <w:p w:rsidR="002B6003" w:rsidRDefault="002B6003" w:rsidP="00D85C49">
            <w:pPr>
              <w:jc w:val="center"/>
            </w:pPr>
          </w:p>
          <w:p w:rsidR="002B6003" w:rsidRPr="00454EC8" w:rsidRDefault="002B6003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  <w:tc>
          <w:tcPr>
            <w:tcW w:w="3528" w:type="dxa"/>
          </w:tcPr>
          <w:p w:rsidR="002B6003" w:rsidRDefault="002B6003" w:rsidP="008E3FC8">
            <w:pPr>
              <w:ind w:left="90"/>
            </w:pPr>
            <w:r>
              <w:t xml:space="preserve">Ninth </w:t>
            </w:r>
            <w:r w:rsidR="000E170F">
              <w:t xml:space="preserve"> semester</w:t>
            </w:r>
          </w:p>
          <w:p w:rsidR="002B6003" w:rsidRDefault="002B6003" w:rsidP="002B6003"/>
        </w:tc>
        <w:tc>
          <w:tcPr>
            <w:tcW w:w="4614" w:type="dxa"/>
          </w:tcPr>
          <w:p w:rsidR="002B6003" w:rsidRDefault="002B6003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Pulmonology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cardiology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dermatology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Pediatrics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epidemiology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II</w:t>
            </w:r>
          </w:p>
        </w:tc>
      </w:tr>
      <w:tr w:rsidR="002B6003" w:rsidRPr="005A170E" w:rsidTr="00080B6D">
        <w:trPr>
          <w:trHeight w:val="1200"/>
        </w:trPr>
        <w:tc>
          <w:tcPr>
            <w:tcW w:w="1830" w:type="dxa"/>
          </w:tcPr>
          <w:p w:rsidR="002B6003" w:rsidRDefault="002B6003" w:rsidP="00D85C49">
            <w:pPr>
              <w:jc w:val="center"/>
            </w:pPr>
          </w:p>
          <w:p w:rsidR="002B6003" w:rsidRDefault="002B6003" w:rsidP="00D85C49">
            <w:pPr>
              <w:jc w:val="center"/>
            </w:pPr>
          </w:p>
          <w:p w:rsidR="002B6003" w:rsidRDefault="002B6003" w:rsidP="00D85C49">
            <w:pPr>
              <w:jc w:val="center"/>
            </w:pPr>
          </w:p>
        </w:tc>
        <w:tc>
          <w:tcPr>
            <w:tcW w:w="3528" w:type="dxa"/>
          </w:tcPr>
          <w:p w:rsidR="002B6003" w:rsidRDefault="000E170F" w:rsidP="002B6003">
            <w:r>
              <w:t>Tenth semester</w:t>
            </w:r>
          </w:p>
          <w:p w:rsidR="002B6003" w:rsidRDefault="002B6003" w:rsidP="008E3FC8">
            <w:pPr>
              <w:ind w:left="90"/>
            </w:pPr>
          </w:p>
          <w:p w:rsidR="002B6003" w:rsidRDefault="002B6003" w:rsidP="002B6003"/>
        </w:tc>
        <w:tc>
          <w:tcPr>
            <w:tcW w:w="4614" w:type="dxa"/>
          </w:tcPr>
          <w:p w:rsidR="002B6003" w:rsidRDefault="000E170F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otolaryngology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Orthopedics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and Traumatology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ophthalmology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Pediatrics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II</w:t>
            </w:r>
          </w:p>
        </w:tc>
      </w:tr>
      <w:tr w:rsidR="000E170F" w:rsidRPr="005A170E" w:rsidTr="00080B6D">
        <w:trPr>
          <w:trHeight w:val="3255"/>
        </w:trPr>
        <w:tc>
          <w:tcPr>
            <w:tcW w:w="1830" w:type="dxa"/>
          </w:tcPr>
          <w:p w:rsidR="000E170F" w:rsidRDefault="000E170F" w:rsidP="00D85C49">
            <w:pPr>
              <w:jc w:val="center"/>
            </w:pPr>
            <w:r>
              <w:t>6</w:t>
            </w:r>
          </w:p>
          <w:p w:rsidR="000E170F" w:rsidRDefault="000E170F" w:rsidP="00D85C49">
            <w:pPr>
              <w:jc w:val="center"/>
            </w:pPr>
          </w:p>
          <w:p w:rsidR="000E170F" w:rsidRDefault="000E170F" w:rsidP="00D85C49">
            <w:pPr>
              <w:jc w:val="center"/>
            </w:pPr>
          </w:p>
          <w:p w:rsidR="000E170F" w:rsidRDefault="000E170F" w:rsidP="00D85C49">
            <w:pPr>
              <w:jc w:val="center"/>
            </w:pPr>
          </w:p>
          <w:p w:rsidR="000E170F" w:rsidRDefault="000E170F" w:rsidP="00D85C49">
            <w:pPr>
              <w:jc w:val="center"/>
            </w:pPr>
          </w:p>
          <w:p w:rsidR="000E170F" w:rsidRDefault="000E170F" w:rsidP="00D85C49">
            <w:pPr>
              <w:jc w:val="center"/>
            </w:pPr>
          </w:p>
        </w:tc>
        <w:tc>
          <w:tcPr>
            <w:tcW w:w="3528" w:type="dxa"/>
          </w:tcPr>
          <w:p w:rsidR="000E170F" w:rsidRDefault="000E170F" w:rsidP="002B6003">
            <w:r>
              <w:t xml:space="preserve">Eleventh semester </w:t>
            </w:r>
          </w:p>
        </w:tc>
        <w:tc>
          <w:tcPr>
            <w:tcW w:w="4614" w:type="dxa"/>
          </w:tcPr>
          <w:p w:rsidR="000E170F" w:rsidRDefault="00E64B7F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Preventive and Social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Medicine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Neurology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and Neurosurgery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gynecology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Medical Ethics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therapy</w:t>
            </w:r>
          </w:p>
          <w:p w:rsidR="000E170F" w:rsidRDefault="000E170F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  <w:p w:rsidR="000E170F" w:rsidRDefault="000E170F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  <w:p w:rsidR="000E170F" w:rsidRDefault="000E170F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  <w:p w:rsidR="000E170F" w:rsidRDefault="000E170F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</w:tr>
      <w:tr w:rsidR="00E64B7F" w:rsidRPr="005A170E" w:rsidTr="00080B6D">
        <w:trPr>
          <w:trHeight w:val="70"/>
        </w:trPr>
        <w:tc>
          <w:tcPr>
            <w:tcW w:w="1830" w:type="dxa"/>
          </w:tcPr>
          <w:p w:rsidR="00E64B7F" w:rsidRDefault="00E64B7F" w:rsidP="00E64B7F"/>
        </w:tc>
        <w:tc>
          <w:tcPr>
            <w:tcW w:w="3528" w:type="dxa"/>
          </w:tcPr>
          <w:p w:rsidR="00E64B7F" w:rsidRDefault="00E64B7F" w:rsidP="002B6003">
            <w:r>
              <w:t>Twelfth semester</w:t>
            </w:r>
          </w:p>
        </w:tc>
        <w:tc>
          <w:tcPr>
            <w:tcW w:w="4614" w:type="dxa"/>
          </w:tcPr>
          <w:p w:rsidR="00E64B7F" w:rsidRDefault="00E64B7F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Familiar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Community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Medicine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Internal Medicine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urology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Correlative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radiology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Legal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medicine</w:t>
            </w:r>
          </w:p>
          <w:p w:rsidR="00E64B7F" w:rsidRDefault="00E64B7F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  <w:p w:rsidR="00E64B7F" w:rsidRDefault="00E64B7F" w:rsidP="005A170E">
            <w:pPr>
              <w:spacing w:after="120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</w:tr>
      <w:tr w:rsidR="00454EC8" w:rsidRPr="005A170E" w:rsidTr="00080B6D">
        <w:trPr>
          <w:trHeight w:val="2880"/>
        </w:trPr>
        <w:tc>
          <w:tcPr>
            <w:tcW w:w="1830" w:type="dxa"/>
          </w:tcPr>
          <w:p w:rsidR="00027BDF" w:rsidRDefault="00F208E7" w:rsidP="00027BDF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lastRenderedPageBreak/>
              <w:t>Specialization</w:t>
            </w:r>
          </w:p>
          <w:p w:rsidR="00F208E7" w:rsidRDefault="00027BDF" w:rsidP="00027BDF">
            <w:pP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 xml:space="preserve">   </w:t>
            </w:r>
            <w:r w:rsidR="00F208E7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 xml:space="preserve">      </w:t>
            </w:r>
            <w:r w:rsidR="00F208E7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in</w:t>
            </w:r>
            <w:r w:rsidR="00F208E7"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</w:p>
          <w:p w:rsidR="00454EC8" w:rsidRDefault="00F208E7" w:rsidP="00D85C49">
            <w:pPr>
              <w:jc w:val="center"/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Clinical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 Medicine</w:t>
            </w:r>
          </w:p>
        </w:tc>
        <w:tc>
          <w:tcPr>
            <w:tcW w:w="3528" w:type="dxa"/>
          </w:tcPr>
          <w:p w:rsidR="00454EC8" w:rsidRDefault="00F208E7" w:rsidP="008E3FC8">
            <w:pPr>
              <w:ind w:left="90"/>
            </w:pPr>
            <w:r>
              <w:t xml:space="preserve">First semester </w:t>
            </w:r>
          </w:p>
        </w:tc>
        <w:tc>
          <w:tcPr>
            <w:tcW w:w="4614" w:type="dxa"/>
          </w:tcPr>
          <w:p w:rsidR="00F208E7" w:rsidRDefault="00F208E7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fundamentals and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principles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medicine</w:t>
            </w:r>
          </w:p>
          <w:p w:rsidR="00F208E7" w:rsidRDefault="00F208E7" w:rsidP="008E3FC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principles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right</w:t>
            </w:r>
            <w:r>
              <w:rPr>
                <w:rFonts w:ascii="Arial" w:hAnsi="Arial" w:cs="Arial"/>
                <w:color w:val="333333"/>
              </w:rPr>
              <w:br/>
            </w:r>
          </w:p>
          <w:p w:rsidR="00454EC8" w:rsidRDefault="00F208E7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rotation</w:t>
            </w:r>
          </w:p>
        </w:tc>
      </w:tr>
      <w:tr w:rsidR="00F208E7" w:rsidRPr="005A170E" w:rsidTr="00080B6D">
        <w:trPr>
          <w:trHeight w:val="1500"/>
        </w:trPr>
        <w:tc>
          <w:tcPr>
            <w:tcW w:w="1830" w:type="dxa"/>
          </w:tcPr>
          <w:p w:rsidR="00F208E7" w:rsidRDefault="00F208E7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  <w:tc>
          <w:tcPr>
            <w:tcW w:w="3528" w:type="dxa"/>
          </w:tcPr>
          <w:p w:rsidR="00F208E7" w:rsidRDefault="00F208E7" w:rsidP="008E3FC8">
            <w:pPr>
              <w:ind w:left="90"/>
            </w:pPr>
            <w:r>
              <w:t xml:space="preserve">Second  semester </w:t>
            </w:r>
          </w:p>
        </w:tc>
        <w:tc>
          <w:tcPr>
            <w:tcW w:w="4614" w:type="dxa"/>
          </w:tcPr>
          <w:p w:rsidR="00F208E7" w:rsidRDefault="00F208E7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Trauma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Clinical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 Medicine</w:t>
            </w:r>
            <w:r>
              <w:rPr>
                <w:rFonts w:ascii="Arial" w:hAnsi="Arial" w:cs="Arial"/>
                <w:color w:val="333333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part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l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rotation</w:t>
            </w:r>
          </w:p>
        </w:tc>
      </w:tr>
      <w:tr w:rsidR="00F208E7" w:rsidRPr="005A170E" w:rsidTr="00080B6D">
        <w:trPr>
          <w:trHeight w:val="1530"/>
        </w:trPr>
        <w:tc>
          <w:tcPr>
            <w:tcW w:w="1830" w:type="dxa"/>
          </w:tcPr>
          <w:p w:rsidR="00F208E7" w:rsidRDefault="00F208E7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2</w:t>
            </w:r>
          </w:p>
        </w:tc>
        <w:tc>
          <w:tcPr>
            <w:tcW w:w="3528" w:type="dxa"/>
          </w:tcPr>
          <w:p w:rsidR="00F208E7" w:rsidRDefault="00F208E7" w:rsidP="008E3FC8">
            <w:pPr>
              <w:ind w:left="90"/>
            </w:pPr>
            <w:r>
              <w:t xml:space="preserve">Third semester </w:t>
            </w:r>
          </w:p>
        </w:tc>
        <w:tc>
          <w:tcPr>
            <w:tcW w:w="4614" w:type="dxa"/>
          </w:tcPr>
          <w:p w:rsidR="00F208E7" w:rsidRDefault="00F208E7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Clinical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 Medicine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ll</w:t>
            </w:r>
            <w:proofErr w:type="spellEnd"/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Clinical Laboratory</w:t>
            </w:r>
            <w:r>
              <w:rPr>
                <w:rFonts w:ascii="Arial" w:hAnsi="Arial" w:cs="Arial"/>
                <w:color w:val="333333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rotation</w:t>
            </w:r>
          </w:p>
        </w:tc>
      </w:tr>
      <w:tr w:rsidR="00F208E7" w:rsidRPr="005A170E" w:rsidTr="00080B6D">
        <w:trPr>
          <w:trHeight w:val="1470"/>
        </w:trPr>
        <w:tc>
          <w:tcPr>
            <w:tcW w:w="1830" w:type="dxa"/>
          </w:tcPr>
          <w:p w:rsidR="00F208E7" w:rsidRDefault="00F208E7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  <w:tc>
          <w:tcPr>
            <w:tcW w:w="3528" w:type="dxa"/>
          </w:tcPr>
          <w:p w:rsidR="00F208E7" w:rsidRDefault="00027BDF" w:rsidP="008E3FC8">
            <w:pPr>
              <w:ind w:left="90"/>
            </w:pPr>
            <w:r>
              <w:t xml:space="preserve">Fourth semester </w:t>
            </w:r>
          </w:p>
        </w:tc>
        <w:tc>
          <w:tcPr>
            <w:tcW w:w="4614" w:type="dxa"/>
          </w:tcPr>
          <w:p w:rsidR="00F208E7" w:rsidRDefault="00027BDF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 Pathology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 Odontology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Toxicology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rotation</w:t>
            </w:r>
          </w:p>
        </w:tc>
      </w:tr>
      <w:tr w:rsidR="00027BDF" w:rsidRPr="005A170E" w:rsidTr="00080B6D">
        <w:trPr>
          <w:trHeight w:val="1410"/>
        </w:trPr>
        <w:tc>
          <w:tcPr>
            <w:tcW w:w="1830" w:type="dxa"/>
          </w:tcPr>
          <w:p w:rsidR="00027BDF" w:rsidRDefault="00027BDF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3</w:t>
            </w:r>
          </w:p>
          <w:p w:rsidR="007474B6" w:rsidRDefault="007474B6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  <w:p w:rsidR="007474B6" w:rsidRDefault="007474B6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  <w:tc>
          <w:tcPr>
            <w:tcW w:w="3528" w:type="dxa"/>
          </w:tcPr>
          <w:p w:rsidR="00027BDF" w:rsidRDefault="00027BDF" w:rsidP="008E3FC8">
            <w:pPr>
              <w:ind w:left="90"/>
            </w:pPr>
            <w:r>
              <w:t>Fifth semester</w:t>
            </w:r>
          </w:p>
        </w:tc>
        <w:tc>
          <w:tcPr>
            <w:tcW w:w="4614" w:type="dxa"/>
          </w:tcPr>
          <w:p w:rsidR="00027BDF" w:rsidRDefault="00027BDF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 Pathology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II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Mental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health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rotation</w:t>
            </w:r>
          </w:p>
        </w:tc>
      </w:tr>
      <w:tr w:rsidR="007474B6" w:rsidRPr="005A170E" w:rsidTr="00080B6D">
        <w:trPr>
          <w:trHeight w:val="1230"/>
        </w:trPr>
        <w:tc>
          <w:tcPr>
            <w:tcW w:w="1830" w:type="dxa"/>
          </w:tcPr>
          <w:p w:rsidR="007474B6" w:rsidRDefault="007474B6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  <w:p w:rsidR="007474B6" w:rsidRDefault="007474B6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  <w:p w:rsidR="007474B6" w:rsidRDefault="007474B6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  <w:tc>
          <w:tcPr>
            <w:tcW w:w="3528" w:type="dxa"/>
          </w:tcPr>
          <w:p w:rsidR="007474B6" w:rsidRDefault="007474B6" w:rsidP="008E3FC8">
            <w:pPr>
              <w:ind w:left="90"/>
            </w:pPr>
            <w:r>
              <w:t>Sixth semester</w:t>
            </w:r>
          </w:p>
        </w:tc>
        <w:tc>
          <w:tcPr>
            <w:tcW w:w="4614" w:type="dxa"/>
          </w:tcPr>
          <w:p w:rsidR="007474B6" w:rsidRPr="007474B6" w:rsidRDefault="007474B6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 w:rsidRPr="007474B6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Legal</w:t>
            </w:r>
            <w:r w:rsidRPr="007474B6"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 w:rsidRPr="007474B6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medicine</w:t>
            </w:r>
            <w:r w:rsidRPr="007474B6">
              <w:rPr>
                <w:rFonts w:ascii="Arial" w:hAnsi="Arial" w:cs="Arial"/>
                <w:color w:val="333333"/>
              </w:rPr>
              <w:br/>
            </w:r>
            <w:r w:rsidRPr="007474B6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labor</w:t>
            </w:r>
            <w:r w:rsidRPr="007474B6">
              <w:rPr>
                <w:rFonts w:ascii="Arial" w:hAnsi="Arial" w:cs="Arial"/>
                <w:color w:val="333333"/>
              </w:rPr>
              <w:br/>
            </w:r>
            <w:r w:rsidRPr="007474B6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Criminology</w:t>
            </w:r>
            <w:r w:rsidRPr="007474B6">
              <w:rPr>
                <w:rFonts w:ascii="Arial" w:hAnsi="Arial" w:cs="Arial"/>
                <w:color w:val="333333"/>
              </w:rPr>
              <w:br/>
            </w:r>
            <w:r w:rsidRPr="007474B6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rotation</w:t>
            </w:r>
          </w:p>
        </w:tc>
      </w:tr>
      <w:tr w:rsidR="007474B6" w:rsidRPr="005A170E" w:rsidTr="00080B6D">
        <w:trPr>
          <w:trHeight w:val="1275"/>
        </w:trPr>
        <w:tc>
          <w:tcPr>
            <w:tcW w:w="1830" w:type="dxa"/>
          </w:tcPr>
          <w:p w:rsidR="007474B6" w:rsidRDefault="007474B6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4</w:t>
            </w:r>
          </w:p>
          <w:p w:rsidR="007474B6" w:rsidRDefault="007474B6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  <w:p w:rsidR="007474B6" w:rsidRDefault="007474B6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  <w:tc>
          <w:tcPr>
            <w:tcW w:w="3528" w:type="dxa"/>
          </w:tcPr>
          <w:p w:rsidR="007474B6" w:rsidRDefault="007474B6" w:rsidP="008E3FC8">
            <w:pPr>
              <w:ind w:left="90"/>
            </w:pPr>
            <w:r>
              <w:t>First quarter</w:t>
            </w:r>
          </w:p>
          <w:p w:rsidR="007474B6" w:rsidRDefault="007474B6" w:rsidP="008E3FC8">
            <w:pPr>
              <w:ind w:left="90"/>
            </w:pPr>
          </w:p>
          <w:p w:rsidR="007474B6" w:rsidRDefault="007474B6" w:rsidP="008E3FC8">
            <w:pPr>
              <w:ind w:left="90"/>
            </w:pPr>
          </w:p>
        </w:tc>
        <w:tc>
          <w:tcPr>
            <w:tcW w:w="4614" w:type="dxa"/>
          </w:tcPr>
          <w:p w:rsidR="007474B6" w:rsidRPr="007474B6" w:rsidRDefault="007474B6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statistics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Methodology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research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Medical Informatics</w:t>
            </w:r>
          </w:p>
        </w:tc>
      </w:tr>
      <w:tr w:rsidR="00080B6D" w:rsidRPr="005A170E" w:rsidTr="00080B6D">
        <w:trPr>
          <w:trHeight w:val="1275"/>
        </w:trPr>
        <w:tc>
          <w:tcPr>
            <w:tcW w:w="1830" w:type="dxa"/>
          </w:tcPr>
          <w:p w:rsidR="00080B6D" w:rsidRDefault="00080B6D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5</w:t>
            </w:r>
          </w:p>
          <w:p w:rsidR="00080B6D" w:rsidRDefault="00080B6D" w:rsidP="00D85C49">
            <w:pPr>
              <w:jc w:val="center"/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  <w:tc>
          <w:tcPr>
            <w:tcW w:w="3528" w:type="dxa"/>
          </w:tcPr>
          <w:p w:rsidR="00080B6D" w:rsidRDefault="00080B6D" w:rsidP="008E3FC8">
            <w:pPr>
              <w:ind w:left="90"/>
            </w:pPr>
            <w:r>
              <w:t>Second quarter</w:t>
            </w:r>
          </w:p>
        </w:tc>
        <w:tc>
          <w:tcPr>
            <w:tcW w:w="4614" w:type="dxa"/>
          </w:tcPr>
          <w:p w:rsidR="00080B6D" w:rsidRDefault="00080B6D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Bioethics and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Medical Ethics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anthropology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Forensic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Entomology</w:t>
            </w:r>
          </w:p>
          <w:p w:rsidR="00080B6D" w:rsidRDefault="00080B6D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</w:tr>
      <w:tr w:rsidR="00080B6D" w:rsidRPr="005A170E" w:rsidTr="00080B6D">
        <w:trPr>
          <w:trHeight w:val="1140"/>
        </w:trPr>
        <w:tc>
          <w:tcPr>
            <w:tcW w:w="9972" w:type="dxa"/>
            <w:gridSpan w:val="3"/>
            <w:tcBorders>
              <w:top w:val="nil"/>
            </w:tcBorders>
          </w:tcPr>
          <w:p w:rsidR="00080B6D" w:rsidRDefault="00A303AA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lastRenderedPageBreak/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414pt;height:60pt" adj="5665" fillcolor="black">
                  <v:shadow color="#868686"/>
                  <v:textpath style="font-family:&quot;Impact&quot;;v-text-kern:t" trim="t" fitpath="t" xscale="f" string="at last! I'm a professional ....!"/>
                </v:shape>
              </w:pict>
            </w:r>
          </w:p>
          <w:p w:rsidR="00080B6D" w:rsidRDefault="00080B6D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  <w:p w:rsidR="00080B6D" w:rsidRDefault="00080B6D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 xml:space="preserve">Jason Guerra </w:t>
            </w:r>
          </w:p>
          <w:p w:rsidR="00080B6D" w:rsidRDefault="00080B6D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  <w: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4-769-680</w:t>
            </w:r>
          </w:p>
        </w:tc>
      </w:tr>
      <w:tr w:rsidR="00454EC8" w:rsidRPr="005A170E" w:rsidTr="00080B6D">
        <w:trPr>
          <w:trHeight w:val="14199"/>
        </w:trPr>
        <w:tc>
          <w:tcPr>
            <w:tcW w:w="1830" w:type="dxa"/>
          </w:tcPr>
          <w:p w:rsidR="00454EC8" w:rsidRDefault="00454EC8" w:rsidP="00D85C49">
            <w:pPr>
              <w:jc w:val="center"/>
            </w:pPr>
          </w:p>
        </w:tc>
        <w:tc>
          <w:tcPr>
            <w:tcW w:w="3528" w:type="dxa"/>
          </w:tcPr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  <w:p w:rsidR="00454EC8" w:rsidRDefault="00454EC8" w:rsidP="008E3FC8">
            <w:pPr>
              <w:ind w:left="90"/>
            </w:pPr>
          </w:p>
        </w:tc>
        <w:tc>
          <w:tcPr>
            <w:tcW w:w="4614" w:type="dxa"/>
          </w:tcPr>
          <w:p w:rsidR="00454EC8" w:rsidRDefault="00454EC8" w:rsidP="008E3FC8">
            <w:pPr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</w:pPr>
          </w:p>
        </w:tc>
      </w:tr>
    </w:tbl>
    <w:p w:rsidR="00881562" w:rsidRPr="005A170E" w:rsidRDefault="00881562" w:rsidP="00D85C49">
      <w:pPr>
        <w:jc w:val="center"/>
      </w:pPr>
    </w:p>
    <w:p w:rsidR="00D85C49" w:rsidRPr="005A170E" w:rsidRDefault="00D85C49" w:rsidP="00D85C49">
      <w:r w:rsidRPr="005A170E">
        <w:t xml:space="preserve">                                                                                       </w:t>
      </w:r>
    </w:p>
    <w:p w:rsidR="00D85C49" w:rsidRPr="005A170E" w:rsidRDefault="00D85C49" w:rsidP="00D85C49">
      <w:pPr>
        <w:ind w:left="-180"/>
      </w:pPr>
    </w:p>
    <w:sectPr w:rsidR="00D85C49" w:rsidRPr="005A170E" w:rsidSect="002B6003">
      <w:pgSz w:w="12240" w:h="15840"/>
      <w:pgMar w:top="1080" w:right="1701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5C49"/>
    <w:rsid w:val="00027BDF"/>
    <w:rsid w:val="00080B6D"/>
    <w:rsid w:val="000D4119"/>
    <w:rsid w:val="000E170F"/>
    <w:rsid w:val="00100566"/>
    <w:rsid w:val="00252742"/>
    <w:rsid w:val="002B6003"/>
    <w:rsid w:val="002D0304"/>
    <w:rsid w:val="00454EC8"/>
    <w:rsid w:val="00534FA6"/>
    <w:rsid w:val="005A170E"/>
    <w:rsid w:val="005F7DCC"/>
    <w:rsid w:val="007474B6"/>
    <w:rsid w:val="007A52E2"/>
    <w:rsid w:val="008527FE"/>
    <w:rsid w:val="00881562"/>
    <w:rsid w:val="008E3FC8"/>
    <w:rsid w:val="00A303AA"/>
    <w:rsid w:val="00B1174B"/>
    <w:rsid w:val="00C45351"/>
    <w:rsid w:val="00D85C49"/>
    <w:rsid w:val="00E64B7F"/>
    <w:rsid w:val="00EC1B2E"/>
    <w:rsid w:val="00F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C49"/>
    <w:pPr>
      <w:ind w:left="720"/>
      <w:contextualSpacing/>
    </w:pPr>
  </w:style>
  <w:style w:type="character" w:customStyle="1" w:styleId="hps">
    <w:name w:val="hps"/>
    <w:basedOn w:val="Fuentedeprrafopredeter"/>
    <w:rsid w:val="005A170E"/>
  </w:style>
  <w:style w:type="character" w:customStyle="1" w:styleId="apple-converted-space">
    <w:name w:val="apple-converted-space"/>
    <w:basedOn w:val="Fuentedeprrafopredeter"/>
    <w:rsid w:val="005A170E"/>
  </w:style>
  <w:style w:type="paragraph" w:styleId="Sinespaciado">
    <w:name w:val="No Spacing"/>
    <w:uiPriority w:val="1"/>
    <w:qFormat/>
    <w:rsid w:val="00454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446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79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879A-8478-4B2C-B8F8-25EAF978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Marisol Barraza</cp:lastModifiedBy>
  <cp:revision>2</cp:revision>
  <dcterms:created xsi:type="dcterms:W3CDTF">2012-04-06T18:27:00Z</dcterms:created>
  <dcterms:modified xsi:type="dcterms:W3CDTF">2012-04-06T18:27:00Z</dcterms:modified>
</cp:coreProperties>
</file>