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0" w:type="dxa"/>
        <w:tblBorders>
          <w:top w:val="outset" w:sz="6" w:space="0" w:color="000099"/>
          <w:left w:val="outset" w:sz="6" w:space="0" w:color="000099"/>
          <w:bottom w:val="outset" w:sz="6" w:space="0" w:color="000099"/>
          <w:right w:val="outset" w:sz="6" w:space="0" w:color="0000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B3A17" w:rsidRPr="00536475" w:rsidTr="006B3A17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6B3A17" w:rsidRPr="00536475" w:rsidRDefault="006B3A17" w:rsidP="006B3A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US"/>
              </w:rPr>
            </w:pPr>
            <w:bookmarkStart w:id="0" w:name="_GoBack"/>
            <w:bookmarkEnd w:id="0"/>
            <w:r w:rsidRPr="00536475"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US"/>
              </w:rPr>
              <w:t>Exploring a Medical Career</w:t>
            </w:r>
          </w:p>
          <w:p w:rsidR="00536475" w:rsidRPr="00536475" w:rsidRDefault="006B3A17" w:rsidP="00150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tbl>
      <w:tblPr>
        <w:tblpPr w:leftFromText="180" w:rightFromText="180" w:vertAnchor="page" w:horzAnchor="margin" w:tblpY="2386"/>
        <w:tblW w:w="5000" w:type="pct"/>
        <w:tblCellSpacing w:w="0" w:type="dxa"/>
        <w:tblBorders>
          <w:top w:val="outset" w:sz="6" w:space="0" w:color="000099"/>
          <w:left w:val="outset" w:sz="6" w:space="0" w:color="000099"/>
          <w:bottom w:val="outset" w:sz="6" w:space="0" w:color="000099"/>
          <w:right w:val="outset" w:sz="6" w:space="0" w:color="0000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7136"/>
      </w:tblGrid>
      <w:tr w:rsidR="006B3A17" w:rsidRPr="00536475" w:rsidTr="006B3A17">
        <w:trPr>
          <w:tblCellSpacing w:w="0" w:type="dxa"/>
        </w:trPr>
        <w:tc>
          <w:tcPr>
            <w:tcW w:w="12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CCCCCC"/>
            <w:vAlign w:val="center"/>
            <w:hideMark/>
          </w:tcPr>
          <w:p w:rsidR="006B3A17" w:rsidRPr="00536475" w:rsidRDefault="006B3A17" w:rsidP="006B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6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First Year (2012)</w:t>
            </w:r>
          </w:p>
        </w:tc>
        <w:tc>
          <w:tcPr>
            <w:tcW w:w="38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6B3A17" w:rsidRPr="00536475" w:rsidRDefault="006B3A17" w:rsidP="006B3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6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  <w:p w:rsidR="006B3A17" w:rsidRPr="00536475" w:rsidRDefault="006B3A17" w:rsidP="006B3A1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First semester</w:t>
            </w: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Chemistry I, Biology I, Physical Math I, Physical Education I, Spanish I, and Scientific English I, Informatics apply to medicine I.</w:t>
            </w:r>
          </w:p>
          <w:p w:rsidR="006B3A17" w:rsidRPr="00536475" w:rsidRDefault="006B3A17" w:rsidP="006B3A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Second semester</w:t>
            </w: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Chemistry II, Biology II, Physical Math II, Physical Education II, Spanish II, Scientific English II, Informatics apply to medicine II.</w:t>
            </w:r>
          </w:p>
        </w:tc>
      </w:tr>
      <w:tr w:rsidR="006B3A17" w:rsidRPr="00536475" w:rsidTr="006B3A17">
        <w:trPr>
          <w:tblCellSpacing w:w="0" w:type="dxa"/>
        </w:trPr>
        <w:tc>
          <w:tcPr>
            <w:tcW w:w="12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CCCCCC"/>
            <w:vAlign w:val="center"/>
            <w:hideMark/>
          </w:tcPr>
          <w:p w:rsidR="006B3A17" w:rsidRPr="00E14197" w:rsidRDefault="006B3A17" w:rsidP="006B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E1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Second Year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(2013)</w:t>
            </w:r>
          </w:p>
        </w:tc>
        <w:tc>
          <w:tcPr>
            <w:tcW w:w="38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6B3A17" w:rsidRPr="00536475" w:rsidRDefault="006B3A17" w:rsidP="006B3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6B3A17" w:rsidRPr="00536475" w:rsidRDefault="006B3A17" w:rsidP="006B3A1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Third semester</w:t>
            </w: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Chemistry III, Physical Chemistry, Medical Sociology, Anthropology, Biostatistics, Introduction of philosophy, Literature.</w:t>
            </w:r>
          </w:p>
          <w:p w:rsidR="001E1150" w:rsidRPr="001E1150" w:rsidRDefault="006B3A17" w:rsidP="001E115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Fourth semester:</w:t>
            </w: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Human Biochemistry, Human Anatomy, Human Embryology, Demography.</w:t>
            </w:r>
          </w:p>
          <w:p w:rsidR="006B3A17" w:rsidRPr="00536475" w:rsidRDefault="006B3A17" w:rsidP="006B3A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Doctor start to give the classes</w:t>
            </w:r>
          </w:p>
        </w:tc>
      </w:tr>
      <w:tr w:rsidR="006B3A17" w:rsidRPr="00536475" w:rsidTr="006B3A17">
        <w:trPr>
          <w:tblCellSpacing w:w="0" w:type="dxa"/>
        </w:trPr>
        <w:tc>
          <w:tcPr>
            <w:tcW w:w="12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CCCCCC"/>
            <w:vAlign w:val="center"/>
            <w:hideMark/>
          </w:tcPr>
          <w:p w:rsidR="006B3A17" w:rsidRPr="00E14197" w:rsidRDefault="006B3A17" w:rsidP="006B3A1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Third Year (2014)</w:t>
            </w:r>
          </w:p>
        </w:tc>
        <w:tc>
          <w:tcPr>
            <w:tcW w:w="38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6B3A17" w:rsidRPr="00536475" w:rsidRDefault="006B3A17" w:rsidP="006B3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6B3A17" w:rsidRPr="00536475" w:rsidRDefault="006B3A17" w:rsidP="006B3A1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Fifth semester</w:t>
            </w: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medical parasitology, medical microbiology, medical immunology, human neuroanatomy, human histology.</w:t>
            </w:r>
          </w:p>
          <w:p w:rsidR="006B3A17" w:rsidRPr="00536475" w:rsidRDefault="006B3A17" w:rsidP="006B3A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Sixth semester:</w:t>
            </w: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medical pharmacology , human physiology , medical psychology , epidemiology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6B3A17" w:rsidRPr="00536475" w:rsidTr="006B3A17">
        <w:trPr>
          <w:tblCellSpacing w:w="0" w:type="dxa"/>
        </w:trPr>
        <w:tc>
          <w:tcPr>
            <w:tcW w:w="12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CCCCCC"/>
            <w:vAlign w:val="center"/>
            <w:hideMark/>
          </w:tcPr>
          <w:p w:rsidR="006B3A17" w:rsidRPr="00E14197" w:rsidRDefault="006B3A17" w:rsidP="006B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Fourth Year (2015)</w:t>
            </w:r>
          </w:p>
        </w:tc>
        <w:tc>
          <w:tcPr>
            <w:tcW w:w="38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6B3A17" w:rsidRPr="00536475" w:rsidRDefault="006B3A17" w:rsidP="006B3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6B3A17" w:rsidRPr="00536475" w:rsidRDefault="006B3A17" w:rsidP="006B3A1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Seventh semester:</w:t>
            </w: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psycho-</w:t>
            </w:r>
            <w:r w:rsidRPr="005364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pathology, medical nutrition, </w:t>
            </w:r>
            <w:r w:rsidRPr="00536475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preliminary</w:t>
            </w:r>
            <w:r w:rsidRPr="0053647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536475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clinical</w:t>
            </w:r>
            <w:r w:rsidRPr="0053647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536475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pathophysiology, human pathology.</w:t>
            </w:r>
          </w:p>
          <w:p w:rsidR="001E1150" w:rsidRPr="001E1150" w:rsidRDefault="006B3A17" w:rsidP="001E11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475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Eighth semester</w:t>
            </w:r>
            <w:r w:rsidRPr="00536475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clinical hematology, internal medicine, psychiatry, radiology and diagnostic for images, history of the medicine.</w:t>
            </w:r>
          </w:p>
          <w:p w:rsidR="006B3A17" w:rsidRPr="006B3A17" w:rsidRDefault="006B3A17" w:rsidP="006B3A1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3A17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Star to wear all white</w:t>
            </w:r>
          </w:p>
        </w:tc>
      </w:tr>
      <w:tr w:rsidR="006B3A17" w:rsidRPr="00536475" w:rsidTr="006B3A17">
        <w:trPr>
          <w:tblCellSpacing w:w="0" w:type="dxa"/>
        </w:trPr>
        <w:tc>
          <w:tcPr>
            <w:tcW w:w="12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CCCCCC"/>
            <w:vAlign w:val="center"/>
            <w:hideMark/>
          </w:tcPr>
          <w:p w:rsidR="006B3A17" w:rsidRPr="00E32AF4" w:rsidRDefault="006B3A17" w:rsidP="006B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Fifth Year (2016)</w:t>
            </w:r>
          </w:p>
        </w:tc>
        <w:tc>
          <w:tcPr>
            <w:tcW w:w="38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6B3A17" w:rsidRPr="00536475" w:rsidRDefault="006B3A17" w:rsidP="006B3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6B3A17" w:rsidRPr="00536475" w:rsidRDefault="006B3A17" w:rsidP="006B3A1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Ninth semester</w:t>
            </w: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neumology, cardiology, dermatology,</w:t>
            </w:r>
            <w:r w:rsidR="001E11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pediatrics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epidemiology II</w:t>
            </w: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B3A17" w:rsidRPr="00536475" w:rsidRDefault="006B3A17" w:rsidP="006B3A1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Tenth semester</w:t>
            </w: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obstetrics, otorhinolaryngolog</w:t>
            </w:r>
            <w:r w:rsidRPr="0053647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y, orthopedic and traumology, ophthalmology,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pediatrics II</w:t>
            </w:r>
            <w:r w:rsidRPr="0053647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6B3A17" w:rsidRPr="00536475" w:rsidTr="006B3A17">
        <w:trPr>
          <w:tblCellSpacing w:w="0" w:type="dxa"/>
        </w:trPr>
        <w:tc>
          <w:tcPr>
            <w:tcW w:w="12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CCCCCC"/>
            <w:vAlign w:val="center"/>
            <w:hideMark/>
          </w:tcPr>
          <w:p w:rsidR="006B3A17" w:rsidRPr="00E32AF4" w:rsidRDefault="006B3A17" w:rsidP="006B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Sixth Year (2017)</w:t>
            </w:r>
          </w:p>
        </w:tc>
        <w:tc>
          <w:tcPr>
            <w:tcW w:w="38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6B3A17" w:rsidRDefault="006B3A17" w:rsidP="006B3A17">
            <w:pPr>
              <w:pStyle w:val="Prrafodelista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Eleventh semester</w:t>
            </w: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surgery, preventive social medicine, neurology and neurosurgery, gynecology, medical ethics, therapeutic</w:t>
            </w:r>
          </w:p>
          <w:p w:rsidR="006B3A17" w:rsidRPr="00536475" w:rsidRDefault="006B3A17" w:rsidP="006B3A17">
            <w:pPr>
              <w:pStyle w:val="Prrafodelist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B3A17" w:rsidRPr="00536475" w:rsidRDefault="006B3A17" w:rsidP="006B3A17">
            <w:pPr>
              <w:pStyle w:val="Prrafodelista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Twelfth semester</w:t>
            </w: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preventive social medicine, family and community medicine, internal medicine II, urology, correlative radiology, legal medicine.</w:t>
            </w:r>
          </w:p>
          <w:p w:rsidR="006B3A17" w:rsidRPr="00536475" w:rsidRDefault="006B3A17" w:rsidP="006B3A17">
            <w:pPr>
              <w:pStyle w:val="Prrafodelist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3A17" w:rsidRPr="00536475" w:rsidTr="006B3A17">
        <w:trPr>
          <w:trHeight w:val="285"/>
          <w:tblCellSpacing w:w="0" w:type="dxa"/>
        </w:trPr>
        <w:tc>
          <w:tcPr>
            <w:tcW w:w="12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CCCCCC"/>
            <w:vAlign w:val="center"/>
            <w:hideMark/>
          </w:tcPr>
          <w:p w:rsidR="006B3A17" w:rsidRPr="00E32AF4" w:rsidRDefault="006B3A17" w:rsidP="006B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Internship (2018)</w:t>
            </w:r>
          </w:p>
        </w:tc>
        <w:tc>
          <w:tcPr>
            <w:tcW w:w="38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6B3A17" w:rsidRPr="00536475" w:rsidRDefault="006B3A17" w:rsidP="006B3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6B3A17" w:rsidRPr="00536475" w:rsidRDefault="006B3A17" w:rsidP="006B3A1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First year:</w:t>
            </w: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Pediatrics (</w:t>
            </w: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months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Surgery (</w:t>
            </w: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months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), Emergency (</w:t>
            </w: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month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Gynecology (</w:t>
            </w: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month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), vacations (1 month), Internal Medicine (3 months</w:t>
            </w: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6B3A17" w:rsidRPr="00536475" w:rsidTr="006B3A17">
        <w:trPr>
          <w:tblCellSpacing w:w="0" w:type="dxa"/>
        </w:trPr>
        <w:tc>
          <w:tcPr>
            <w:tcW w:w="12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CCCCCC"/>
            <w:vAlign w:val="center"/>
            <w:hideMark/>
          </w:tcPr>
          <w:p w:rsidR="006B3A17" w:rsidRPr="00E32AF4" w:rsidRDefault="006B3A17" w:rsidP="006B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2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Internship (2019)</w:t>
            </w:r>
          </w:p>
        </w:tc>
        <w:tc>
          <w:tcPr>
            <w:tcW w:w="38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6B3A17" w:rsidRPr="00536475" w:rsidRDefault="006B3A17" w:rsidP="006B3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6B3A17" w:rsidRPr="00536475" w:rsidRDefault="006B3A17" w:rsidP="006B3A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Second year</w:t>
            </w: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Surgery (3 months), Internal Medicine (</w:t>
            </w: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months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Emergency (</w:t>
            </w: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month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Optional (</w:t>
            </w: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months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36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vacations (1 month).</w:t>
            </w:r>
          </w:p>
        </w:tc>
      </w:tr>
    </w:tbl>
    <w:tbl>
      <w:tblPr>
        <w:tblW w:w="5000" w:type="pct"/>
        <w:tblCellSpacing w:w="0" w:type="dxa"/>
        <w:tblBorders>
          <w:top w:val="outset" w:sz="6" w:space="0" w:color="000099"/>
          <w:left w:val="outset" w:sz="6" w:space="0" w:color="000099"/>
          <w:bottom w:val="outset" w:sz="6" w:space="0" w:color="000099"/>
          <w:right w:val="outset" w:sz="6" w:space="0" w:color="0000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7136"/>
      </w:tblGrid>
      <w:tr w:rsidR="006B3A17" w:rsidRPr="006B3A17" w:rsidTr="006B3A17">
        <w:trPr>
          <w:tblCellSpacing w:w="0" w:type="dxa"/>
        </w:trPr>
        <w:tc>
          <w:tcPr>
            <w:tcW w:w="12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CCCCCC"/>
            <w:vAlign w:val="center"/>
            <w:hideMark/>
          </w:tcPr>
          <w:p w:rsidR="006B3A17" w:rsidRPr="006B3A17" w:rsidRDefault="006B3A17" w:rsidP="006B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3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Specialty</w:t>
            </w:r>
            <w:r w:rsidR="00BA4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(2020-2023)</w:t>
            </w:r>
          </w:p>
        </w:tc>
        <w:tc>
          <w:tcPr>
            <w:tcW w:w="38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6B3A17" w:rsidRPr="006B3A17" w:rsidRDefault="006B3A17" w:rsidP="006B3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3A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6B3A17" w:rsidRPr="006B3A17" w:rsidRDefault="00BA418D" w:rsidP="006B3A1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Three years of training in cardiology at any hospital </w:t>
            </w:r>
          </w:p>
        </w:tc>
      </w:tr>
    </w:tbl>
    <w:p w:rsidR="006B3A17" w:rsidRPr="00E14197" w:rsidRDefault="006B3A17" w:rsidP="006B3A17">
      <w:pPr>
        <w:rPr>
          <w:lang w:val="en-US"/>
        </w:rPr>
      </w:pPr>
    </w:p>
    <w:p w:rsidR="00C660BB" w:rsidRPr="006B3A17" w:rsidRDefault="00C660BB">
      <w:pPr>
        <w:rPr>
          <w:lang w:val="en-US"/>
        </w:rPr>
      </w:pPr>
    </w:p>
    <w:sectPr w:rsidR="00C660BB" w:rsidRPr="006B3A17" w:rsidSect="00C660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B8" w:rsidRDefault="00690AB8" w:rsidP="006B3A17">
      <w:pPr>
        <w:spacing w:after="0" w:line="240" w:lineRule="auto"/>
      </w:pPr>
      <w:r>
        <w:separator/>
      </w:r>
    </w:p>
  </w:endnote>
  <w:endnote w:type="continuationSeparator" w:id="0">
    <w:p w:rsidR="00690AB8" w:rsidRDefault="00690AB8" w:rsidP="006B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B8" w:rsidRDefault="00690AB8" w:rsidP="006B3A17">
      <w:pPr>
        <w:spacing w:after="0" w:line="240" w:lineRule="auto"/>
      </w:pPr>
      <w:r>
        <w:separator/>
      </w:r>
    </w:p>
  </w:footnote>
  <w:footnote w:type="continuationSeparator" w:id="0">
    <w:p w:rsidR="00690AB8" w:rsidRDefault="00690AB8" w:rsidP="006B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17" w:rsidRPr="006B3A17" w:rsidRDefault="006B3A17">
    <w:pPr>
      <w:pStyle w:val="Encabezado"/>
      <w:rPr>
        <w:rFonts w:ascii="Times New Roman" w:hAnsi="Times New Roman" w:cs="Times New Roman"/>
        <w:sz w:val="24"/>
        <w:szCs w:val="24"/>
      </w:rPr>
    </w:pPr>
    <w:r w:rsidRPr="006B3A17">
      <w:rPr>
        <w:rFonts w:ascii="Times New Roman" w:hAnsi="Times New Roman" w:cs="Times New Roman"/>
        <w:sz w:val="24"/>
        <w:szCs w:val="24"/>
      </w:rPr>
      <w:t>Steffy Blanco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AE9"/>
    <w:multiLevelType w:val="multilevel"/>
    <w:tmpl w:val="D576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D2E39"/>
    <w:multiLevelType w:val="multilevel"/>
    <w:tmpl w:val="F1EA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276E4"/>
    <w:multiLevelType w:val="multilevel"/>
    <w:tmpl w:val="B1AE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E70FC"/>
    <w:multiLevelType w:val="multilevel"/>
    <w:tmpl w:val="8734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D75C9"/>
    <w:multiLevelType w:val="multilevel"/>
    <w:tmpl w:val="F694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35A5C"/>
    <w:multiLevelType w:val="multilevel"/>
    <w:tmpl w:val="A062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54557"/>
    <w:multiLevelType w:val="multilevel"/>
    <w:tmpl w:val="CD40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F328E"/>
    <w:multiLevelType w:val="multilevel"/>
    <w:tmpl w:val="5C3A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76423"/>
    <w:multiLevelType w:val="multilevel"/>
    <w:tmpl w:val="ACDE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CE133E"/>
    <w:multiLevelType w:val="multilevel"/>
    <w:tmpl w:val="DF3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44224C"/>
    <w:multiLevelType w:val="multilevel"/>
    <w:tmpl w:val="08A6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D42E21"/>
    <w:multiLevelType w:val="multilevel"/>
    <w:tmpl w:val="A24E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3F6448"/>
    <w:multiLevelType w:val="multilevel"/>
    <w:tmpl w:val="7CFE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227D5C"/>
    <w:multiLevelType w:val="multilevel"/>
    <w:tmpl w:val="20E6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A17"/>
    <w:rsid w:val="00073D5A"/>
    <w:rsid w:val="001E1150"/>
    <w:rsid w:val="002656C6"/>
    <w:rsid w:val="00670B64"/>
    <w:rsid w:val="00690AB8"/>
    <w:rsid w:val="006B3A17"/>
    <w:rsid w:val="007E2DFF"/>
    <w:rsid w:val="00BA418D"/>
    <w:rsid w:val="00BB65AB"/>
    <w:rsid w:val="00C660BB"/>
    <w:rsid w:val="00EA03D9"/>
    <w:rsid w:val="00EC57B3"/>
    <w:rsid w:val="00F7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17"/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6B3A17"/>
  </w:style>
  <w:style w:type="character" w:customStyle="1" w:styleId="apple-converted-space">
    <w:name w:val="apple-converted-space"/>
    <w:basedOn w:val="Fuentedeprrafopredeter"/>
    <w:rsid w:val="006B3A17"/>
  </w:style>
  <w:style w:type="character" w:customStyle="1" w:styleId="apple-style-span">
    <w:name w:val="apple-style-span"/>
    <w:basedOn w:val="Fuentedeprrafopredeter"/>
    <w:rsid w:val="006B3A17"/>
  </w:style>
  <w:style w:type="paragraph" w:styleId="Prrafodelista">
    <w:name w:val="List Paragraph"/>
    <w:basedOn w:val="Normal"/>
    <w:uiPriority w:val="34"/>
    <w:qFormat/>
    <w:rsid w:val="006B3A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B3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3A17"/>
    <w:rPr>
      <w:lang w:val="es-PA"/>
    </w:rPr>
  </w:style>
  <w:style w:type="paragraph" w:styleId="Piedepgina">
    <w:name w:val="footer"/>
    <w:basedOn w:val="Normal"/>
    <w:link w:val="PiedepginaCar"/>
    <w:uiPriority w:val="99"/>
    <w:semiHidden/>
    <w:unhideWhenUsed/>
    <w:rsid w:val="006B3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3A17"/>
    <w:rPr>
      <w:lang w:val="es-PA"/>
    </w:rPr>
  </w:style>
  <w:style w:type="paragraph" w:styleId="NormalWeb">
    <w:name w:val="Normal (Web)"/>
    <w:basedOn w:val="Normal"/>
    <w:uiPriority w:val="99"/>
    <w:semiHidden/>
    <w:unhideWhenUsed/>
    <w:rsid w:val="006B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 Barraza</cp:lastModifiedBy>
  <cp:revision>2</cp:revision>
  <dcterms:created xsi:type="dcterms:W3CDTF">2012-04-05T18:19:00Z</dcterms:created>
  <dcterms:modified xsi:type="dcterms:W3CDTF">2012-04-05T18:19:00Z</dcterms:modified>
</cp:coreProperties>
</file>