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AC" w:rsidRDefault="00356CAC" w:rsidP="00356CAC">
      <w:pPr>
        <w:jc w:val="center"/>
      </w:pPr>
      <w:bookmarkStart w:id="0" w:name="_GoBack"/>
      <w:bookmarkEnd w:id="0"/>
    </w:p>
    <w:p w:rsidR="00356CAC" w:rsidRDefault="00467098" w:rsidP="00467098">
      <w:r>
        <w:t xml:space="preserve">Jorge </w:t>
      </w:r>
      <w:proofErr w:type="spellStart"/>
      <w:r>
        <w:t>Cerceño</w:t>
      </w:r>
      <w:proofErr w:type="spellEnd"/>
      <w:r>
        <w:t xml:space="preserve"> 4-750-1537</w:t>
      </w:r>
    </w:p>
    <w:p w:rsidR="000E24C2" w:rsidRPr="000E24C2" w:rsidRDefault="000E24C2" w:rsidP="00356CAC">
      <w:pPr>
        <w:jc w:val="center"/>
      </w:pPr>
      <w:r w:rsidRPr="000E24C2">
        <w:t>Questions for discussion</w:t>
      </w:r>
    </w:p>
    <w:p w:rsidR="000E24C2" w:rsidRDefault="000E24C2" w:rsidP="000E24C2">
      <w:pPr>
        <w:pStyle w:val="Prrafodelista"/>
        <w:numPr>
          <w:ilvl w:val="0"/>
          <w:numId w:val="1"/>
        </w:numPr>
      </w:pPr>
      <w:r>
        <w:t xml:space="preserve">What is the difference between interpreting and translating? </w:t>
      </w:r>
      <w:r w:rsidR="006B48C9">
        <w:t xml:space="preserve"> In what ways do the qualifications of interpreter and translator differ? </w:t>
      </w:r>
      <w:r w:rsidR="00495A2F">
        <w:t xml:space="preserve"> Discuss the relative difficulties of the two activities.</w:t>
      </w:r>
    </w:p>
    <w:p w:rsidR="003A3C04" w:rsidRDefault="003A3C04" w:rsidP="003A3C04">
      <w:pPr>
        <w:pStyle w:val="Prrafodelista"/>
      </w:pPr>
      <w:r>
        <w:t>They differ that one is done written and the other is orally.</w:t>
      </w:r>
    </w:p>
    <w:p w:rsidR="00642DA5" w:rsidRDefault="00120128" w:rsidP="00642DA5">
      <w:pPr>
        <w:pStyle w:val="Prrafodelista"/>
      </w:pPr>
      <w:r>
        <w:t xml:space="preserve">Translator: </w:t>
      </w:r>
    </w:p>
    <w:p w:rsidR="00120128" w:rsidRDefault="00120128" w:rsidP="00642DA5">
      <w:pPr>
        <w:pStyle w:val="Prrafodelista"/>
      </w:pPr>
      <w:r>
        <w:t>-</w:t>
      </w:r>
      <w:r w:rsidR="00AA2BA4">
        <w:t>ability to write well</w:t>
      </w:r>
    </w:p>
    <w:p w:rsidR="004F2999" w:rsidRDefault="004F2999" w:rsidP="00642DA5">
      <w:pPr>
        <w:pStyle w:val="Prrafodelista"/>
      </w:pPr>
      <w:r>
        <w:t>-</w:t>
      </w:r>
      <w:r w:rsidR="00DF04D3">
        <w:t>to express him/herself clearly in the target language</w:t>
      </w:r>
    </w:p>
    <w:p w:rsidR="009061F2" w:rsidRDefault="00DF04D3" w:rsidP="009061F2">
      <w:pPr>
        <w:pStyle w:val="Prrafodelista"/>
      </w:pPr>
      <w:r>
        <w:t>-</w:t>
      </w:r>
      <w:r w:rsidR="009C172C">
        <w:t>professional translators almost always work in only one direction, translating only into their native language.</w:t>
      </w:r>
    </w:p>
    <w:p w:rsidR="009061F2" w:rsidRDefault="009061F2" w:rsidP="009061F2">
      <w:pPr>
        <w:pStyle w:val="Prrafodelista"/>
      </w:pPr>
      <w:r>
        <w:t>-</w:t>
      </w:r>
      <w:r w:rsidR="000B3DA7">
        <w:t>And many excellent translators are far from being bilingual - they may not be, and need not be, fluent speakers of the source language (the language of the original text being translated).</w:t>
      </w:r>
    </w:p>
    <w:p w:rsidR="000B3DA7" w:rsidRDefault="000B3DA7" w:rsidP="009061F2">
      <w:pPr>
        <w:pStyle w:val="Prrafodelista"/>
      </w:pPr>
      <w:r>
        <w:t>-</w:t>
      </w:r>
      <w:r w:rsidR="003318F1">
        <w:t xml:space="preserve">The key skills of the translator are the ability to understand the source language and the culture of the country where the text originated, and, using a good library of dictionaries and reference materials, </w:t>
      </w:r>
      <w:proofErr w:type="gramStart"/>
      <w:r w:rsidR="003318F1">
        <w:t>render</w:t>
      </w:r>
      <w:proofErr w:type="gramEnd"/>
      <w:r w:rsidR="003318F1">
        <w:t xml:space="preserve"> that material into the target language.</w:t>
      </w:r>
    </w:p>
    <w:p w:rsidR="003318F1" w:rsidRDefault="003318F1" w:rsidP="009061F2">
      <w:pPr>
        <w:pStyle w:val="Prrafodelista"/>
      </w:pPr>
      <w:r>
        <w:t>Interpreter:</w:t>
      </w:r>
    </w:p>
    <w:p w:rsidR="003318F1" w:rsidRDefault="003318F1" w:rsidP="009061F2">
      <w:pPr>
        <w:pStyle w:val="Prrafodelista"/>
      </w:pPr>
      <w:r>
        <w:t>-</w:t>
      </w:r>
      <w:r w:rsidR="00D92CD4">
        <w:t>has to be able to translate in both directions</w:t>
      </w:r>
    </w:p>
    <w:p w:rsidR="00D92CD4" w:rsidRDefault="00D92CD4" w:rsidP="009061F2">
      <w:pPr>
        <w:pStyle w:val="Prrafodelista"/>
      </w:pPr>
      <w:r>
        <w:t>-</w:t>
      </w:r>
      <w:r w:rsidR="006A7982">
        <w:t>without the use of any dictionaries or reference</w:t>
      </w:r>
    </w:p>
    <w:p w:rsidR="006A7982" w:rsidRDefault="008B4744" w:rsidP="009061F2">
      <w:pPr>
        <w:pStyle w:val="Prrafodelista"/>
      </w:pPr>
      <w:r>
        <w:t>-right away</w:t>
      </w:r>
    </w:p>
    <w:p w:rsidR="008011A5" w:rsidRPr="00045DF4" w:rsidRDefault="00584BB4" w:rsidP="008011A5">
      <w:pPr>
        <w:pStyle w:val="Prrafodelista"/>
        <w:numPr>
          <w:ilvl w:val="0"/>
          <w:numId w:val="1"/>
        </w:numPr>
      </w:pPr>
      <w:r>
        <w:t xml:space="preserve">What is </w:t>
      </w:r>
      <w:r w:rsidR="003A3DD8">
        <w:t>faithful</w:t>
      </w:r>
      <w:r>
        <w:t xml:space="preserve"> translation? What factors must be taken into account to produce a faithful </w:t>
      </w:r>
      <w:proofErr w:type="spellStart"/>
      <w:r>
        <w:t>translation</w:t>
      </w:r>
      <w:proofErr w:type="gramStart"/>
      <w:r>
        <w:t>?</w:t>
      </w:r>
      <w:r w:rsidR="00B72FBC">
        <w:t>A</w:t>
      </w:r>
      <w:proofErr w:type="spellEnd"/>
      <w:proofErr w:type="gramEnd"/>
      <w:r w:rsidR="00B72FBC">
        <w:t xml:space="preserve"> faithful translation gives the reader the same meaning and impression that </w:t>
      </w:r>
      <w:r w:rsidR="0075163D">
        <w:t>it would give in the original language.</w:t>
      </w:r>
      <w:r w:rsidR="008011A5">
        <w:t xml:space="preserve"> The factors are: set phrases, connotation, style and tone, Anglicism, regional differences, cultural adjustments. </w:t>
      </w:r>
    </w:p>
    <w:p w:rsidR="00056D92" w:rsidRDefault="00056D92" w:rsidP="00056D92">
      <w:pPr>
        <w:pStyle w:val="Prrafodelista"/>
      </w:pPr>
    </w:p>
    <w:p w:rsidR="00241BE4" w:rsidRDefault="004F4C7C" w:rsidP="00241BE4">
      <w:pPr>
        <w:pStyle w:val="Prrafodelista"/>
        <w:numPr>
          <w:ilvl w:val="0"/>
          <w:numId w:val="1"/>
        </w:numPr>
      </w:pPr>
      <w:r>
        <w:t xml:space="preserve">Eugene </w:t>
      </w:r>
      <w:proofErr w:type="spellStart"/>
      <w:r>
        <w:t>Nida</w:t>
      </w:r>
      <w:proofErr w:type="spellEnd"/>
      <w:r w:rsidR="002A0294">
        <w:t xml:space="preserve"> has written</w:t>
      </w:r>
      <w:r>
        <w:t>, “</w:t>
      </w:r>
      <w:r w:rsidR="001E79FD">
        <w:t>The</w:t>
      </w:r>
      <w:r>
        <w:t xml:space="preserve"> appropriate response to the question</w:t>
      </w:r>
      <w:r w:rsidR="0040052D">
        <w:t xml:space="preserve"> ‘Is this a correct translation?’ must be another question ‘correct for whom?’</w:t>
      </w:r>
      <w:r w:rsidR="00241BE4">
        <w:t>” Explain.</w:t>
      </w:r>
    </w:p>
    <w:p w:rsidR="00B6161F" w:rsidRDefault="00B6161F" w:rsidP="00B6161F">
      <w:pPr>
        <w:pStyle w:val="Prrafodelista"/>
      </w:pPr>
      <w:r>
        <w:t xml:space="preserve">The translator should focus on the prime reader or the reader who is </w:t>
      </w:r>
      <w:proofErr w:type="spellStart"/>
      <w:r>
        <w:t>gonna</w:t>
      </w:r>
      <w:proofErr w:type="spellEnd"/>
      <w:r>
        <w:t xml:space="preserve"> make use of the text. For example a prescription is written for the pharmacist in technical language, so it doesn’t matter if the patient doesn’t understand, the one that must understand is the pharmacist.</w:t>
      </w:r>
    </w:p>
    <w:p w:rsidR="00144581" w:rsidRDefault="00203CB1" w:rsidP="00241BE4">
      <w:pPr>
        <w:pStyle w:val="Prrafodelista"/>
        <w:numPr>
          <w:ilvl w:val="0"/>
          <w:numId w:val="1"/>
        </w:numPr>
      </w:pPr>
      <w:r>
        <w:t xml:space="preserve">Explain </w:t>
      </w:r>
      <w:r w:rsidR="007861C2">
        <w:t>whether</w:t>
      </w:r>
      <w:r>
        <w:t xml:space="preserve"> an attempt </w:t>
      </w:r>
      <w:r w:rsidR="007861C2">
        <w:t>should</w:t>
      </w:r>
      <w:r>
        <w:t xml:space="preserve"> be made to rationalize</w:t>
      </w:r>
      <w:r w:rsidR="00372687">
        <w:t xml:space="preserve"> obviously confused or garbled statements in translating the following:</w:t>
      </w:r>
    </w:p>
    <w:p w:rsidR="007C0D02" w:rsidRDefault="00E834B3" w:rsidP="007C0D02">
      <w:pPr>
        <w:pStyle w:val="Prrafodelista"/>
      </w:pPr>
      <w:r>
        <w:t>-</w:t>
      </w:r>
      <w:proofErr w:type="spellStart"/>
      <w:r w:rsidR="00FF4F81">
        <w:t>Ramson</w:t>
      </w:r>
      <w:proofErr w:type="spellEnd"/>
      <w:r w:rsidR="00FF4F81">
        <w:t xml:space="preserve"> note:</w:t>
      </w:r>
      <w:r w:rsidR="008171D9">
        <w:t xml:space="preserve"> it shouldn’t be rationalize because it is sensitive material and it should be faithfully translated so the professionals are able to analyze every detail.</w:t>
      </w:r>
    </w:p>
    <w:p w:rsidR="00FF4F81" w:rsidRDefault="00E834B3" w:rsidP="007C0D02">
      <w:pPr>
        <w:pStyle w:val="Prrafodelista"/>
      </w:pPr>
      <w:r>
        <w:t>-</w:t>
      </w:r>
      <w:r w:rsidR="00FF4F81">
        <w:t>Bomb thread:</w:t>
      </w:r>
      <w:r w:rsidR="00F91485">
        <w:t xml:space="preserve"> it should not be rationalized either.</w:t>
      </w:r>
    </w:p>
    <w:p w:rsidR="00FF4F81" w:rsidRDefault="00E834B3" w:rsidP="007C0D02">
      <w:pPr>
        <w:pStyle w:val="Prrafodelista"/>
      </w:pPr>
      <w:r>
        <w:t>-</w:t>
      </w:r>
      <w:r w:rsidR="000F091D">
        <w:t>Instruction to client to appear in court</w:t>
      </w:r>
      <w:r w:rsidR="00263655">
        <w:t xml:space="preserve">: I think this could be </w:t>
      </w:r>
      <w:r w:rsidR="00A92A6D">
        <w:t>rationalized</w:t>
      </w:r>
      <w:r w:rsidR="00263655">
        <w:t xml:space="preserve"> because it is for a client who may not understand s</w:t>
      </w:r>
      <w:r w:rsidR="00CF1C63">
        <w:t xml:space="preserve">ome legal </w:t>
      </w:r>
      <w:proofErr w:type="gramStart"/>
      <w:r w:rsidR="00CF1C63">
        <w:t>terminologies(</w:t>
      </w:r>
      <w:proofErr w:type="gramEnd"/>
      <w:r w:rsidR="00CF1C63">
        <w:t>at least this client has a lawyer, to be sure, we always ask)</w:t>
      </w:r>
      <w:r w:rsidR="00CA661C">
        <w:t>.</w:t>
      </w:r>
    </w:p>
    <w:p w:rsidR="000F091D" w:rsidRDefault="00E834B3" w:rsidP="007C0D02">
      <w:pPr>
        <w:pStyle w:val="Prrafodelista"/>
      </w:pPr>
      <w:r>
        <w:lastRenderedPageBreak/>
        <w:t>-</w:t>
      </w:r>
      <w:r w:rsidR="005309C8">
        <w:t>Excerpt</w:t>
      </w:r>
      <w:r w:rsidR="00A323E4">
        <w:t xml:space="preserve"> from a diary to be used in evidence:</w:t>
      </w:r>
      <w:r w:rsidR="00FA418B">
        <w:t xml:space="preserve"> I</w:t>
      </w:r>
      <w:r w:rsidR="00D52FA0">
        <w:t xml:space="preserve">t </w:t>
      </w:r>
      <w:r w:rsidR="00FA418B">
        <w:t xml:space="preserve">should </w:t>
      </w:r>
      <w:r w:rsidR="000E30F8">
        <w:t>not</w:t>
      </w:r>
      <w:r w:rsidR="00FA418B">
        <w:t xml:space="preserve"> be rationalized for the same reasons I gave about the </w:t>
      </w:r>
      <w:proofErr w:type="spellStart"/>
      <w:r w:rsidR="00FA418B">
        <w:t>ramson</w:t>
      </w:r>
      <w:proofErr w:type="spellEnd"/>
      <w:r w:rsidR="00FA418B">
        <w:t xml:space="preserve"> note.</w:t>
      </w:r>
    </w:p>
    <w:p w:rsidR="00A323E4" w:rsidRDefault="00E834B3" w:rsidP="007C0D02">
      <w:pPr>
        <w:pStyle w:val="Prrafodelista"/>
      </w:pPr>
      <w:r>
        <w:t>-</w:t>
      </w:r>
      <w:r w:rsidR="00C67590">
        <w:t>Medical examiner’s report</w:t>
      </w:r>
      <w:r w:rsidR="00362752">
        <w:t>: it should not be rationalized.</w:t>
      </w:r>
    </w:p>
    <w:p w:rsidR="00E330B0" w:rsidRDefault="00E834B3" w:rsidP="007C0D02">
      <w:pPr>
        <w:pStyle w:val="Prrafodelista"/>
      </w:pPr>
      <w:r>
        <w:t>-</w:t>
      </w:r>
      <w:r w:rsidR="005309C8">
        <w:t>Transcript</w:t>
      </w:r>
      <w:r w:rsidR="00E330B0">
        <w:t xml:space="preserve"> of statement made by mental patient</w:t>
      </w:r>
      <w:r w:rsidR="00F74515">
        <w:t xml:space="preserve">: </w:t>
      </w:r>
      <w:r w:rsidR="000C5E9D">
        <w:t xml:space="preserve">it should </w:t>
      </w:r>
      <w:r w:rsidR="00F74515">
        <w:t xml:space="preserve">not </w:t>
      </w:r>
      <w:r w:rsidR="000C5E9D">
        <w:t xml:space="preserve">be </w:t>
      </w:r>
      <w:r w:rsidR="00B372A7">
        <w:t xml:space="preserve">rationalized because </w:t>
      </w:r>
      <w:r w:rsidR="00F74515">
        <w:t xml:space="preserve">doctors need to </w:t>
      </w:r>
      <w:r w:rsidR="00D8794E">
        <w:t>analyze</w:t>
      </w:r>
      <w:r w:rsidR="00F74515">
        <w:t xml:space="preserve"> whatever the patient has said even if it doesn’t make sense to the translator.</w:t>
      </w:r>
    </w:p>
    <w:p w:rsidR="00F5173E" w:rsidRDefault="00F5173E" w:rsidP="007C0D02">
      <w:pPr>
        <w:pStyle w:val="Prrafodelista"/>
      </w:pPr>
    </w:p>
    <w:p w:rsidR="00443001" w:rsidRDefault="00F5173E" w:rsidP="00443001">
      <w:pPr>
        <w:pStyle w:val="Prrafodelista"/>
        <w:numPr>
          <w:ilvl w:val="0"/>
          <w:numId w:val="1"/>
        </w:numPr>
      </w:pPr>
      <w:r>
        <w:t>Explain the approach you will use in translating the following, can you find equivalents?</w:t>
      </w:r>
    </w:p>
    <w:p w:rsidR="00443001" w:rsidRDefault="00443001" w:rsidP="00443001">
      <w:pPr>
        <w:pStyle w:val="Prrafodelista"/>
      </w:pPr>
      <w:r>
        <w:t>The approach will be to find the set phrases that are equivalent to the ones in the original language</w:t>
      </w:r>
      <w:r w:rsidR="00C626E0">
        <w:t xml:space="preserve"> to </w:t>
      </w:r>
      <w:proofErr w:type="spellStart"/>
      <w:r w:rsidR="00C626E0">
        <w:t>creat</w:t>
      </w:r>
      <w:proofErr w:type="spellEnd"/>
      <w:r w:rsidR="00C626E0">
        <w:t xml:space="preserve"> the same feeling in the reader</w:t>
      </w:r>
      <w:proofErr w:type="gramStart"/>
      <w:r w:rsidR="00C626E0">
        <w:t>.</w:t>
      </w:r>
      <w:r>
        <w:t>.</w:t>
      </w:r>
      <w:proofErr w:type="gramEnd"/>
    </w:p>
    <w:p w:rsidR="00F5173E" w:rsidRPr="00D32C1A" w:rsidRDefault="00900E69" w:rsidP="00F5173E">
      <w:pPr>
        <w:pStyle w:val="Prrafodelista"/>
        <w:rPr>
          <w:lang w:val="es-PA"/>
        </w:rPr>
      </w:pPr>
      <w:r w:rsidRPr="00D32C1A">
        <w:rPr>
          <w:lang w:val="es-PA"/>
        </w:rPr>
        <w:t>-</w:t>
      </w:r>
      <w:r w:rsidR="00C16793" w:rsidRPr="00D32C1A">
        <w:rPr>
          <w:lang w:val="es-PA"/>
        </w:rPr>
        <w:t xml:space="preserve">Rome </w:t>
      </w:r>
      <w:proofErr w:type="spellStart"/>
      <w:r w:rsidR="00C16793" w:rsidRPr="00D32C1A">
        <w:rPr>
          <w:lang w:val="es-PA"/>
        </w:rPr>
        <w:t>wasn’t</w:t>
      </w:r>
      <w:proofErr w:type="spellEnd"/>
      <w:r w:rsidR="00C16793" w:rsidRPr="00D32C1A">
        <w:rPr>
          <w:lang w:val="es-PA"/>
        </w:rPr>
        <w:t xml:space="preserve"> </w:t>
      </w:r>
      <w:proofErr w:type="spellStart"/>
      <w:r w:rsidR="00C16793" w:rsidRPr="00D32C1A">
        <w:rPr>
          <w:lang w:val="es-PA"/>
        </w:rPr>
        <w:t>built</w:t>
      </w:r>
      <w:proofErr w:type="spellEnd"/>
      <w:r w:rsidR="00C16793" w:rsidRPr="00D32C1A">
        <w:rPr>
          <w:lang w:val="es-PA"/>
        </w:rPr>
        <w:t xml:space="preserve"> in a </w:t>
      </w:r>
      <w:proofErr w:type="spellStart"/>
      <w:r w:rsidR="00C16793" w:rsidRPr="00D32C1A">
        <w:rPr>
          <w:lang w:val="es-PA"/>
        </w:rPr>
        <w:t>day</w:t>
      </w:r>
      <w:proofErr w:type="spellEnd"/>
      <w:r w:rsidR="00C16793" w:rsidRPr="00D32C1A">
        <w:rPr>
          <w:lang w:val="es-PA"/>
        </w:rPr>
        <w:t>:</w:t>
      </w:r>
      <w:r w:rsidR="00D32C1A" w:rsidRPr="00D32C1A">
        <w:rPr>
          <w:lang w:val="es-PA"/>
        </w:rPr>
        <w:t xml:space="preserve"> </w:t>
      </w:r>
      <w:r w:rsidR="00D32C1A" w:rsidRPr="00D32C1A">
        <w:rPr>
          <w:rFonts w:ascii="Arial" w:hAnsi="Arial" w:cs="Arial"/>
          <w:sz w:val="20"/>
          <w:szCs w:val="20"/>
          <w:lang w:val="es-PA"/>
        </w:rPr>
        <w:t>no se ganó Zamora en una hora.</w:t>
      </w:r>
    </w:p>
    <w:p w:rsidR="00C16793" w:rsidRDefault="00900E69" w:rsidP="00F5173E">
      <w:pPr>
        <w:pStyle w:val="Prrafodelista"/>
      </w:pPr>
      <w:r>
        <w:t>-</w:t>
      </w:r>
      <w:r w:rsidR="005C0CA3">
        <w:t>It’s an ill wind that blows nobody good</w:t>
      </w:r>
      <w:r w:rsidR="00FB04E9">
        <w:t>:</w:t>
      </w:r>
    </w:p>
    <w:p w:rsidR="005C0CA3" w:rsidRDefault="00900E69" w:rsidP="00F5173E">
      <w:pPr>
        <w:pStyle w:val="Prrafodelista"/>
      </w:pPr>
      <w:r>
        <w:t>-</w:t>
      </w:r>
      <w:r w:rsidR="00B541B2">
        <w:t xml:space="preserve">It’s time to throw in the </w:t>
      </w:r>
      <w:proofErr w:type="gramStart"/>
      <w:r w:rsidR="00B541B2">
        <w:t>sponge</w:t>
      </w:r>
      <w:r w:rsidR="00891F6A">
        <w:t xml:space="preserve"> :</w:t>
      </w:r>
      <w:proofErr w:type="gramEnd"/>
      <w:r w:rsidR="00891F6A">
        <w:t xml:space="preserve"> hay </w:t>
      </w:r>
      <w:proofErr w:type="spellStart"/>
      <w:r w:rsidR="00891F6A">
        <w:t>que</w:t>
      </w:r>
      <w:proofErr w:type="spellEnd"/>
      <w:r w:rsidR="00891F6A">
        <w:t xml:space="preserve"> saber </w:t>
      </w:r>
      <w:proofErr w:type="spellStart"/>
      <w:r w:rsidR="00891F6A">
        <w:t>cuando</w:t>
      </w:r>
      <w:proofErr w:type="spellEnd"/>
      <w:r w:rsidR="00891F6A">
        <w:t xml:space="preserve"> </w:t>
      </w:r>
      <w:proofErr w:type="spellStart"/>
      <w:r w:rsidR="00891F6A">
        <w:t>tirar</w:t>
      </w:r>
      <w:proofErr w:type="spellEnd"/>
      <w:r w:rsidR="00891F6A">
        <w:t xml:space="preserve"> la </w:t>
      </w:r>
      <w:proofErr w:type="spellStart"/>
      <w:r w:rsidR="00891F6A">
        <w:t>toalla</w:t>
      </w:r>
      <w:proofErr w:type="spellEnd"/>
      <w:r w:rsidR="00891F6A">
        <w:t>.</w:t>
      </w:r>
    </w:p>
    <w:p w:rsidR="00B541B2" w:rsidRDefault="00900E69" w:rsidP="00F5173E">
      <w:pPr>
        <w:pStyle w:val="Prrafodelista"/>
      </w:pPr>
      <w:r>
        <w:t>-</w:t>
      </w:r>
      <w:r w:rsidR="00B541B2">
        <w:t>She was born with a silver spoon in her mouth</w:t>
      </w:r>
      <w:r w:rsidR="00FB04E9">
        <w:t>:</w:t>
      </w:r>
      <w:r w:rsidR="00C37854">
        <w:t xml:space="preserve"> </w:t>
      </w:r>
      <w:proofErr w:type="spellStart"/>
      <w:r w:rsidR="00C37854">
        <w:t>nacio</w:t>
      </w:r>
      <w:proofErr w:type="spellEnd"/>
      <w:r w:rsidR="00C37854">
        <w:t xml:space="preserve"> en </w:t>
      </w:r>
      <w:proofErr w:type="spellStart"/>
      <w:r w:rsidR="00C37854">
        <w:t>cuna</w:t>
      </w:r>
      <w:proofErr w:type="spellEnd"/>
      <w:r w:rsidR="00C37854">
        <w:t xml:space="preserve"> de </w:t>
      </w:r>
      <w:proofErr w:type="spellStart"/>
      <w:r w:rsidR="00C37854">
        <w:t>oro</w:t>
      </w:r>
      <w:proofErr w:type="spellEnd"/>
    </w:p>
    <w:p w:rsidR="00B541B2" w:rsidRPr="00075E8F" w:rsidRDefault="00900E69" w:rsidP="00F5173E">
      <w:pPr>
        <w:pStyle w:val="Prrafodelista"/>
      </w:pPr>
      <w:r w:rsidRPr="00075E8F">
        <w:t>-</w:t>
      </w:r>
      <w:r w:rsidR="00A44337" w:rsidRPr="00075E8F">
        <w:t xml:space="preserve">El </w:t>
      </w:r>
      <w:proofErr w:type="spellStart"/>
      <w:r w:rsidR="00A44337" w:rsidRPr="00075E8F">
        <w:t>hábito</w:t>
      </w:r>
      <w:proofErr w:type="spellEnd"/>
      <w:r w:rsidR="00A44337" w:rsidRPr="00075E8F">
        <w:t xml:space="preserve"> no </w:t>
      </w:r>
      <w:proofErr w:type="spellStart"/>
      <w:r w:rsidR="00A44337" w:rsidRPr="00075E8F">
        <w:t>hace</w:t>
      </w:r>
      <w:proofErr w:type="spellEnd"/>
      <w:r w:rsidR="00A44337" w:rsidRPr="00075E8F">
        <w:t xml:space="preserve"> al </w:t>
      </w:r>
      <w:proofErr w:type="spellStart"/>
      <w:r w:rsidR="00A44337" w:rsidRPr="00075E8F">
        <w:t>monje</w:t>
      </w:r>
      <w:proofErr w:type="spellEnd"/>
      <w:r w:rsidR="00FB04E9" w:rsidRPr="00075E8F">
        <w:t>:</w:t>
      </w:r>
      <w:r w:rsidR="00075E8F" w:rsidRPr="00075E8F">
        <w:t xml:space="preserve"> </w:t>
      </w:r>
      <w:r w:rsidR="00075E8F">
        <w:rPr>
          <w:rFonts w:ascii="Arial" w:hAnsi="Arial" w:cs="Arial"/>
          <w:sz w:val="20"/>
          <w:szCs w:val="20"/>
        </w:rPr>
        <w:t>all that glitters is not gold</w:t>
      </w:r>
    </w:p>
    <w:p w:rsidR="00AA19C1" w:rsidRPr="00330F7E" w:rsidRDefault="00900E69" w:rsidP="00330F7E">
      <w:pPr>
        <w:pStyle w:val="Prrafodelista"/>
        <w:rPr>
          <w:lang w:val="es-PA"/>
        </w:rPr>
      </w:pPr>
      <w:r>
        <w:rPr>
          <w:lang w:val="es-PA"/>
        </w:rPr>
        <w:t>-</w:t>
      </w:r>
      <w:r w:rsidR="00AA19C1">
        <w:rPr>
          <w:lang w:val="es-PA"/>
        </w:rPr>
        <w:t>Metiendo muchas cu</w:t>
      </w:r>
      <w:r w:rsidR="00FB04E9">
        <w:rPr>
          <w:lang w:val="es-PA"/>
        </w:rPr>
        <w:t>charas se echa a perder la sopa:</w:t>
      </w:r>
    </w:p>
    <w:p w:rsidR="00A44337" w:rsidRPr="00E746AA" w:rsidRDefault="00900E69" w:rsidP="00F5173E">
      <w:pPr>
        <w:pStyle w:val="Prrafodelista"/>
      </w:pPr>
      <w:r w:rsidRPr="00E746AA">
        <w:t>-</w:t>
      </w:r>
      <w:r w:rsidR="00330F7E" w:rsidRPr="00E746AA">
        <w:t xml:space="preserve">Le </w:t>
      </w:r>
      <w:proofErr w:type="spellStart"/>
      <w:r w:rsidR="00330F7E" w:rsidRPr="00E746AA">
        <w:t>canté</w:t>
      </w:r>
      <w:proofErr w:type="spellEnd"/>
      <w:r w:rsidR="00330F7E" w:rsidRPr="00E746AA">
        <w:t xml:space="preserve"> </w:t>
      </w:r>
      <w:proofErr w:type="spellStart"/>
      <w:r w:rsidR="00330F7E" w:rsidRPr="00E746AA">
        <w:t>las</w:t>
      </w:r>
      <w:proofErr w:type="spellEnd"/>
      <w:r w:rsidR="00330F7E" w:rsidRPr="00E746AA">
        <w:t xml:space="preserve"> </w:t>
      </w:r>
      <w:proofErr w:type="spellStart"/>
      <w:r w:rsidR="00330F7E" w:rsidRPr="00E746AA">
        <w:t>cosas</w:t>
      </w:r>
      <w:proofErr w:type="spellEnd"/>
      <w:r w:rsidR="00330F7E" w:rsidRPr="00E746AA">
        <w:t xml:space="preserve"> </w:t>
      </w:r>
      <w:proofErr w:type="spellStart"/>
      <w:proofErr w:type="gramStart"/>
      <w:r w:rsidR="00330F7E" w:rsidRPr="00E746AA">
        <w:t>claras</w:t>
      </w:r>
      <w:proofErr w:type="spellEnd"/>
      <w:proofErr w:type="gramEnd"/>
      <w:r w:rsidR="00FB04E9" w:rsidRPr="00E746AA">
        <w:t>:</w:t>
      </w:r>
      <w:r w:rsidR="00E746AA" w:rsidRPr="00E746AA">
        <w:t xml:space="preserve"> </w:t>
      </w:r>
      <w:r w:rsidR="001C42CD" w:rsidRPr="00E746AA">
        <w:t>I</w:t>
      </w:r>
      <w:r w:rsidR="00E746AA" w:rsidRPr="00E746AA">
        <w:t xml:space="preserve"> went straight to the point</w:t>
      </w:r>
      <w:r w:rsidR="001B0A64">
        <w:t>.</w:t>
      </w:r>
    </w:p>
    <w:p w:rsidR="002607F7" w:rsidRPr="002607F7" w:rsidRDefault="00900E69" w:rsidP="002607F7">
      <w:pPr>
        <w:pStyle w:val="Prrafodelista"/>
        <w:rPr>
          <w:lang w:val="es-PA"/>
        </w:rPr>
      </w:pPr>
      <w:r>
        <w:rPr>
          <w:lang w:val="es-PA"/>
        </w:rPr>
        <w:t>-</w:t>
      </w:r>
      <w:r w:rsidR="00AB2589">
        <w:rPr>
          <w:lang w:val="es-PA"/>
        </w:rPr>
        <w:t>No te dejes dar gato por liebr</w:t>
      </w:r>
      <w:r w:rsidR="002607F7">
        <w:rPr>
          <w:lang w:val="es-PA"/>
        </w:rPr>
        <w:t>e</w:t>
      </w:r>
      <w:r w:rsidR="00FB04E9">
        <w:rPr>
          <w:lang w:val="es-PA"/>
        </w:rPr>
        <w:t>:</w:t>
      </w:r>
      <w:r w:rsidR="00FA73CD">
        <w:rPr>
          <w:lang w:val="es-PA"/>
        </w:rPr>
        <w:t xml:space="preserve"> </w:t>
      </w:r>
      <w:r w:rsidR="00FA73CD">
        <w:t>To be sold a pig in a poke</w:t>
      </w:r>
      <w:r w:rsidR="009F1CAA">
        <w:t>.</w:t>
      </w:r>
    </w:p>
    <w:p w:rsidR="002607F7" w:rsidRDefault="002607F7" w:rsidP="00514F5D">
      <w:pPr>
        <w:pStyle w:val="Prrafodelista"/>
        <w:rPr>
          <w:lang w:val="es-PA"/>
        </w:rPr>
      </w:pPr>
    </w:p>
    <w:p w:rsidR="00514F5D" w:rsidRDefault="00F4303B" w:rsidP="00514F5D">
      <w:pPr>
        <w:pStyle w:val="Prrafodelista"/>
        <w:numPr>
          <w:ilvl w:val="0"/>
          <w:numId w:val="1"/>
        </w:numPr>
      </w:pPr>
      <w:r w:rsidRPr="00F4303B">
        <w:t xml:space="preserve">Give some examples of </w:t>
      </w:r>
      <w:proofErr w:type="spellStart"/>
      <w:r w:rsidRPr="00F4303B">
        <w:t>anglicisms</w:t>
      </w:r>
      <w:proofErr w:type="spellEnd"/>
      <w:r w:rsidRPr="00F4303B">
        <w:t xml:space="preserve">. Explain </w:t>
      </w:r>
      <w:r w:rsidR="00712EAB" w:rsidRPr="00F4303B">
        <w:t>whether</w:t>
      </w:r>
      <w:r w:rsidRPr="00F4303B">
        <w:t xml:space="preserve"> or not </w:t>
      </w:r>
      <w:proofErr w:type="gramStart"/>
      <w:r w:rsidRPr="00F4303B">
        <w:t>woul</w:t>
      </w:r>
      <w:r w:rsidR="00712EAB">
        <w:t>d</w:t>
      </w:r>
      <w:r w:rsidRPr="00F4303B">
        <w:t xml:space="preserve"> you</w:t>
      </w:r>
      <w:proofErr w:type="gramEnd"/>
      <w:r w:rsidRPr="00F4303B">
        <w:t xml:space="preserve"> use them in writing</w:t>
      </w:r>
      <w:r w:rsidR="00712EAB">
        <w:t xml:space="preserve"> a newspaper article in Spanish.</w:t>
      </w:r>
    </w:p>
    <w:p w:rsidR="00331722" w:rsidRDefault="00323EA5" w:rsidP="00331722">
      <w:pPr>
        <w:pStyle w:val="Prrafodelista"/>
      </w:pPr>
      <w:r>
        <w:t>Examples: party, mouse, click, b</w:t>
      </w:r>
      <w:r w:rsidR="004F4CCF">
        <w:t xml:space="preserve">ar, </w:t>
      </w:r>
      <w:proofErr w:type="spellStart"/>
      <w:r w:rsidR="004F4CCF">
        <w:t>wachiman</w:t>
      </w:r>
      <w:proofErr w:type="spellEnd"/>
      <w:r w:rsidR="004F4CCF">
        <w:t>.</w:t>
      </w:r>
    </w:p>
    <w:p w:rsidR="00020393" w:rsidRDefault="00020393" w:rsidP="00331722">
      <w:pPr>
        <w:pStyle w:val="Prrafodelista"/>
      </w:pPr>
      <w:r>
        <w:t xml:space="preserve">I would use some of </w:t>
      </w:r>
      <w:proofErr w:type="gramStart"/>
      <w:r>
        <w:t>these such</w:t>
      </w:r>
      <w:proofErr w:type="gramEnd"/>
      <w:r>
        <w:t xml:space="preserve"> as bar and click, but I </w:t>
      </w:r>
      <w:r w:rsidR="006E4340">
        <w:t>would</w:t>
      </w:r>
      <w:r>
        <w:t xml:space="preserve"> rather use the Spanish equivalent</w:t>
      </w:r>
      <w:r w:rsidR="001C141B">
        <w:t>s</w:t>
      </w:r>
      <w:r>
        <w:t>.</w:t>
      </w:r>
    </w:p>
    <w:p w:rsidR="00F34AC5" w:rsidRDefault="0062625E" w:rsidP="00514F5D">
      <w:pPr>
        <w:pStyle w:val="Prrafodelista"/>
        <w:numPr>
          <w:ilvl w:val="0"/>
          <w:numId w:val="1"/>
        </w:numPr>
      </w:pPr>
      <w:r>
        <w:t>Explain why it is difficult to translate the following.</w:t>
      </w:r>
    </w:p>
    <w:p w:rsidR="00AC7DCA" w:rsidRPr="00642DA5" w:rsidRDefault="00AC7DCA" w:rsidP="00AC7DCA">
      <w:pPr>
        <w:pStyle w:val="Prrafodelista"/>
        <w:rPr>
          <w:lang w:val="es-PA"/>
        </w:rPr>
      </w:pPr>
      <w:proofErr w:type="spellStart"/>
      <w:r w:rsidRPr="00642DA5">
        <w:rPr>
          <w:lang w:val="es-PA"/>
        </w:rPr>
        <w:t>Baby</w:t>
      </w:r>
      <w:proofErr w:type="spellEnd"/>
      <w:r w:rsidRPr="00642DA5">
        <w:rPr>
          <w:lang w:val="es-PA"/>
        </w:rPr>
        <w:t xml:space="preserve"> </w:t>
      </w:r>
      <w:proofErr w:type="spellStart"/>
      <w:r w:rsidRPr="00642DA5">
        <w:rPr>
          <w:lang w:val="es-PA"/>
        </w:rPr>
        <w:t>sitter</w:t>
      </w:r>
      <w:proofErr w:type="spellEnd"/>
      <w:r w:rsidR="008B1993">
        <w:rPr>
          <w:lang w:val="es-PA"/>
        </w:rPr>
        <w:t xml:space="preserve"> </w:t>
      </w:r>
    </w:p>
    <w:p w:rsidR="00AC7DCA" w:rsidRPr="00212401" w:rsidRDefault="00AC7DCA" w:rsidP="00AC7DCA">
      <w:pPr>
        <w:pStyle w:val="Prrafodelista"/>
        <w:rPr>
          <w:lang w:val="es-PA"/>
        </w:rPr>
      </w:pPr>
      <w:proofErr w:type="spellStart"/>
      <w:r w:rsidRPr="00212401">
        <w:rPr>
          <w:lang w:val="es-PA"/>
        </w:rPr>
        <w:t>Suburb</w:t>
      </w:r>
      <w:proofErr w:type="spellEnd"/>
    </w:p>
    <w:p w:rsidR="00AC7DCA" w:rsidRPr="00212401" w:rsidRDefault="00AC7DCA" w:rsidP="00AC7DCA">
      <w:pPr>
        <w:pStyle w:val="Prrafodelista"/>
        <w:rPr>
          <w:lang w:val="es-PA"/>
        </w:rPr>
      </w:pPr>
      <w:r w:rsidRPr="00212401">
        <w:rPr>
          <w:lang w:val="es-PA"/>
        </w:rPr>
        <w:t>Singles bar</w:t>
      </w:r>
    </w:p>
    <w:p w:rsidR="00AC7DCA" w:rsidRPr="00212401" w:rsidRDefault="00212401" w:rsidP="00AC7DCA">
      <w:pPr>
        <w:pStyle w:val="Prrafodelista"/>
        <w:rPr>
          <w:lang w:val="es-PA"/>
        </w:rPr>
      </w:pPr>
      <w:r>
        <w:rPr>
          <w:lang w:val="es-PA"/>
        </w:rPr>
        <w:t>¡</w:t>
      </w:r>
      <w:r w:rsidRPr="00212401">
        <w:rPr>
          <w:lang w:val="es-PA"/>
        </w:rPr>
        <w:t>Que sea enhorabuena!</w:t>
      </w:r>
    </w:p>
    <w:p w:rsidR="00212401" w:rsidRPr="00642DA5" w:rsidRDefault="00212401" w:rsidP="00AC7DCA">
      <w:pPr>
        <w:pStyle w:val="Prrafodelista"/>
      </w:pPr>
      <w:proofErr w:type="spellStart"/>
      <w:r w:rsidRPr="00642DA5">
        <w:t>Guayabera</w:t>
      </w:r>
      <w:proofErr w:type="spellEnd"/>
    </w:p>
    <w:p w:rsidR="00AC7DCA" w:rsidRPr="00642DA5" w:rsidRDefault="00212401" w:rsidP="00AC7DCA">
      <w:pPr>
        <w:pStyle w:val="Prrafodelista"/>
      </w:pPr>
      <w:r w:rsidRPr="00642DA5">
        <w:t>Minister (of a church)</w:t>
      </w:r>
    </w:p>
    <w:p w:rsidR="002B16D3" w:rsidRPr="004D4669" w:rsidRDefault="00B72C13" w:rsidP="00AC7DCA">
      <w:pPr>
        <w:pStyle w:val="Prrafodelista"/>
      </w:pPr>
      <w:proofErr w:type="spellStart"/>
      <w:r w:rsidRPr="004D4669">
        <w:t>Oficialía</w:t>
      </w:r>
      <w:proofErr w:type="spellEnd"/>
      <w:r w:rsidRPr="004D4669">
        <w:t xml:space="preserve"> de </w:t>
      </w:r>
      <w:proofErr w:type="spellStart"/>
      <w:r w:rsidRPr="004D4669">
        <w:t>estado</w:t>
      </w:r>
      <w:proofErr w:type="spellEnd"/>
      <w:r w:rsidRPr="004D4669">
        <w:t xml:space="preserve"> civil</w:t>
      </w:r>
    </w:p>
    <w:p w:rsidR="00D15392" w:rsidRPr="004D4669" w:rsidRDefault="004D4669" w:rsidP="00AC7DCA">
      <w:pPr>
        <w:pStyle w:val="Prrafodelista"/>
      </w:pPr>
      <w:r w:rsidRPr="004D4669">
        <w:t xml:space="preserve">These statements happen to have a cultural discrepancy. </w:t>
      </w:r>
      <w:r>
        <w:t xml:space="preserve">These terms are very attached to cultural situations that vary from a </w:t>
      </w:r>
      <w:proofErr w:type="spellStart"/>
      <w:r>
        <w:t>counry</w:t>
      </w:r>
      <w:proofErr w:type="spellEnd"/>
      <w:r>
        <w:t xml:space="preserve"> to another.</w:t>
      </w:r>
    </w:p>
    <w:sectPr w:rsidR="00D15392" w:rsidRPr="004D4669" w:rsidSect="00356CAC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158D7"/>
    <w:multiLevelType w:val="hybridMultilevel"/>
    <w:tmpl w:val="1AE4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E24C2"/>
    <w:rsid w:val="00020393"/>
    <w:rsid w:val="00056D92"/>
    <w:rsid w:val="00075E8F"/>
    <w:rsid w:val="000B3DA7"/>
    <w:rsid w:val="000C5E9D"/>
    <w:rsid w:val="000E24C2"/>
    <w:rsid w:val="000E30F8"/>
    <w:rsid w:val="000F091D"/>
    <w:rsid w:val="00103D71"/>
    <w:rsid w:val="00120128"/>
    <w:rsid w:val="001204E6"/>
    <w:rsid w:val="00144581"/>
    <w:rsid w:val="0015341E"/>
    <w:rsid w:val="001B0A64"/>
    <w:rsid w:val="001C019B"/>
    <w:rsid w:val="001C141B"/>
    <w:rsid w:val="001C42CD"/>
    <w:rsid w:val="001C4BC6"/>
    <w:rsid w:val="001E79FD"/>
    <w:rsid w:val="00203CB1"/>
    <w:rsid w:val="00212401"/>
    <w:rsid w:val="002236F7"/>
    <w:rsid w:val="00241BE4"/>
    <w:rsid w:val="002607F7"/>
    <w:rsid w:val="00263655"/>
    <w:rsid w:val="00291AA0"/>
    <w:rsid w:val="002A0294"/>
    <w:rsid w:val="002B16D3"/>
    <w:rsid w:val="002B71BA"/>
    <w:rsid w:val="00323EA5"/>
    <w:rsid w:val="00330BD6"/>
    <w:rsid w:val="00330F7E"/>
    <w:rsid w:val="00331722"/>
    <w:rsid w:val="003318F1"/>
    <w:rsid w:val="00356CAC"/>
    <w:rsid w:val="00362752"/>
    <w:rsid w:val="00372687"/>
    <w:rsid w:val="00374C5A"/>
    <w:rsid w:val="003A3C04"/>
    <w:rsid w:val="003A3DD8"/>
    <w:rsid w:val="003C448E"/>
    <w:rsid w:val="0040052D"/>
    <w:rsid w:val="00443001"/>
    <w:rsid w:val="00467098"/>
    <w:rsid w:val="00495A2F"/>
    <w:rsid w:val="004A020D"/>
    <w:rsid w:val="004D4669"/>
    <w:rsid w:val="004F2999"/>
    <w:rsid w:val="004F4C7C"/>
    <w:rsid w:val="004F4CCF"/>
    <w:rsid w:val="00514F5D"/>
    <w:rsid w:val="005309C8"/>
    <w:rsid w:val="005424A2"/>
    <w:rsid w:val="00584BB4"/>
    <w:rsid w:val="0059100B"/>
    <w:rsid w:val="005C0CA3"/>
    <w:rsid w:val="00620C11"/>
    <w:rsid w:val="0062625E"/>
    <w:rsid w:val="00642DA5"/>
    <w:rsid w:val="0069009F"/>
    <w:rsid w:val="006943C9"/>
    <w:rsid w:val="006A7982"/>
    <w:rsid w:val="006B48C9"/>
    <w:rsid w:val="006C19D7"/>
    <w:rsid w:val="006E4340"/>
    <w:rsid w:val="00712EAB"/>
    <w:rsid w:val="0075163D"/>
    <w:rsid w:val="007861C2"/>
    <w:rsid w:val="007C0D02"/>
    <w:rsid w:val="008011A5"/>
    <w:rsid w:val="008115A5"/>
    <w:rsid w:val="008171D9"/>
    <w:rsid w:val="00891F6A"/>
    <w:rsid w:val="008B1993"/>
    <w:rsid w:val="008B4744"/>
    <w:rsid w:val="008D4757"/>
    <w:rsid w:val="00900E69"/>
    <w:rsid w:val="009061F2"/>
    <w:rsid w:val="009C172C"/>
    <w:rsid w:val="009F1CAA"/>
    <w:rsid w:val="00A27E8C"/>
    <w:rsid w:val="00A323E4"/>
    <w:rsid w:val="00A44337"/>
    <w:rsid w:val="00A52AF1"/>
    <w:rsid w:val="00A53381"/>
    <w:rsid w:val="00A92A6D"/>
    <w:rsid w:val="00AA19C1"/>
    <w:rsid w:val="00AA2BA4"/>
    <w:rsid w:val="00AB2589"/>
    <w:rsid w:val="00AC7DCA"/>
    <w:rsid w:val="00B25402"/>
    <w:rsid w:val="00B372A7"/>
    <w:rsid w:val="00B541B2"/>
    <w:rsid w:val="00B6161F"/>
    <w:rsid w:val="00B72C13"/>
    <w:rsid w:val="00B72FBC"/>
    <w:rsid w:val="00BA1A0F"/>
    <w:rsid w:val="00BE5567"/>
    <w:rsid w:val="00BF094B"/>
    <w:rsid w:val="00C033B1"/>
    <w:rsid w:val="00C16793"/>
    <w:rsid w:val="00C37854"/>
    <w:rsid w:val="00C626E0"/>
    <w:rsid w:val="00C67590"/>
    <w:rsid w:val="00CA661C"/>
    <w:rsid w:val="00CF1C63"/>
    <w:rsid w:val="00CF48E7"/>
    <w:rsid w:val="00D15392"/>
    <w:rsid w:val="00D32C1A"/>
    <w:rsid w:val="00D36D8C"/>
    <w:rsid w:val="00D52FA0"/>
    <w:rsid w:val="00D8794E"/>
    <w:rsid w:val="00D92CD4"/>
    <w:rsid w:val="00DF04D3"/>
    <w:rsid w:val="00E330B0"/>
    <w:rsid w:val="00E746AA"/>
    <w:rsid w:val="00E834B3"/>
    <w:rsid w:val="00EB548B"/>
    <w:rsid w:val="00F34AC5"/>
    <w:rsid w:val="00F4303B"/>
    <w:rsid w:val="00F5173E"/>
    <w:rsid w:val="00F74515"/>
    <w:rsid w:val="00F91485"/>
    <w:rsid w:val="00FA418B"/>
    <w:rsid w:val="00FA73CD"/>
    <w:rsid w:val="00FB04E9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A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2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moonvalleyboy</dc:creator>
  <cp:lastModifiedBy>Marisol Barraza</cp:lastModifiedBy>
  <cp:revision>2</cp:revision>
  <dcterms:created xsi:type="dcterms:W3CDTF">2012-03-31T09:55:00Z</dcterms:created>
  <dcterms:modified xsi:type="dcterms:W3CDTF">2012-03-31T09:55:00Z</dcterms:modified>
</cp:coreProperties>
</file>