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40" w:rsidRDefault="00835940" w:rsidP="00835940">
      <w:pPr>
        <w:jc w:val="center"/>
      </w:pPr>
      <w:r w:rsidRPr="00835940">
        <w:drawing>
          <wp:inline distT="0" distB="0" distL="0" distR="0">
            <wp:extent cx="4724400" cy="4594608"/>
            <wp:effectExtent l="19050" t="0" r="0" b="0"/>
            <wp:docPr id="1" name="Picture 1" descr="Buff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Buffer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4594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940" w:rsidRDefault="00835940" w:rsidP="00835940"/>
    <w:p w:rsidR="00204A77" w:rsidRPr="00835940" w:rsidRDefault="00835940" w:rsidP="00835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835940">
        <w:rPr>
          <w:rFonts w:ascii="Times New Roman" w:hAnsi="Times New Roman" w:cs="Times New Roman"/>
          <w:b/>
          <w:bCs/>
          <w:sz w:val="28"/>
          <w:szCs w:val="28"/>
        </w:rPr>
        <w:t>Service area delineation of shelters</w:t>
      </w:r>
    </w:p>
    <w:sectPr w:rsidR="00204A77" w:rsidRPr="00835940" w:rsidSect="00204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835940"/>
    <w:rsid w:val="00204A77"/>
    <w:rsid w:val="00835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A7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tamima</dc:creator>
  <cp:lastModifiedBy>tamima</cp:lastModifiedBy>
  <cp:revision>1</cp:revision>
  <dcterms:created xsi:type="dcterms:W3CDTF">2012-02-05T19:13:00Z</dcterms:created>
  <dcterms:modified xsi:type="dcterms:W3CDTF">2012-02-05T19:14:00Z</dcterms:modified>
</cp:coreProperties>
</file>