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71" w:rsidRDefault="00E26371" w:rsidP="00E26371">
      <w:pPr>
        <w:jc w:val="center"/>
      </w:pPr>
      <w:r w:rsidRPr="00E26371">
        <w:drawing>
          <wp:inline distT="0" distB="0" distL="0" distR="0">
            <wp:extent cx="4117385" cy="5029200"/>
            <wp:effectExtent l="38100" t="19050" r="16465" b="19050"/>
            <wp:docPr id="2" name="Picture 2" descr="OD f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1" descr="OD flow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85" cy="5029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71" w:rsidRDefault="00E26371" w:rsidP="00E26371"/>
    <w:p w:rsidR="00E26371" w:rsidRPr="00E26371" w:rsidRDefault="00E26371" w:rsidP="00E26371">
      <w:pPr>
        <w:tabs>
          <w:tab w:val="left" w:pos="19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6371">
        <w:rPr>
          <w:rFonts w:ascii="Times New Roman" w:hAnsi="Times New Roman" w:cs="Times New Roman"/>
          <w:b/>
          <w:bCs/>
          <w:sz w:val="28"/>
          <w:szCs w:val="28"/>
        </w:rPr>
        <w:t>Fig. 1</w:t>
      </w:r>
      <w:r w:rsidRPr="00E26371">
        <w:rPr>
          <w:rFonts w:ascii="Times New Roman" w:hAnsi="Times New Roman" w:cs="Times New Roman"/>
          <w:sz w:val="28"/>
          <w:szCs w:val="28"/>
        </w:rPr>
        <w:t>: Origin-destination (shelters) demand</w:t>
      </w:r>
    </w:p>
    <w:p w:rsidR="00204A77" w:rsidRPr="00E26371" w:rsidRDefault="00204A77" w:rsidP="00E26371">
      <w:pPr>
        <w:tabs>
          <w:tab w:val="left" w:pos="1937"/>
        </w:tabs>
      </w:pPr>
    </w:p>
    <w:sectPr w:rsidR="00204A77" w:rsidRPr="00E26371" w:rsidSect="0020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26371"/>
    <w:rsid w:val="00204A77"/>
    <w:rsid w:val="00E2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tamima</dc:creator>
  <cp:lastModifiedBy>tamima</cp:lastModifiedBy>
  <cp:revision>1</cp:revision>
  <dcterms:created xsi:type="dcterms:W3CDTF">2012-02-05T19:15:00Z</dcterms:created>
  <dcterms:modified xsi:type="dcterms:W3CDTF">2012-02-05T19:16:00Z</dcterms:modified>
</cp:coreProperties>
</file>