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4B" w:rsidRPr="001964EB" w:rsidRDefault="00AC274B" w:rsidP="00AC274B">
      <w:pPr>
        <w:spacing w:after="120"/>
        <w:rPr>
          <w:rFonts w:ascii="Lucida Calligraphy" w:hAnsi="Lucida Calligraphy"/>
          <w:color w:val="943634" w:themeColor="accent2" w:themeShade="BF"/>
          <w:sz w:val="48"/>
        </w:rPr>
      </w:pPr>
      <w:r w:rsidRPr="001964EB">
        <w:rPr>
          <w:rFonts w:ascii="Lucida Calligraphy" w:hAnsi="Lucida Calligraphy"/>
          <w:color w:val="943634" w:themeColor="accent2" w:themeShade="BF"/>
          <w:sz w:val="48"/>
        </w:rPr>
        <w:t>EJES CRONOLÓGICOS</w:t>
      </w:r>
    </w:p>
    <w:p w:rsidR="00AC274B" w:rsidRDefault="00AC274B" w:rsidP="001964EB">
      <w:pPr>
        <w:spacing w:after="0"/>
        <w:rPr>
          <w:rFonts w:ascii="Lucida Calligraphy" w:hAnsi="Lucida Calligraphy"/>
          <w:color w:val="943634" w:themeColor="accent2" w:themeShade="BF"/>
        </w:rPr>
      </w:pPr>
      <w:r>
        <w:rPr>
          <w:rFonts w:ascii="Lucida Calligraphy" w:hAnsi="Lucida Calligraphy"/>
          <w:color w:val="943634" w:themeColor="accent2" w:themeShade="BF"/>
        </w:rPr>
        <w:t>La Edad Media</w:t>
      </w:r>
    </w:p>
    <w:p w:rsidR="001964EB" w:rsidRDefault="001964EB" w:rsidP="001964EB">
      <w:pPr>
        <w:spacing w:after="0"/>
        <w:rPr>
          <w:rFonts w:ascii="Lucida Calligraphy" w:hAnsi="Lucida Calligraphy"/>
          <w:color w:val="943634" w:themeColor="accent2" w:themeShade="BF"/>
        </w:rPr>
      </w:pPr>
    </w:p>
    <w:p w:rsidR="00AC274B" w:rsidRDefault="001964EB">
      <w:pPr>
        <w:rPr>
          <w:rFonts w:ascii="Lucida Calligraphy" w:hAnsi="Lucida Calligraphy"/>
          <w:color w:val="943634" w:themeColor="accent2" w:themeShade="BF"/>
        </w:rPr>
      </w:pPr>
      <w:r w:rsidRPr="001964EB">
        <w:rPr>
          <w:rFonts w:ascii="Lucida Calligraphy" w:hAnsi="Lucida Calligraphy"/>
          <w:color w:val="943634" w:themeColor="accent2" w:themeShade="BF"/>
        </w:rPr>
        <w:drawing>
          <wp:inline distT="0" distB="0" distL="0" distR="0">
            <wp:extent cx="8890000" cy="1761171"/>
            <wp:effectExtent l="76200" t="50800" r="127000" b="67629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0" cy="1761171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381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274B" w:rsidRPr="001964EB" w:rsidRDefault="001964EB" w:rsidP="001964EB">
      <w:pPr>
        <w:spacing w:after="600"/>
        <w:rPr>
          <w:rFonts w:asciiTheme="majorHAnsi" w:hAnsiTheme="majorHAnsi"/>
          <w:sz w:val="18"/>
        </w:rPr>
      </w:pPr>
      <w:r w:rsidRPr="001964EB">
        <w:rPr>
          <w:rFonts w:asciiTheme="majorHAnsi" w:hAnsiTheme="majorHAnsi"/>
          <w:sz w:val="18"/>
        </w:rPr>
        <w:t>(CEIP Bretón de los Herreros)</w:t>
      </w:r>
    </w:p>
    <w:p w:rsidR="00AC274B" w:rsidRPr="00AC274B" w:rsidRDefault="00AC274B" w:rsidP="00AC274B">
      <w:pPr>
        <w:spacing w:after="0"/>
        <w:rPr>
          <w:rFonts w:ascii="Lucida Calligraphy" w:hAnsi="Lucida Calligraphy"/>
          <w:color w:val="943634" w:themeColor="accent2" w:themeShade="BF"/>
        </w:rPr>
      </w:pPr>
      <w:r>
        <w:rPr>
          <w:rFonts w:ascii="Lucida Calligraphy" w:hAnsi="Lucida Calligraphy"/>
          <w:color w:val="943634" w:themeColor="accent2" w:themeShade="BF"/>
        </w:rPr>
        <w:t>El feudalismo.</w:t>
      </w:r>
    </w:p>
    <w:p w:rsidR="00AC274B" w:rsidRDefault="00AC274B" w:rsidP="00AC274B">
      <w:pPr>
        <w:spacing w:after="0"/>
      </w:pPr>
    </w:p>
    <w:p w:rsidR="00AC274B" w:rsidRDefault="00AC274B">
      <w:r>
        <w:rPr>
          <w:noProof/>
          <w:lang w:eastAsia="es-ES_tradnl"/>
        </w:rPr>
        <w:drawing>
          <wp:inline distT="0" distB="0" distL="0" distR="0">
            <wp:extent cx="8992870" cy="2167054"/>
            <wp:effectExtent l="101600" t="50800" r="125730" b="93546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603" cy="2168195"/>
                    </a:xfrm>
                    <a:prstGeom prst="rect">
                      <a:avLst/>
                    </a:prstGeom>
                    <a:ln w="47625" cap="sq" cmpd="sng" algn="ctr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C274B" w:rsidSect="001964EB">
      <w:pgSz w:w="16834" w:h="11904" w:orient="landscape"/>
      <w:pgMar w:top="709" w:right="1417" w:bottom="993" w:left="1417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C274B"/>
    <w:rsid w:val="001964EB"/>
    <w:rsid w:val="00AC274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99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Yarza</dc:creator>
  <cp:keywords/>
  <cp:lastModifiedBy>Aranzazu Yarza</cp:lastModifiedBy>
  <cp:revision>1</cp:revision>
  <dcterms:created xsi:type="dcterms:W3CDTF">2012-01-16T20:08:00Z</dcterms:created>
  <dcterms:modified xsi:type="dcterms:W3CDTF">2012-01-16T20:24:00Z</dcterms:modified>
</cp:coreProperties>
</file>