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9B8" w:rsidRDefault="009A19B8" w:rsidP="009A19B8">
      <w:pPr>
        <w:jc w:val="center"/>
        <w:rPr>
          <w:b/>
          <w:i/>
          <w:iCs/>
          <w:sz w:val="28"/>
          <w:szCs w:val="28"/>
          <w:lang w:val="en-US"/>
        </w:rPr>
      </w:pPr>
      <w:r w:rsidRPr="009A19B8">
        <w:rPr>
          <w:b/>
          <w:sz w:val="28"/>
          <w:szCs w:val="28"/>
          <w:lang w:val="en-US"/>
        </w:rPr>
        <w:t>The Ant and the Grasshopper</w:t>
      </w:r>
      <w:r w:rsidRPr="009A19B8">
        <w:rPr>
          <w:b/>
          <w:sz w:val="28"/>
          <w:szCs w:val="28"/>
          <w:lang w:val="en-US"/>
        </w:rPr>
        <w:br/>
      </w:r>
      <w:r w:rsidRPr="009A19B8">
        <w:rPr>
          <w:b/>
          <w:i/>
          <w:iCs/>
          <w:sz w:val="28"/>
          <w:szCs w:val="28"/>
          <w:lang w:val="en-US"/>
        </w:rPr>
        <w:t>Illustrated by Scott Roberto</w:t>
      </w:r>
    </w:p>
    <w:p w:rsidR="009A19B8" w:rsidRPr="009A19B8" w:rsidRDefault="009A19B8" w:rsidP="009A19B8">
      <w:pPr>
        <w:jc w:val="center"/>
        <w:rPr>
          <w:b/>
          <w:sz w:val="28"/>
          <w:szCs w:val="28"/>
          <w:lang w:val="en-US"/>
        </w:rPr>
      </w:pPr>
    </w:p>
    <w:tbl>
      <w:tblPr>
        <w:tblW w:w="5484" w:type="dxa"/>
        <w:jc w:val="center"/>
        <w:tblCellSpacing w:w="0" w:type="dxa"/>
        <w:tblInd w:w="-234" w:type="dxa"/>
        <w:tblCellMar>
          <w:left w:w="0" w:type="dxa"/>
          <w:right w:w="0" w:type="dxa"/>
        </w:tblCellMar>
        <w:tblLook w:val="04A0" w:firstRow="1" w:lastRow="0" w:firstColumn="1" w:lastColumn="0" w:noHBand="0" w:noVBand="1"/>
      </w:tblPr>
      <w:tblGrid>
        <w:gridCol w:w="5484"/>
      </w:tblGrid>
      <w:tr w:rsidR="009A19B8" w:rsidRPr="009A19B8" w:rsidTr="009A19B8">
        <w:trPr>
          <w:tblCellSpacing w:w="0" w:type="dxa"/>
          <w:jc w:val="center"/>
        </w:trPr>
        <w:tc>
          <w:tcPr>
            <w:tcW w:w="5484" w:type="dxa"/>
            <w:vAlign w:val="center"/>
            <w:hideMark/>
          </w:tcPr>
          <w:p w:rsidR="009A19B8" w:rsidRPr="009A19B8" w:rsidRDefault="009A19B8" w:rsidP="009A19B8">
            <w:pPr>
              <w:rPr>
                <w:rFonts w:ascii="Arabic Typesetting" w:hAnsi="Arabic Typesetting" w:cs="Arabic Typesetting"/>
                <w:sz w:val="32"/>
                <w:szCs w:val="32"/>
                <w:lang w:val="en-US"/>
              </w:rPr>
            </w:pPr>
            <w:r w:rsidRPr="009A19B8">
              <w:rPr>
                <w:rFonts w:ascii="Arabic Typesetting" w:hAnsi="Arabic Typesetting" w:cs="Arabic Typesetting"/>
                <w:sz w:val="32"/>
                <w:szCs w:val="32"/>
                <w:lang w:val="en-US"/>
              </w:rPr>
              <w:t>In a field one summer's day a Grasshopper was hopping about, chirping and singing to its heart's content. An Ant passed by, bearing along with great toil an ear of corn he was taking to the nest.</w:t>
            </w:r>
          </w:p>
          <w:p w:rsidR="009A19B8" w:rsidRPr="009A19B8" w:rsidRDefault="009A19B8" w:rsidP="009A19B8">
            <w:pPr>
              <w:rPr>
                <w:rFonts w:ascii="Arabic Typesetting" w:hAnsi="Arabic Typesetting" w:cs="Arabic Typesetting"/>
                <w:sz w:val="32"/>
                <w:szCs w:val="32"/>
              </w:rPr>
            </w:pPr>
            <w:r w:rsidRPr="009A19B8">
              <w:rPr>
                <w:rFonts w:ascii="Arabic Typesetting" w:hAnsi="Arabic Typesetting" w:cs="Arabic Typesetting"/>
                <w:sz w:val="32"/>
                <w:szCs w:val="32"/>
              </w:rPr>
              <w:drawing>
                <wp:inline distT="0" distB="0" distL="0" distR="0" wp14:anchorId="0BA48AC0" wp14:editId="426B9E26">
                  <wp:extent cx="3086100" cy="2168301"/>
                  <wp:effectExtent l="0" t="0" r="0" b="3810"/>
                  <wp:docPr id="2" name="Imagen 2" descr="http://www.umass.edu/aesop/static/sroberto_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mass.edu/aesop/static/sroberto_t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2168301"/>
                          </a:xfrm>
                          <a:prstGeom prst="rect">
                            <a:avLst/>
                          </a:prstGeom>
                          <a:noFill/>
                          <a:ln>
                            <a:noFill/>
                          </a:ln>
                        </pic:spPr>
                      </pic:pic>
                    </a:graphicData>
                  </a:graphic>
                </wp:inline>
              </w:drawing>
            </w:r>
          </w:p>
          <w:p w:rsidR="009A19B8" w:rsidRPr="009A19B8" w:rsidRDefault="009A19B8" w:rsidP="009A19B8">
            <w:pPr>
              <w:rPr>
                <w:rFonts w:ascii="Arabic Typesetting" w:hAnsi="Arabic Typesetting" w:cs="Arabic Typesetting"/>
                <w:sz w:val="32"/>
                <w:szCs w:val="32"/>
                <w:lang w:val="en-US"/>
              </w:rPr>
            </w:pPr>
            <w:r w:rsidRPr="009A19B8">
              <w:rPr>
                <w:rFonts w:ascii="Arabic Typesetting" w:hAnsi="Arabic Typesetting" w:cs="Arabic Typesetting"/>
                <w:sz w:val="32"/>
                <w:szCs w:val="32"/>
                <w:lang w:val="en-US"/>
              </w:rPr>
              <w:t>"Why not come and chat with me," said the Grasshopper, "instead of toiling and moiling in that way?"</w:t>
            </w:r>
          </w:p>
          <w:p w:rsidR="009A19B8" w:rsidRPr="009A19B8" w:rsidRDefault="009A19B8" w:rsidP="009A19B8">
            <w:pPr>
              <w:rPr>
                <w:rFonts w:ascii="Arabic Typesetting" w:hAnsi="Arabic Typesetting" w:cs="Arabic Typesetting"/>
                <w:sz w:val="32"/>
                <w:szCs w:val="32"/>
                <w:lang w:val="en-US"/>
              </w:rPr>
            </w:pPr>
            <w:r w:rsidRPr="009A19B8">
              <w:rPr>
                <w:rFonts w:ascii="Arabic Typesetting" w:hAnsi="Arabic Typesetting" w:cs="Arabic Typesetting"/>
                <w:sz w:val="32"/>
                <w:szCs w:val="32"/>
                <w:lang w:val="en-US"/>
              </w:rPr>
              <w:t>"I am helping to lay up food for the winter," said the Ant, "and recommend you to do the same."</w:t>
            </w:r>
          </w:p>
          <w:p w:rsidR="009A19B8" w:rsidRPr="009A19B8" w:rsidRDefault="009A19B8" w:rsidP="009A19B8">
            <w:pPr>
              <w:rPr>
                <w:rFonts w:ascii="Arabic Typesetting" w:hAnsi="Arabic Typesetting" w:cs="Arabic Typesetting"/>
                <w:sz w:val="32"/>
                <w:szCs w:val="32"/>
                <w:lang w:val="en-US"/>
              </w:rPr>
            </w:pPr>
            <w:r w:rsidRPr="009A19B8">
              <w:rPr>
                <w:rFonts w:ascii="Arabic Typesetting" w:hAnsi="Arabic Typesetting" w:cs="Arabic Typesetting"/>
                <w:sz w:val="32"/>
                <w:szCs w:val="32"/>
                <w:lang w:val="en-US"/>
              </w:rPr>
              <w:t>"Why bother about winter?" said the Grasshopper; we have got plenty of food at present." But the Ant went on its way and continued its toil.</w:t>
            </w:r>
          </w:p>
          <w:p w:rsidR="009A19B8" w:rsidRPr="009A19B8" w:rsidRDefault="009A19B8" w:rsidP="009A19B8">
            <w:pPr>
              <w:rPr>
                <w:rFonts w:ascii="Arabic Typesetting" w:hAnsi="Arabic Typesetting" w:cs="Arabic Typesetting"/>
                <w:sz w:val="32"/>
                <w:szCs w:val="32"/>
                <w:lang w:val="en-US"/>
              </w:rPr>
            </w:pPr>
            <w:r w:rsidRPr="009A19B8">
              <w:rPr>
                <w:rFonts w:ascii="Arabic Typesetting" w:hAnsi="Arabic Typesetting" w:cs="Arabic Typesetting"/>
                <w:sz w:val="32"/>
                <w:szCs w:val="32"/>
                <w:lang w:val="en-US"/>
              </w:rPr>
              <w:t>When the winter came the Grasshopper found itself dying of hunger, while it saw the ants distributing, every day, corn and grain from the stores they had collected in the summer.</w:t>
            </w:r>
          </w:p>
          <w:p w:rsidR="009A19B8" w:rsidRPr="009A19B8" w:rsidRDefault="009A19B8" w:rsidP="009A19B8">
            <w:pPr>
              <w:rPr>
                <w:rFonts w:ascii="Arabic Typesetting" w:hAnsi="Arabic Typesetting" w:cs="Arabic Typesetting"/>
                <w:sz w:val="32"/>
                <w:szCs w:val="32"/>
              </w:rPr>
            </w:pPr>
            <w:r w:rsidRPr="009A19B8">
              <w:rPr>
                <w:rFonts w:ascii="Arabic Typesetting" w:hAnsi="Arabic Typesetting" w:cs="Arabic Typesetting"/>
                <w:sz w:val="32"/>
                <w:szCs w:val="32"/>
              </w:rPr>
              <w:lastRenderedPageBreak/>
              <w:drawing>
                <wp:inline distT="0" distB="0" distL="0" distR="0" wp14:anchorId="359EECB3" wp14:editId="2CEB6126">
                  <wp:extent cx="2085975" cy="2085975"/>
                  <wp:effectExtent l="0" t="0" r="9525" b="9525"/>
                  <wp:docPr id="1" name="Imagen 1" descr="http://www.umass.edu/aesop/static/sroberto_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mass.edu/aesop/static/sroberto_t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p w:rsidR="009A19B8" w:rsidRPr="009A19B8" w:rsidRDefault="009A19B8" w:rsidP="009A19B8">
            <w:pPr>
              <w:jc w:val="center"/>
              <w:rPr>
                <w:rFonts w:ascii="Arabic Typesetting" w:hAnsi="Arabic Typesetting" w:cs="Arabic Typesetting"/>
                <w:b/>
                <w:sz w:val="36"/>
                <w:szCs w:val="36"/>
                <w:lang w:val="en-US"/>
              </w:rPr>
            </w:pPr>
            <w:r w:rsidRPr="009A19B8">
              <w:rPr>
                <w:rFonts w:ascii="Arabic Typesetting" w:hAnsi="Arabic Typesetting" w:cs="Arabic Typesetting"/>
                <w:b/>
                <w:sz w:val="36"/>
                <w:szCs w:val="36"/>
                <w:lang w:val="en-US"/>
              </w:rPr>
              <w:t>Then the Grasshopper knew...</w:t>
            </w:r>
          </w:p>
          <w:p w:rsidR="00000000" w:rsidRPr="009A19B8" w:rsidRDefault="009A19B8" w:rsidP="009A19B8">
            <w:pPr>
              <w:jc w:val="center"/>
              <w:rPr>
                <w:rFonts w:ascii="Arabic Typesetting" w:hAnsi="Arabic Typesetting" w:cs="Arabic Typesetting"/>
                <w:sz w:val="32"/>
                <w:szCs w:val="32"/>
                <w:lang w:val="en-US"/>
              </w:rPr>
            </w:pPr>
            <w:r w:rsidRPr="009A19B8">
              <w:rPr>
                <w:rFonts w:ascii="Arabic Typesetting" w:hAnsi="Arabic Typesetting" w:cs="Arabic Typesetting"/>
                <w:b/>
                <w:sz w:val="36"/>
                <w:szCs w:val="36"/>
                <w:lang w:val="en-US"/>
              </w:rPr>
              <w:t>It is best to prepare for the days of necessity.</w:t>
            </w:r>
          </w:p>
        </w:tc>
        <w:bookmarkStart w:id="0" w:name="_GoBack"/>
        <w:bookmarkEnd w:id="0"/>
      </w:tr>
    </w:tbl>
    <w:p w:rsidR="00876F34" w:rsidRPr="009A19B8" w:rsidRDefault="00876F34">
      <w:pPr>
        <w:rPr>
          <w:lang w:val="en-US"/>
        </w:rPr>
      </w:pPr>
    </w:p>
    <w:sectPr w:rsidR="00876F34" w:rsidRPr="009A19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B8"/>
    <w:rsid w:val="00876F34"/>
    <w:rsid w:val="009A19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19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19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19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19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131</Words>
  <Characters>724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Debora</cp:lastModifiedBy>
  <cp:revision>1</cp:revision>
  <dcterms:created xsi:type="dcterms:W3CDTF">2011-12-12T14:28:00Z</dcterms:created>
  <dcterms:modified xsi:type="dcterms:W3CDTF">2011-12-12T14:30:00Z</dcterms:modified>
</cp:coreProperties>
</file>