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78" w:rsidRPr="003F4283" w:rsidRDefault="00040378" w:rsidP="00040378">
      <w:pPr>
        <w:spacing w:line="48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F4283">
        <w:rPr>
          <w:rFonts w:ascii="Arial" w:hAnsi="Arial" w:cs="Arial"/>
          <w:b/>
          <w:i/>
          <w:sz w:val="28"/>
          <w:szCs w:val="28"/>
          <w:u w:val="single"/>
        </w:rPr>
        <w:t>Planeamiento Diario</w:t>
      </w:r>
    </w:p>
    <w:p w:rsidR="00040378" w:rsidRP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0378">
        <w:rPr>
          <w:rFonts w:ascii="Arial" w:hAnsi="Arial" w:cs="Arial"/>
          <w:b/>
          <w:sz w:val="24"/>
          <w:szCs w:val="24"/>
        </w:rPr>
        <w:t>Fecha:</w:t>
      </w:r>
      <w:r w:rsidRPr="00040378">
        <w:rPr>
          <w:rFonts w:ascii="Arial" w:hAnsi="Arial" w:cs="Arial"/>
          <w:sz w:val="24"/>
          <w:szCs w:val="24"/>
        </w:rPr>
        <w:t xml:space="preserve"> Noviembre 14 a Diciembre</w:t>
      </w:r>
      <w:r w:rsidR="002723A1">
        <w:rPr>
          <w:rFonts w:ascii="Arial" w:hAnsi="Arial" w:cs="Arial"/>
          <w:sz w:val="24"/>
          <w:szCs w:val="24"/>
        </w:rPr>
        <w:t xml:space="preserve"> 2</w:t>
      </w:r>
    </w:p>
    <w:p w:rsidR="00040378" w:rsidRP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0378">
        <w:rPr>
          <w:rFonts w:ascii="Arial" w:hAnsi="Arial" w:cs="Arial"/>
          <w:b/>
          <w:sz w:val="24"/>
          <w:szCs w:val="24"/>
        </w:rPr>
        <w:t xml:space="preserve">Grupo: </w:t>
      </w:r>
      <w:r w:rsidR="002723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grado</w:t>
      </w:r>
    </w:p>
    <w:p w:rsidR="00040378" w:rsidRP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0378">
        <w:rPr>
          <w:rFonts w:ascii="Arial" w:hAnsi="Arial" w:cs="Arial"/>
          <w:b/>
          <w:sz w:val="24"/>
          <w:szCs w:val="24"/>
        </w:rPr>
        <w:t>Tema</w:t>
      </w:r>
      <w:r w:rsidR="003F4283" w:rsidRPr="00040378">
        <w:rPr>
          <w:rFonts w:ascii="Arial" w:hAnsi="Arial" w:cs="Arial"/>
          <w:b/>
          <w:sz w:val="24"/>
          <w:szCs w:val="24"/>
        </w:rPr>
        <w:t xml:space="preserve">: </w:t>
      </w:r>
      <w:r w:rsidR="003F4283" w:rsidRPr="00040378">
        <w:rPr>
          <w:rFonts w:ascii="Arial" w:hAnsi="Arial" w:cs="Arial"/>
          <w:sz w:val="24"/>
          <w:szCs w:val="24"/>
        </w:rPr>
        <w:t>Comunicación</w:t>
      </w:r>
    </w:p>
    <w:p w:rsidR="00040378" w:rsidRPr="00040378" w:rsidRDefault="00040378" w:rsidP="0004037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40378">
        <w:rPr>
          <w:rFonts w:ascii="Arial" w:hAnsi="Arial" w:cs="Arial"/>
          <w:b/>
          <w:sz w:val="24"/>
          <w:szCs w:val="24"/>
        </w:rPr>
        <w:t xml:space="preserve">Objetivo </w:t>
      </w:r>
      <w:r w:rsidR="003F4283" w:rsidRPr="00040378">
        <w:rPr>
          <w:rFonts w:ascii="Arial" w:hAnsi="Arial" w:cs="Arial"/>
          <w:b/>
          <w:sz w:val="24"/>
          <w:szCs w:val="24"/>
        </w:rPr>
        <w:t>Específico</w:t>
      </w:r>
      <w:r w:rsidRPr="0004037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Reconocer los medios de comunicación.</w:t>
      </w:r>
    </w:p>
    <w:p w:rsidR="00040378" w:rsidRP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Actividades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Los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estudiantes</w:t>
      </w:r>
      <w:proofErr w:type="spellEnd"/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Escribiran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Comunicación</w:t>
      </w:r>
      <w:proofErr w:type="spellEnd"/>
    </w:p>
    <w:p w:rsidR="00040378" w:rsidRPr="00040378" w:rsidRDefault="00AC58BA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0378">
        <w:rPr>
          <w:rFonts w:ascii="Arial" w:hAnsi="Arial" w:cs="Arial"/>
          <w:sz w:val="24"/>
          <w:szCs w:val="24"/>
        </w:rPr>
        <w:t>Ilustraran</w:t>
      </w:r>
      <w:r w:rsidR="00040378" w:rsidRPr="00040378">
        <w:rPr>
          <w:rFonts w:ascii="Arial" w:hAnsi="Arial" w:cs="Arial"/>
          <w:sz w:val="24"/>
          <w:szCs w:val="24"/>
        </w:rPr>
        <w:t xml:space="preserve"> el cuaderno de acuerdo al Nuevo tema</w:t>
      </w:r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Desarrollaran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prácticas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Presentaran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diálogo</w:t>
      </w:r>
      <w:proofErr w:type="spellEnd"/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0378">
        <w:rPr>
          <w:rFonts w:ascii="Arial" w:hAnsi="Arial" w:cs="Arial"/>
          <w:sz w:val="24"/>
          <w:szCs w:val="24"/>
        </w:rPr>
        <w:t>Confeccionaran un collage de figures acerca de comunicación</w:t>
      </w:r>
    </w:p>
    <w:p w:rsidR="00040378" w:rsidRP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Presentaran una charla del nuevo tema</w:t>
      </w:r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Responder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preguntas</w:t>
      </w:r>
      <w:proofErr w:type="spellEnd"/>
    </w:p>
    <w:p w:rsidR="00040378" w:rsidRDefault="00040378" w:rsidP="0004037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Desarrollar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ejercicio</w:t>
      </w:r>
      <w:proofErr w:type="spellEnd"/>
    </w:p>
    <w:p w:rsidR="00040378" w:rsidRDefault="00040378" w:rsidP="0004037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0378" w:rsidRDefault="00B8315B" w:rsidP="00B8315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15B">
        <w:rPr>
          <w:rFonts w:ascii="Arial" w:hAnsi="Arial" w:cs="Arial"/>
          <w:b/>
          <w:sz w:val="24"/>
          <w:szCs w:val="24"/>
        </w:rPr>
        <w:t>Recursos</w:t>
      </w:r>
      <w:r w:rsidR="00040378" w:rsidRPr="00040378">
        <w:rPr>
          <w:rFonts w:ascii="Arial" w:hAnsi="Arial" w:cs="Arial"/>
          <w:b/>
          <w:sz w:val="24"/>
          <w:szCs w:val="24"/>
        </w:rPr>
        <w:t>:</w:t>
      </w:r>
      <w:r w:rsidR="00040378" w:rsidRPr="00040378">
        <w:rPr>
          <w:rFonts w:ascii="Arial" w:hAnsi="Arial" w:cs="Arial"/>
          <w:sz w:val="24"/>
          <w:szCs w:val="24"/>
        </w:rPr>
        <w:t xml:space="preserve"> </w:t>
      </w:r>
      <w:r w:rsidR="002723A1">
        <w:rPr>
          <w:rFonts w:ascii="Arial" w:hAnsi="Arial" w:cs="Arial"/>
          <w:sz w:val="24"/>
          <w:szCs w:val="24"/>
        </w:rPr>
        <w:t xml:space="preserve">Power Point, </w:t>
      </w:r>
      <w:r w:rsidR="00040378" w:rsidRPr="00040378">
        <w:rPr>
          <w:rFonts w:ascii="Arial" w:hAnsi="Arial" w:cs="Arial"/>
          <w:sz w:val="24"/>
          <w:szCs w:val="24"/>
        </w:rPr>
        <w:t>Copias, páginas de colores, papel periódic</w:t>
      </w:r>
      <w:r w:rsidR="00040378">
        <w:rPr>
          <w:rFonts w:ascii="Arial" w:hAnsi="Arial" w:cs="Arial"/>
          <w:sz w:val="24"/>
          <w:szCs w:val="24"/>
        </w:rPr>
        <w:t>o</w:t>
      </w:r>
      <w:r w:rsidR="00040378" w:rsidRPr="00040378">
        <w:rPr>
          <w:rFonts w:ascii="Arial" w:hAnsi="Arial" w:cs="Arial"/>
          <w:sz w:val="24"/>
          <w:szCs w:val="24"/>
        </w:rPr>
        <w:t xml:space="preserve">, revista, libro de figuritas, goma, tijera y marcadores de colores </w:t>
      </w:r>
    </w:p>
    <w:p w:rsidR="00B8315B" w:rsidRDefault="00B8315B" w:rsidP="00B8315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8315B" w:rsidRPr="00B8315B" w:rsidRDefault="00B8315B" w:rsidP="00B8315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0378" w:rsidRPr="00040378" w:rsidRDefault="00040378" w:rsidP="00D40FCF">
      <w:pPr>
        <w:spacing w:line="48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7317F" w:rsidRPr="00040378" w:rsidRDefault="00013117" w:rsidP="00D40FCF">
      <w:pPr>
        <w:spacing w:line="48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040378">
        <w:rPr>
          <w:rFonts w:ascii="Arial" w:hAnsi="Arial" w:cs="Arial"/>
          <w:b/>
          <w:i/>
          <w:sz w:val="28"/>
          <w:szCs w:val="28"/>
          <w:u w:val="single"/>
          <w:lang w:val="en-US"/>
        </w:rPr>
        <w:lastRenderedPageBreak/>
        <w:t>Daily Plan</w:t>
      </w:r>
    </w:p>
    <w:p w:rsidR="00013117" w:rsidRDefault="00013117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 xml:space="preserve"> November 14</w:t>
      </w:r>
      <w:r w:rsidRPr="0001311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13117">
        <w:rPr>
          <w:rFonts w:ascii="Arial" w:hAnsi="Arial" w:cs="Arial"/>
          <w:sz w:val="24"/>
          <w:szCs w:val="24"/>
          <w:lang w:val="en-US"/>
        </w:rPr>
        <w:t xml:space="preserve">to December </w:t>
      </w:r>
      <w:r>
        <w:rPr>
          <w:rFonts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</w:p>
    <w:p w:rsidR="00013117" w:rsidRDefault="00013117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Group:</w:t>
      </w:r>
      <w:r>
        <w:rPr>
          <w:rFonts w:ascii="Arial" w:hAnsi="Arial" w:cs="Arial"/>
          <w:sz w:val="24"/>
          <w:szCs w:val="24"/>
          <w:lang w:val="en-US"/>
        </w:rPr>
        <w:t xml:space="preserve"> 4</w:t>
      </w:r>
      <w:r w:rsidRPr="0001311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grade</w:t>
      </w:r>
    </w:p>
    <w:p w:rsidR="00D40FCF" w:rsidRDefault="00D40FCF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Topic:</w:t>
      </w:r>
      <w:r>
        <w:rPr>
          <w:rFonts w:ascii="Arial" w:hAnsi="Arial" w:cs="Arial"/>
          <w:sz w:val="24"/>
          <w:szCs w:val="24"/>
          <w:lang w:val="en-US"/>
        </w:rPr>
        <w:t xml:space="preserve"> Communication</w:t>
      </w:r>
    </w:p>
    <w:p w:rsidR="00D40FCF" w:rsidRPr="00D40FCF" w:rsidRDefault="00D40FCF" w:rsidP="00D40FC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Specific Objective: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recognize the communication</w:t>
      </w:r>
    </w:p>
    <w:p w:rsidR="00D40FCF" w:rsidRDefault="00D40FCF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40FCF" w:rsidRDefault="00D40FCF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Activities: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Students will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the plan about communication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Illustrate the notebook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 Practices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 a dialogue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collage about the new vocabulary</w:t>
      </w:r>
    </w:p>
    <w:p w:rsidR="00B8315B" w:rsidRDefault="00B8315B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 the collage according to the topic.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Questions</w:t>
      </w:r>
    </w:p>
    <w:p w:rsidR="00D40FCF" w:rsidRDefault="00D40FCF" w:rsidP="00D40FC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exercise</w:t>
      </w:r>
    </w:p>
    <w:p w:rsidR="00D40FCF" w:rsidRDefault="00D40FCF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40FCF" w:rsidRPr="00D40FCF" w:rsidRDefault="00D40FCF" w:rsidP="00D40FC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0FCF">
        <w:rPr>
          <w:rFonts w:ascii="Arial" w:hAnsi="Arial" w:cs="Arial"/>
          <w:b/>
          <w:sz w:val="24"/>
          <w:szCs w:val="24"/>
          <w:lang w:val="en-US"/>
        </w:rPr>
        <w:t>Resources: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723A1">
        <w:rPr>
          <w:rFonts w:ascii="Arial" w:hAnsi="Arial" w:cs="Arial"/>
          <w:sz w:val="24"/>
          <w:szCs w:val="24"/>
          <w:lang w:val="en-US"/>
        </w:rPr>
        <w:t xml:space="preserve">Power point, </w:t>
      </w:r>
      <w:r>
        <w:rPr>
          <w:rFonts w:ascii="Arial" w:hAnsi="Arial" w:cs="Arial"/>
          <w:sz w:val="24"/>
          <w:szCs w:val="24"/>
          <w:lang w:val="en-US"/>
        </w:rPr>
        <w:t xml:space="preserve">Copies, color pencils, color paper, magazine, picture book, scissor glue and markers. </w:t>
      </w:r>
    </w:p>
    <w:p w:rsidR="00D40FCF" w:rsidRDefault="00D40FCF" w:rsidP="00013117">
      <w:pPr>
        <w:rPr>
          <w:rFonts w:ascii="Arial" w:hAnsi="Arial" w:cs="Arial"/>
          <w:sz w:val="24"/>
          <w:szCs w:val="24"/>
          <w:lang w:val="en-US"/>
        </w:rPr>
      </w:pPr>
    </w:p>
    <w:p w:rsidR="00040378" w:rsidRDefault="00040378" w:rsidP="00013117">
      <w:pPr>
        <w:rPr>
          <w:rFonts w:ascii="Arial" w:hAnsi="Arial" w:cs="Arial"/>
          <w:sz w:val="24"/>
          <w:szCs w:val="24"/>
          <w:lang w:val="en-US"/>
        </w:rPr>
      </w:pPr>
    </w:p>
    <w:p w:rsidR="00040378" w:rsidRDefault="00040378" w:rsidP="00013117">
      <w:pPr>
        <w:rPr>
          <w:rFonts w:ascii="Arial" w:hAnsi="Arial" w:cs="Arial"/>
          <w:sz w:val="24"/>
          <w:szCs w:val="24"/>
          <w:lang w:val="en-US"/>
        </w:rPr>
      </w:pPr>
    </w:p>
    <w:p w:rsidR="00040378" w:rsidRDefault="00040378" w:rsidP="00013117">
      <w:pPr>
        <w:rPr>
          <w:rFonts w:ascii="Arial" w:hAnsi="Arial" w:cs="Arial"/>
          <w:sz w:val="24"/>
          <w:szCs w:val="24"/>
          <w:lang w:val="en-US"/>
        </w:rPr>
      </w:pPr>
    </w:p>
    <w:p w:rsidR="00040378" w:rsidRPr="003F1669" w:rsidRDefault="00040378" w:rsidP="00040378">
      <w:pPr>
        <w:spacing w:line="240" w:lineRule="atLeas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lastRenderedPageBreak/>
        <w:t>Republic of Panama</w:t>
      </w:r>
    </w:p>
    <w:p w:rsidR="00040378" w:rsidRPr="003F1669" w:rsidRDefault="00040378" w:rsidP="00040378">
      <w:pPr>
        <w:spacing w:line="240" w:lineRule="atLeas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t>Ministry of Education</w:t>
      </w:r>
    </w:p>
    <w:p w:rsidR="00040378" w:rsidRPr="003F1669" w:rsidRDefault="00040378" w:rsidP="00040378">
      <w:pPr>
        <w:spacing w:line="240" w:lineRule="atLeas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t>C.E.B.C.A</w:t>
      </w:r>
    </w:p>
    <w:p w:rsidR="00040378" w:rsidRPr="003F1669" w:rsidRDefault="00040378" w:rsidP="00040378">
      <w:pPr>
        <w:spacing w:line="240" w:lineRule="atLeas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t>First - Third Month</w:t>
      </w:r>
    </w:p>
    <w:p w:rsidR="00040378" w:rsidRDefault="00040378" w:rsidP="00040378">
      <w:pPr>
        <w:spacing w:line="240" w:lineRule="auto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t>Teacher</w:t>
      </w:r>
      <w:r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954DDA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Ingrid M. </w:t>
      </w:r>
      <w:proofErr w:type="spellStart"/>
      <w:r w:rsidRPr="00954DDA">
        <w:rPr>
          <w:rFonts w:ascii="Arial" w:hAnsi="Arial" w:cs="Arial"/>
          <w:i/>
          <w:sz w:val="24"/>
          <w:szCs w:val="24"/>
          <w:u w:val="single"/>
          <w:lang w:val="en-US"/>
        </w:rPr>
        <w:t>Lezcano</w:t>
      </w:r>
      <w:proofErr w:type="spellEnd"/>
      <w:r w:rsidRPr="00954DDA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S</w:t>
      </w:r>
      <w:r>
        <w:rPr>
          <w:rFonts w:ascii="Arial" w:hAnsi="Arial" w:cs="Arial"/>
          <w:i/>
          <w:sz w:val="24"/>
          <w:szCs w:val="24"/>
          <w:lang w:val="en-US"/>
        </w:rPr>
        <w:t xml:space="preserve">.       </w:t>
      </w:r>
      <w:r w:rsidRPr="003F1669">
        <w:rPr>
          <w:rFonts w:ascii="Arial" w:hAnsi="Arial" w:cs="Arial"/>
          <w:b/>
          <w:i/>
          <w:sz w:val="24"/>
          <w:szCs w:val="24"/>
          <w:lang w:val="en-US"/>
        </w:rPr>
        <w:t>Subject</w:t>
      </w:r>
      <w:r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954DDA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English </w:t>
      </w:r>
      <w:r>
        <w:rPr>
          <w:rFonts w:ascii="Arial" w:hAnsi="Arial" w:cs="Arial"/>
          <w:i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b/>
          <w:i/>
          <w:sz w:val="24"/>
          <w:szCs w:val="24"/>
          <w:lang w:val="en-US"/>
        </w:rPr>
        <w:t>Level</w:t>
      </w:r>
      <w:r w:rsidRPr="003F1669">
        <w:rPr>
          <w:rFonts w:ascii="Arial" w:hAnsi="Arial" w:cs="Arial"/>
          <w:b/>
          <w:i/>
          <w:sz w:val="24"/>
          <w:szCs w:val="24"/>
          <w:lang w:val="en-US"/>
        </w:rPr>
        <w:t>: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  <w:lang w:val="en-US"/>
        </w:rPr>
        <w:t>3</w:t>
      </w:r>
      <w:r>
        <w:rPr>
          <w:rFonts w:ascii="Arial" w:hAnsi="Arial" w:cs="Arial"/>
          <w:i/>
          <w:sz w:val="24"/>
          <w:szCs w:val="24"/>
          <w:u w:val="single"/>
          <w:vertAlign w:val="superscript"/>
          <w:lang w:val="en-US"/>
        </w:rPr>
        <w:t>r</w:t>
      </w:r>
      <w:r w:rsidRPr="000537EA">
        <w:rPr>
          <w:rFonts w:ascii="Arial" w:hAnsi="Arial" w:cs="Arial"/>
          <w:i/>
          <w:sz w:val="24"/>
          <w:szCs w:val="24"/>
          <w:u w:val="single"/>
          <w:vertAlign w:val="superscript"/>
          <w:lang w:val="en-US"/>
        </w:rPr>
        <w:t>d</w:t>
      </w:r>
      <w:r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grade</w:t>
      </w:r>
    </w:p>
    <w:p w:rsidR="00040378" w:rsidRDefault="00040378" w:rsidP="00040378">
      <w:pPr>
        <w:spacing w:line="240" w:lineRule="auto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3F1669">
        <w:rPr>
          <w:rFonts w:ascii="Arial" w:hAnsi="Arial" w:cs="Arial"/>
          <w:b/>
          <w:i/>
          <w:sz w:val="24"/>
          <w:szCs w:val="24"/>
          <w:lang w:val="en-US"/>
        </w:rPr>
        <w:t>General Objective: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  <w:lang w:val="en-US"/>
        </w:rPr>
        <w:t>to acquire basic oral and written skills that will allow students to communicate properly</w:t>
      </w:r>
      <w:r w:rsidRPr="0058075B">
        <w:rPr>
          <w:rFonts w:ascii="Arial" w:hAnsi="Arial" w:cs="Arial"/>
          <w:i/>
          <w:sz w:val="24"/>
          <w:szCs w:val="24"/>
          <w:u w:val="single"/>
          <w:lang w:val="en-US"/>
        </w:rPr>
        <w:t>.</w:t>
      </w:r>
    </w:p>
    <w:p w:rsidR="00040378" w:rsidRPr="0058075B" w:rsidRDefault="00040378" w:rsidP="00040378">
      <w:pPr>
        <w:spacing w:line="240" w:lineRule="auto"/>
        <w:jc w:val="center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990"/>
        <w:gridCol w:w="2094"/>
        <w:gridCol w:w="2085"/>
        <w:gridCol w:w="2551"/>
      </w:tblGrid>
      <w:tr w:rsidR="00040378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Specific Objectives</w:t>
            </w:r>
          </w:p>
        </w:tc>
        <w:tc>
          <w:tcPr>
            <w:tcW w:w="2324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Activities</w:t>
            </w:r>
          </w:p>
        </w:tc>
      </w:tr>
      <w:tr w:rsidR="00040378" w:rsidRPr="00DB2DA4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September 16</w:t>
            </w:r>
            <w:r w:rsidRPr="00DB2DA4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to September 30</w:t>
            </w:r>
            <w:r w:rsidRPr="00DB2DA4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Parts  of the sentences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(Noun, verbs and adjectives)</w:t>
            </w: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2D0FB9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recognize the numbers and the part of the sentences</w:t>
            </w: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Read a story.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Classify sentences in the history.</w:t>
            </w:r>
          </w:p>
          <w:p w:rsidR="00040378" w:rsidRPr="007A6CF1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chart (explain orally)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Write the new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Pronounce the new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Illustrate the notebook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Develop Practices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Create a Bingo’s Flash Cards</w:t>
            </w:r>
          </w:p>
          <w:p w:rsidR="00040378" w:rsidRPr="00773424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exercise</w:t>
            </w:r>
          </w:p>
        </w:tc>
      </w:tr>
      <w:tr w:rsidR="00040378" w:rsidRPr="00DB2DA4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October 3</w:t>
            </w:r>
            <w:r w:rsidRPr="00C010B0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October 14</w:t>
            </w:r>
            <w:r w:rsidRPr="00857048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Money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2D0FB9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To calculate the money </w:t>
            </w: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write and pronounce new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illustrate the notebook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develop Practice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present a dialog using the new vocabulary</w:t>
            </w:r>
          </w:p>
          <w:p w:rsidR="00040378" w:rsidRPr="00A35CC6" w:rsidRDefault="00040378" w:rsidP="000403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exercise</w:t>
            </w:r>
          </w:p>
        </w:tc>
      </w:tr>
      <w:tr w:rsidR="00040378" w:rsidRPr="00BC28BE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October 17</w:t>
            </w:r>
            <w:r w:rsidRPr="00857048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October 28</w:t>
            </w:r>
            <w:r w:rsidRPr="00857048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That and This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classify the difference of That and This</w:t>
            </w:r>
          </w:p>
          <w:p w:rsidR="00040378" w:rsidRPr="00A5168F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 xml:space="preserve">Write the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grammatical rules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Listen Teacher’s instructions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Illustrate and write sentences using that and this.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Develop Practices 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Create a conversation and present orally in front of the class</w:t>
            </w:r>
          </w:p>
          <w:p w:rsidR="00040378" w:rsidRPr="00A35CC6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exercise</w:t>
            </w:r>
          </w:p>
        </w:tc>
      </w:tr>
      <w:tr w:rsidR="00040378" w:rsidRPr="00BC28BE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October 31</w:t>
            </w:r>
            <w:r w:rsidRPr="00170B03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November 11</w:t>
            </w:r>
            <w:r w:rsidRPr="004C1A13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Transportation</w:t>
            </w: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2D0FB9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recognize the transportations</w:t>
            </w: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Write the new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Listen and pronounce the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Illustrate the plan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poster like a collage using the new vocabulary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Present a speech using the prepositions and transportation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Develop practices</w:t>
            </w:r>
          </w:p>
          <w:p w:rsidR="00040378" w:rsidRPr="00C90779" w:rsidRDefault="00040378" w:rsidP="000403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exercise</w:t>
            </w:r>
          </w:p>
        </w:tc>
      </w:tr>
      <w:tr w:rsidR="00040378" w:rsidRPr="00BC28BE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November 14</w:t>
            </w:r>
            <w:r w:rsidRPr="004C1A13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November 25</w:t>
            </w:r>
            <w:r w:rsidRPr="004C1A13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Communication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classify the communication</w:t>
            </w:r>
          </w:p>
          <w:p w:rsidR="00040378" w:rsidRPr="002D0FB9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Write the plan about</w:t>
            </w:r>
          </w:p>
          <w:p w:rsidR="00040378" w:rsidRDefault="00040378" w:rsidP="00D61D24">
            <w:pPr>
              <w:pStyle w:val="Prrafodelista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communication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Illustrate the notebook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Develop Practices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Present a dialogue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Answer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questions</w:t>
            </w:r>
          </w:p>
          <w:p w:rsidR="00040378" w:rsidRPr="007A6CF1" w:rsidRDefault="00040378" w:rsidP="000403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Make a exercise</w:t>
            </w:r>
          </w:p>
        </w:tc>
      </w:tr>
      <w:tr w:rsidR="00040378" w:rsidRPr="00DB2DA4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November 29</w:t>
            </w:r>
            <w:r w:rsidRPr="005C04D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December 2</w:t>
            </w:r>
            <w:r w:rsidRPr="005C04D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recognize the importance of literature</w:t>
            </w: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 story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Make a drawing about story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Answer questions about story</w:t>
            </w:r>
          </w:p>
          <w:p w:rsidR="00040378" w:rsidRDefault="00040378" w:rsidP="000403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 the story in front of the class</w:t>
            </w:r>
          </w:p>
          <w:p w:rsidR="00040378" w:rsidRPr="00861633" w:rsidRDefault="00040378" w:rsidP="000403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Make a quiz</w:t>
            </w:r>
          </w:p>
        </w:tc>
      </w:tr>
      <w:tr w:rsidR="00040378" w:rsidRPr="00861633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December 5</w:t>
            </w:r>
            <w:r w:rsidRPr="005C04D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to December 9</w:t>
            </w:r>
            <w:r w:rsidRPr="005C04D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Review Content Exam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To recognize the importance of every content</w:t>
            </w:r>
          </w:p>
        </w:tc>
        <w:tc>
          <w:tcPr>
            <w:tcW w:w="2324" w:type="dxa"/>
          </w:tcPr>
          <w:p w:rsidR="00040378" w:rsidRDefault="00040378" w:rsidP="0004037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the practice </w:t>
            </w:r>
          </w:p>
          <w:p w:rsidR="00040378" w:rsidRPr="00861633" w:rsidRDefault="00040378" w:rsidP="0004037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Talk about the practice</w:t>
            </w:r>
          </w:p>
        </w:tc>
      </w:tr>
      <w:tr w:rsidR="00040378" w:rsidRPr="005C04DD" w:rsidTr="00D61D24">
        <w:tc>
          <w:tcPr>
            <w:tcW w:w="2118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December 12nd to December 16</w:t>
            </w:r>
            <w:r w:rsidRPr="005C04D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040378" w:rsidRPr="00B96033" w:rsidRDefault="00040378" w:rsidP="00D61D2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Final Exams</w:t>
            </w:r>
          </w:p>
        </w:tc>
        <w:tc>
          <w:tcPr>
            <w:tcW w:w="2139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40378" w:rsidRDefault="00040378" w:rsidP="00D61D24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040378" w:rsidRDefault="00040378" w:rsidP="00040378">
      <w:pPr>
        <w:rPr>
          <w:rFonts w:ascii="Arial" w:eastAsia="Calibri" w:hAnsi="Arial" w:cs="Arial"/>
          <w:sz w:val="24"/>
          <w:szCs w:val="24"/>
          <w:lang w:val="en-US"/>
        </w:rPr>
      </w:pPr>
    </w:p>
    <w:p w:rsidR="00040378" w:rsidRPr="006A2903" w:rsidRDefault="00040378" w:rsidP="00040378">
      <w:pPr>
        <w:rPr>
          <w:rFonts w:ascii="Arial" w:eastAsia="Calibri" w:hAnsi="Arial" w:cs="Arial"/>
          <w:sz w:val="24"/>
          <w:szCs w:val="24"/>
          <w:lang w:val="en-US"/>
        </w:rPr>
      </w:pPr>
      <w:r w:rsidRPr="0040627B">
        <w:rPr>
          <w:rFonts w:ascii="Arial" w:eastAsia="Calibri" w:hAnsi="Arial" w:cs="Arial"/>
          <w:sz w:val="24"/>
          <w:szCs w:val="24"/>
          <w:lang w:val="en-US"/>
        </w:rPr>
        <w:t xml:space="preserve"> Bibliography: </w:t>
      </w:r>
      <w:r w:rsidRPr="0040627B">
        <w:rPr>
          <w:rFonts w:ascii="Arial" w:eastAsia="Calibri" w:hAnsi="Arial" w:cs="Arial"/>
          <w:b/>
          <w:sz w:val="24"/>
          <w:szCs w:val="24"/>
          <w:lang w:val="en-US"/>
        </w:rPr>
        <w:t>Easy English</w:t>
      </w:r>
      <w:r w:rsidRPr="004062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3</w:t>
      </w:r>
      <w:r>
        <w:rPr>
          <w:rFonts w:ascii="Arial" w:eastAsia="Calibri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grade, </w:t>
      </w:r>
      <w:r w:rsidRPr="0040627B">
        <w:rPr>
          <w:rFonts w:ascii="Arial" w:eastAsia="Calibri" w:hAnsi="Arial" w:cs="Arial"/>
          <w:sz w:val="24"/>
          <w:szCs w:val="24"/>
          <w:lang w:val="en-US"/>
        </w:rPr>
        <w:t xml:space="preserve">by John </w:t>
      </w:r>
      <w:proofErr w:type="spellStart"/>
      <w:r w:rsidRPr="0040627B">
        <w:rPr>
          <w:rFonts w:ascii="Arial" w:eastAsia="Calibri" w:hAnsi="Arial" w:cs="Arial"/>
          <w:sz w:val="24"/>
          <w:szCs w:val="24"/>
          <w:lang w:val="en-US"/>
        </w:rPr>
        <w:t>McTavish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6A2903">
        <w:rPr>
          <w:rFonts w:ascii="Arial" w:eastAsia="Calibri" w:hAnsi="Arial" w:cs="Arial"/>
          <w:sz w:val="24"/>
          <w:szCs w:val="24"/>
          <w:lang w:val="en-US"/>
        </w:rPr>
        <w:t>Susaeta</w:t>
      </w:r>
      <w:proofErr w:type="spellEnd"/>
      <w:r w:rsidRPr="006A290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040378" w:rsidRPr="007A6CF1" w:rsidRDefault="00040378" w:rsidP="00040378">
      <w:pPr>
        <w:rPr>
          <w:rFonts w:ascii="Arial" w:eastAsia="Calibri" w:hAnsi="Arial" w:cs="Arial"/>
          <w:sz w:val="24"/>
          <w:szCs w:val="24"/>
          <w:lang w:val="en-US"/>
        </w:rPr>
      </w:pPr>
      <w:r w:rsidRPr="007A6CF1">
        <w:rPr>
          <w:rFonts w:ascii="Arial" w:eastAsia="Calibri" w:hAnsi="Arial" w:cs="Arial"/>
          <w:sz w:val="24"/>
          <w:szCs w:val="24"/>
          <w:lang w:val="en-US"/>
        </w:rPr>
        <w:t xml:space="preserve">                       Language Book. Harcourt Brace</w:t>
      </w:r>
    </w:p>
    <w:p w:rsidR="00040378" w:rsidRPr="00040378" w:rsidRDefault="00040378" w:rsidP="00040378">
      <w:pPr>
        <w:rPr>
          <w:rFonts w:ascii="Arial" w:eastAsia="Calibri" w:hAnsi="Arial" w:cs="Arial"/>
          <w:sz w:val="24"/>
          <w:szCs w:val="24"/>
        </w:rPr>
      </w:pPr>
      <w:r w:rsidRPr="007A6CF1">
        <w:rPr>
          <w:rFonts w:ascii="Arial" w:eastAsia="Calibri" w:hAnsi="Arial" w:cs="Arial"/>
          <w:sz w:val="24"/>
          <w:szCs w:val="24"/>
          <w:lang w:val="en-US"/>
        </w:rPr>
        <w:t xml:space="preserve">                       Language Book. </w:t>
      </w:r>
      <w:proofErr w:type="spellStart"/>
      <w:r w:rsidRPr="00040378">
        <w:rPr>
          <w:rFonts w:ascii="Arial" w:eastAsia="Calibri" w:hAnsi="Arial" w:cs="Arial"/>
          <w:sz w:val="24"/>
          <w:szCs w:val="24"/>
        </w:rPr>
        <w:t>Harcourt</w:t>
      </w:r>
      <w:proofErr w:type="spellEnd"/>
      <w:r w:rsidRPr="0004037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40378">
        <w:rPr>
          <w:rFonts w:ascii="Arial" w:eastAsia="Calibri" w:hAnsi="Arial" w:cs="Arial"/>
          <w:sz w:val="24"/>
          <w:szCs w:val="24"/>
        </w:rPr>
        <w:t>Brace</w:t>
      </w:r>
      <w:proofErr w:type="spellEnd"/>
    </w:p>
    <w:p w:rsidR="00040378" w:rsidRPr="00A82DCC" w:rsidRDefault="00040378" w:rsidP="00040378">
      <w:pPr>
        <w:rPr>
          <w:rFonts w:ascii="Arial" w:eastAsia="Calibri" w:hAnsi="Arial" w:cs="Arial"/>
          <w:sz w:val="24"/>
          <w:szCs w:val="24"/>
        </w:rPr>
      </w:pPr>
      <w:r w:rsidRPr="00A82DCC">
        <w:rPr>
          <w:rFonts w:ascii="Arial" w:eastAsia="Calibri" w:hAnsi="Arial" w:cs="Arial"/>
          <w:sz w:val="24"/>
          <w:szCs w:val="24"/>
        </w:rPr>
        <w:t xml:space="preserve">Coordinador: </w:t>
      </w:r>
      <w:proofErr w:type="spellStart"/>
      <w:r w:rsidRPr="00040378">
        <w:rPr>
          <w:rFonts w:ascii="Arial" w:eastAsia="Calibri" w:hAnsi="Arial" w:cs="Arial"/>
          <w:sz w:val="24"/>
          <w:szCs w:val="24"/>
        </w:rPr>
        <w:t>Mariangela</w:t>
      </w:r>
      <w:proofErr w:type="spellEnd"/>
      <w:r w:rsidRPr="00040378">
        <w:rPr>
          <w:rFonts w:ascii="Arial" w:eastAsia="Calibri" w:hAnsi="Arial" w:cs="Arial"/>
          <w:sz w:val="24"/>
          <w:szCs w:val="24"/>
        </w:rPr>
        <w:t xml:space="preserve"> Lemus</w:t>
      </w: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A82DCC">
        <w:rPr>
          <w:rFonts w:ascii="Arial" w:eastAsia="Calibri" w:hAnsi="Arial" w:cs="Arial"/>
          <w:sz w:val="24"/>
          <w:szCs w:val="24"/>
        </w:rPr>
        <w:t xml:space="preserve">       Principal:</w:t>
      </w:r>
      <w:r>
        <w:rPr>
          <w:rFonts w:ascii="Arial" w:eastAsia="Calibri" w:hAnsi="Arial" w:cs="Arial"/>
          <w:sz w:val="24"/>
          <w:szCs w:val="24"/>
        </w:rPr>
        <w:t xml:space="preserve"> Carlos Fajardo</w:t>
      </w:r>
    </w:p>
    <w:p w:rsidR="00040378" w:rsidRPr="00040378" w:rsidRDefault="00040378" w:rsidP="00013117">
      <w:pPr>
        <w:rPr>
          <w:rFonts w:ascii="Arial" w:hAnsi="Arial" w:cs="Arial"/>
          <w:sz w:val="24"/>
          <w:szCs w:val="24"/>
        </w:rPr>
      </w:pPr>
    </w:p>
    <w:p w:rsidR="00040378" w:rsidRPr="00040378" w:rsidRDefault="00040378" w:rsidP="00013117">
      <w:pPr>
        <w:rPr>
          <w:rFonts w:ascii="Arial" w:hAnsi="Arial" w:cs="Arial"/>
          <w:sz w:val="24"/>
          <w:szCs w:val="24"/>
        </w:rPr>
      </w:pPr>
    </w:p>
    <w:p w:rsidR="00040378" w:rsidRPr="00040378" w:rsidRDefault="00040378" w:rsidP="00013117">
      <w:pPr>
        <w:rPr>
          <w:rFonts w:ascii="Arial" w:hAnsi="Arial" w:cs="Arial"/>
          <w:sz w:val="24"/>
          <w:szCs w:val="24"/>
        </w:rPr>
      </w:pPr>
    </w:p>
    <w:p w:rsidR="00040378" w:rsidRPr="00040378" w:rsidRDefault="00040378" w:rsidP="00013117">
      <w:pPr>
        <w:rPr>
          <w:rFonts w:ascii="Arial" w:hAnsi="Arial" w:cs="Arial"/>
          <w:sz w:val="24"/>
          <w:szCs w:val="24"/>
        </w:rPr>
      </w:pPr>
    </w:p>
    <w:p w:rsidR="00040378" w:rsidRPr="00040378" w:rsidRDefault="00040378" w:rsidP="00013117">
      <w:pPr>
        <w:rPr>
          <w:rFonts w:ascii="Arial" w:hAnsi="Arial" w:cs="Arial"/>
          <w:sz w:val="24"/>
          <w:szCs w:val="24"/>
        </w:rPr>
      </w:pPr>
    </w:p>
    <w:p w:rsidR="00040378" w:rsidRDefault="00040378" w:rsidP="00013117">
      <w:pPr>
        <w:rPr>
          <w:rFonts w:ascii="Arial" w:hAnsi="Arial" w:cs="Arial"/>
          <w:sz w:val="24"/>
          <w:szCs w:val="24"/>
        </w:rPr>
      </w:pPr>
    </w:p>
    <w:p w:rsidR="003F4283" w:rsidRDefault="003F4283" w:rsidP="00013117">
      <w:pPr>
        <w:rPr>
          <w:rFonts w:ascii="Arial" w:hAnsi="Arial" w:cs="Arial"/>
          <w:sz w:val="24"/>
          <w:szCs w:val="24"/>
        </w:rPr>
      </w:pPr>
    </w:p>
    <w:p w:rsidR="003F4283" w:rsidRDefault="003F4283" w:rsidP="00013117">
      <w:pPr>
        <w:rPr>
          <w:rFonts w:ascii="Arial" w:hAnsi="Arial" w:cs="Arial"/>
          <w:sz w:val="24"/>
          <w:szCs w:val="24"/>
        </w:rPr>
      </w:pPr>
    </w:p>
    <w:p w:rsidR="003F4283" w:rsidRPr="00040378" w:rsidRDefault="003F4283" w:rsidP="00013117">
      <w:pPr>
        <w:rPr>
          <w:rFonts w:ascii="Arial" w:hAnsi="Arial" w:cs="Arial"/>
          <w:sz w:val="24"/>
          <w:szCs w:val="24"/>
        </w:rPr>
      </w:pPr>
    </w:p>
    <w:p w:rsidR="00040378" w:rsidRPr="00040378" w:rsidRDefault="00860F8E" w:rsidP="00013117">
      <w:pPr>
        <w:rPr>
          <w:rFonts w:ascii="Arial" w:hAnsi="Arial" w:cs="Arial"/>
          <w:sz w:val="24"/>
          <w:szCs w:val="24"/>
        </w:rPr>
      </w:pPr>
      <w:r w:rsidRPr="00860F8E">
        <w:rPr>
          <w:noProof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31.95pt;margin-top:-7.85pt;width:381.75pt;height:59.2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viewpoint="-34.72222mm" viewpointorigin="-.5" skewangle="-45" lightposition="-50000" lightposition2="50000"/>
            <v:textpath style="font-family:&quot;Bodoni MT&quot;;font-weight:bold;font-style:italic;v-text-kern:t" trim="t" fitpath="t" xscale="f" string="Communication"/>
            <w10:wrap type="square"/>
          </v:shape>
        </w:pict>
      </w:r>
    </w:p>
    <w:p w:rsidR="00013117" w:rsidRDefault="00013117" w:rsidP="00B8315B">
      <w:pPr>
        <w:rPr>
          <w:rFonts w:ascii="Arial" w:hAnsi="Arial" w:cs="Arial"/>
          <w:sz w:val="24"/>
          <w:szCs w:val="24"/>
        </w:rPr>
      </w:pPr>
    </w:p>
    <w:p w:rsidR="00B8315B" w:rsidRPr="004C4B08" w:rsidRDefault="00B8315B" w:rsidP="00B8315B">
      <w:pPr>
        <w:rPr>
          <w:rFonts w:ascii="Arial" w:hAnsi="Arial" w:cs="Arial"/>
          <w:sz w:val="28"/>
          <w:szCs w:val="28"/>
        </w:rPr>
      </w:pPr>
    </w:p>
    <w:p w:rsidR="00B8315B" w:rsidRPr="00040378" w:rsidRDefault="002B0209" w:rsidP="00B8315B">
      <w:r>
        <w:rPr>
          <w:noProof/>
          <w:lang w:eastAsia="es-ES"/>
        </w:rPr>
        <w:drawing>
          <wp:inline distT="0" distB="0" distL="0" distR="0">
            <wp:extent cx="5981065" cy="3438525"/>
            <wp:effectExtent l="0" t="342900" r="0" b="29813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8315B" w:rsidRPr="00040378" w:rsidSect="00040378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43"/>
    <w:multiLevelType w:val="hybridMultilevel"/>
    <w:tmpl w:val="4DCE4CD6"/>
    <w:lvl w:ilvl="0" w:tplc="04101A1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63"/>
    <w:multiLevelType w:val="hybridMultilevel"/>
    <w:tmpl w:val="50D20FFE"/>
    <w:lvl w:ilvl="0" w:tplc="04101A1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629D"/>
    <w:multiLevelType w:val="hybridMultilevel"/>
    <w:tmpl w:val="C2DE687A"/>
    <w:lvl w:ilvl="0" w:tplc="04101A1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DF6"/>
    <w:multiLevelType w:val="hybridMultilevel"/>
    <w:tmpl w:val="53F40C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1F5C"/>
    <w:multiLevelType w:val="hybridMultilevel"/>
    <w:tmpl w:val="2DA69B64"/>
    <w:lvl w:ilvl="0" w:tplc="04101A1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04949"/>
    <w:multiLevelType w:val="hybridMultilevel"/>
    <w:tmpl w:val="82DCCD60"/>
    <w:lvl w:ilvl="0" w:tplc="04101A1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117"/>
    <w:rsid w:val="00013117"/>
    <w:rsid w:val="00040378"/>
    <w:rsid w:val="00147038"/>
    <w:rsid w:val="002723A1"/>
    <w:rsid w:val="002B0209"/>
    <w:rsid w:val="0030595A"/>
    <w:rsid w:val="003C4E9E"/>
    <w:rsid w:val="003F4283"/>
    <w:rsid w:val="00413EF4"/>
    <w:rsid w:val="004C4B08"/>
    <w:rsid w:val="007F4AE9"/>
    <w:rsid w:val="00860F8E"/>
    <w:rsid w:val="00AC58BA"/>
    <w:rsid w:val="00B8315B"/>
    <w:rsid w:val="00BD2AA3"/>
    <w:rsid w:val="00CC5EBC"/>
    <w:rsid w:val="00D40FCF"/>
    <w:rsid w:val="00D7490D"/>
    <w:rsid w:val="00EB3458"/>
    <w:rsid w:val="00F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type="perspective" color="silver" opacity="52429f" origin="-.5,.5" matrix=",46340f,,.5,,-4768371582e-16"/>
      <o:extrusion v:ext="view" on="t" viewpoint="-34.72222mm" viewpointorigin="-.5" skewangle="-45" lightposition="-50000" lightposition2="5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CF"/>
    <w:pPr>
      <w:ind w:left="720"/>
      <w:contextualSpacing/>
    </w:pPr>
  </w:style>
  <w:style w:type="table" w:styleId="Tablaconcuadrcula">
    <w:name w:val="Table Grid"/>
    <w:basedOn w:val="Tablanormal"/>
    <w:rsid w:val="0004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gif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gif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F9FC8B-EFFB-42B7-AF22-6CA524B098E7}" type="doc">
      <dgm:prSet loTypeId="urn:microsoft.com/office/officeart/2005/8/layout/pList2" loCatId="list" qsTypeId="urn:microsoft.com/office/officeart/2005/8/quickstyle/3d5" qsCatId="3D" csTypeId="urn:microsoft.com/office/officeart/2005/8/colors/colorful1" csCatId="colorful" phldr="1"/>
      <dgm:spPr/>
    </dgm:pt>
    <dgm:pt modelId="{E4E180EB-D004-409D-AE6E-846DB7E97C20}">
      <dgm:prSet phldrT="[Texto]" custT="1"/>
      <dgm:spPr/>
      <dgm:t>
        <a:bodyPr/>
        <a:lstStyle/>
        <a:p>
          <a:pPr algn="ctr"/>
          <a:r>
            <a:rPr lang="es-ES" sz="1400"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a:rPr>
            <a:t>Internet</a:t>
          </a:r>
        </a:p>
      </dgm:t>
    </dgm:pt>
    <dgm:pt modelId="{0002C3D7-A71D-4C28-9454-611B5EE9C0ED}" type="parTrans" cxnId="{747F546A-9789-4FBD-BEB3-E2AA10447D24}">
      <dgm:prSet/>
      <dgm:spPr/>
      <dgm:t>
        <a:bodyPr/>
        <a:lstStyle/>
        <a:p>
          <a:endParaRPr lang="es-ES"/>
        </a:p>
      </dgm:t>
    </dgm:pt>
    <dgm:pt modelId="{A371A2AB-AF09-4F3B-81C3-948DFCEFA8D9}" type="sibTrans" cxnId="{747F546A-9789-4FBD-BEB3-E2AA10447D24}">
      <dgm:prSet/>
      <dgm:spPr/>
      <dgm:t>
        <a:bodyPr/>
        <a:lstStyle/>
        <a:p>
          <a:endParaRPr lang="es-ES"/>
        </a:p>
      </dgm:t>
    </dgm:pt>
    <dgm:pt modelId="{8A2A7BC2-4E0C-462F-85CA-70E5DEC986E5}">
      <dgm:prSet phldrT="[Texto]" custT="1"/>
      <dgm:spPr/>
      <dgm:t>
        <a:bodyPr/>
        <a:lstStyle/>
        <a:p>
          <a:r>
            <a:rPr lang="es-ES" sz="1800">
              <a:effectLst>
                <a:glow rad="228600">
                  <a:schemeClr val="accent2">
                    <a:satMod val="175000"/>
                    <a:alpha val="40000"/>
                  </a:schemeClr>
                </a:glow>
              </a:effectLst>
            </a:rPr>
            <a:t>Telephone</a:t>
          </a:r>
        </a:p>
      </dgm:t>
    </dgm:pt>
    <dgm:pt modelId="{140C98FA-34BA-42BA-B8CC-2B4DE9820EB5}" type="parTrans" cxnId="{E1788510-D9E6-4C86-B7C1-3B0F8CC148F0}">
      <dgm:prSet/>
      <dgm:spPr/>
      <dgm:t>
        <a:bodyPr/>
        <a:lstStyle/>
        <a:p>
          <a:endParaRPr lang="es-ES"/>
        </a:p>
      </dgm:t>
    </dgm:pt>
    <dgm:pt modelId="{962BCBF9-3C67-4DF0-A890-B2566D0BB4D1}" type="sibTrans" cxnId="{E1788510-D9E6-4C86-B7C1-3B0F8CC148F0}">
      <dgm:prSet/>
      <dgm:spPr/>
      <dgm:t>
        <a:bodyPr/>
        <a:lstStyle/>
        <a:p>
          <a:endParaRPr lang="es-ES"/>
        </a:p>
      </dgm:t>
    </dgm:pt>
    <dgm:pt modelId="{12BDB547-FF19-4F2A-801E-2C13CBBC540C}">
      <dgm:prSet phldrT="[Texto]"/>
      <dgm:spPr/>
      <dgm:t>
        <a:bodyPr/>
        <a:lstStyle/>
        <a:p>
          <a:r>
            <a:rPr lang="es-ES"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</a:rPr>
            <a:t>Letter</a:t>
          </a:r>
        </a:p>
      </dgm:t>
    </dgm:pt>
    <dgm:pt modelId="{7A139C6C-9AC7-4CAB-8C27-CAB3F0C891A8}" type="parTrans" cxnId="{916C927B-A556-4FC5-83FB-FECC729C04DE}">
      <dgm:prSet/>
      <dgm:spPr/>
      <dgm:t>
        <a:bodyPr/>
        <a:lstStyle/>
        <a:p>
          <a:endParaRPr lang="es-ES"/>
        </a:p>
      </dgm:t>
    </dgm:pt>
    <dgm:pt modelId="{A023848D-AB0C-49DF-A4FC-AB9AD7FA33E0}" type="sibTrans" cxnId="{916C927B-A556-4FC5-83FB-FECC729C04DE}">
      <dgm:prSet/>
      <dgm:spPr/>
      <dgm:t>
        <a:bodyPr/>
        <a:lstStyle/>
        <a:p>
          <a:endParaRPr lang="es-ES"/>
        </a:p>
      </dgm:t>
    </dgm:pt>
    <dgm:pt modelId="{26F05449-E098-46B3-98A3-D8149160420B}">
      <dgm:prSet phldrT="[Texto]" custT="1"/>
      <dgm:spPr/>
      <dgm:t>
        <a:bodyPr/>
        <a:lstStyle/>
        <a:p>
          <a:r>
            <a:rPr lang="es-ES" sz="2000"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</a:rPr>
            <a:t>fax</a:t>
          </a:r>
        </a:p>
      </dgm:t>
    </dgm:pt>
    <dgm:pt modelId="{ED283C2A-80CE-41F7-BA4E-E8FC8346E67F}" type="parTrans" cxnId="{53E8CF9E-2D10-4D79-9F1A-0B621EE39245}">
      <dgm:prSet/>
      <dgm:spPr/>
      <dgm:t>
        <a:bodyPr/>
        <a:lstStyle/>
        <a:p>
          <a:endParaRPr lang="es-ES"/>
        </a:p>
      </dgm:t>
    </dgm:pt>
    <dgm:pt modelId="{8F9BCBFE-C908-40E3-851A-43413291064D}" type="sibTrans" cxnId="{53E8CF9E-2D10-4D79-9F1A-0B621EE39245}">
      <dgm:prSet/>
      <dgm:spPr/>
      <dgm:t>
        <a:bodyPr/>
        <a:lstStyle/>
        <a:p>
          <a:endParaRPr lang="es-ES"/>
        </a:p>
      </dgm:t>
    </dgm:pt>
    <dgm:pt modelId="{F4E439DD-345B-4EB2-A12B-EED5973AE595}">
      <dgm:prSet phldrT="[Texto]" custT="1"/>
      <dgm:spPr/>
      <dgm:t>
        <a:bodyPr/>
        <a:lstStyle/>
        <a:p>
          <a:r>
            <a:rPr lang="es-ES" sz="1800">
              <a:effectLst>
                <a:glow rad="139700">
                  <a:schemeClr val="accent6">
                    <a:satMod val="175000"/>
                    <a:alpha val="40000"/>
                  </a:schemeClr>
                </a:glow>
              </a:effectLst>
            </a:rPr>
            <a:t>Celular Phone</a:t>
          </a:r>
        </a:p>
      </dgm:t>
    </dgm:pt>
    <dgm:pt modelId="{156FFCFC-DF19-4511-8149-5E2E71ADD870}" type="parTrans" cxnId="{BFB87F2E-2A39-4181-8D1A-579564356260}">
      <dgm:prSet/>
      <dgm:spPr/>
      <dgm:t>
        <a:bodyPr/>
        <a:lstStyle/>
        <a:p>
          <a:endParaRPr lang="es-ES"/>
        </a:p>
      </dgm:t>
    </dgm:pt>
    <dgm:pt modelId="{F0D71771-AAE0-4B1E-BC04-23D5F666B089}" type="sibTrans" cxnId="{BFB87F2E-2A39-4181-8D1A-579564356260}">
      <dgm:prSet/>
      <dgm:spPr/>
      <dgm:t>
        <a:bodyPr/>
        <a:lstStyle/>
        <a:p>
          <a:endParaRPr lang="es-ES"/>
        </a:p>
      </dgm:t>
    </dgm:pt>
    <dgm:pt modelId="{AD0D1F1C-2A35-4A08-95A5-EDA71CDF5F47}" type="pres">
      <dgm:prSet presAssocID="{5CF9FC8B-EFFB-42B7-AF22-6CA524B098E7}" presName="Name0" presStyleCnt="0">
        <dgm:presLayoutVars>
          <dgm:dir/>
          <dgm:resizeHandles val="exact"/>
        </dgm:presLayoutVars>
      </dgm:prSet>
      <dgm:spPr/>
    </dgm:pt>
    <dgm:pt modelId="{D692B5C5-45E5-4E51-96D7-1775EF51B6E2}" type="pres">
      <dgm:prSet presAssocID="{5CF9FC8B-EFFB-42B7-AF22-6CA524B098E7}" presName="bkgdShp" presStyleLbl="alignAccFollowNode1" presStyleIdx="0" presStyleCnt="1"/>
      <dgm:spPr/>
    </dgm:pt>
    <dgm:pt modelId="{DDD1A427-38BC-4BA4-8479-EA48C22A70E2}" type="pres">
      <dgm:prSet presAssocID="{5CF9FC8B-EFFB-42B7-AF22-6CA524B098E7}" presName="linComp" presStyleCnt="0"/>
      <dgm:spPr/>
    </dgm:pt>
    <dgm:pt modelId="{36292661-C730-4BE0-8154-C612C0EBFE4B}" type="pres">
      <dgm:prSet presAssocID="{E4E180EB-D004-409D-AE6E-846DB7E97C20}" presName="compNode" presStyleCnt="0"/>
      <dgm:spPr/>
    </dgm:pt>
    <dgm:pt modelId="{4D54899D-3845-460B-9AB4-48ECFB24A951}" type="pres">
      <dgm:prSet presAssocID="{E4E180EB-D004-409D-AE6E-846DB7E97C2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5AF014-E9A6-496F-968B-2B4E912B5C03}" type="pres">
      <dgm:prSet presAssocID="{E4E180EB-D004-409D-AE6E-846DB7E97C20}" presName="invisiNode" presStyleLbl="node1" presStyleIdx="0" presStyleCnt="5"/>
      <dgm:spPr/>
    </dgm:pt>
    <dgm:pt modelId="{96909EEB-B365-4384-A22E-8CCCD3186096}" type="pres">
      <dgm:prSet presAssocID="{E4E180EB-D004-409D-AE6E-846DB7E97C20}" presName="imagNode" presStyleLbl="fgImgPlace1" presStyleIdx="0" presStyleCnt="5" custLinFactNeighborX="-91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8137E98-3504-4A48-B496-20A61FCB25D2}" type="pres">
      <dgm:prSet presAssocID="{A371A2AB-AF09-4F3B-81C3-948DFCEFA8D9}" presName="sibTrans" presStyleLbl="sibTrans2D1" presStyleIdx="0" presStyleCnt="0"/>
      <dgm:spPr/>
      <dgm:t>
        <a:bodyPr/>
        <a:lstStyle/>
        <a:p>
          <a:endParaRPr lang="es-ES"/>
        </a:p>
      </dgm:t>
    </dgm:pt>
    <dgm:pt modelId="{3059BCDF-12AE-44BF-83BD-AC166C2B50B0}" type="pres">
      <dgm:prSet presAssocID="{F4E439DD-345B-4EB2-A12B-EED5973AE595}" presName="compNode" presStyleCnt="0"/>
      <dgm:spPr/>
    </dgm:pt>
    <dgm:pt modelId="{4F7D7B49-C2CB-4BFC-9012-73AD06BC663F}" type="pres">
      <dgm:prSet presAssocID="{F4E439DD-345B-4EB2-A12B-EED5973AE59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C7CC7B-8C3E-4CD4-A2E9-65D05429FBC2}" type="pres">
      <dgm:prSet presAssocID="{F4E439DD-345B-4EB2-A12B-EED5973AE595}" presName="invisiNode" presStyleLbl="node1" presStyleIdx="1" presStyleCnt="5"/>
      <dgm:spPr/>
    </dgm:pt>
    <dgm:pt modelId="{E189E067-876E-4298-A3A9-8E2645338CC6}" type="pres">
      <dgm:prSet presAssocID="{F4E439DD-345B-4EB2-A12B-EED5973AE595}" presName="imagNode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EA46553-E785-4057-A6F1-DEC7CD3F6646}" type="pres">
      <dgm:prSet presAssocID="{F0D71771-AAE0-4B1E-BC04-23D5F666B089}" presName="sibTrans" presStyleLbl="sibTrans2D1" presStyleIdx="0" presStyleCnt="0"/>
      <dgm:spPr/>
      <dgm:t>
        <a:bodyPr/>
        <a:lstStyle/>
        <a:p>
          <a:endParaRPr lang="es-ES"/>
        </a:p>
      </dgm:t>
    </dgm:pt>
    <dgm:pt modelId="{DAA3DE53-A8BC-4A4B-8439-1A3F5ACE0DD1}" type="pres">
      <dgm:prSet presAssocID="{26F05449-E098-46B3-98A3-D8149160420B}" presName="compNode" presStyleCnt="0"/>
      <dgm:spPr/>
    </dgm:pt>
    <dgm:pt modelId="{CAC06FBE-9A76-4D5B-B165-5990C06F4347}" type="pres">
      <dgm:prSet presAssocID="{26F05449-E098-46B3-98A3-D8149160420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3A25B9-CDDE-43ED-974A-F2DACABC081E}" type="pres">
      <dgm:prSet presAssocID="{26F05449-E098-46B3-98A3-D8149160420B}" presName="invisiNode" presStyleLbl="node1" presStyleIdx="2" presStyleCnt="5"/>
      <dgm:spPr/>
    </dgm:pt>
    <dgm:pt modelId="{B79FCECC-F16F-44C2-ADBE-4825A01CB347}" type="pres">
      <dgm:prSet presAssocID="{26F05449-E098-46B3-98A3-D8149160420B}" presName="imagNode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87415FBE-74E8-436B-80F0-BA1F79307E52}" type="pres">
      <dgm:prSet presAssocID="{8F9BCBFE-C908-40E3-851A-43413291064D}" presName="sibTrans" presStyleLbl="sibTrans2D1" presStyleIdx="0" presStyleCnt="0"/>
      <dgm:spPr/>
      <dgm:t>
        <a:bodyPr/>
        <a:lstStyle/>
        <a:p>
          <a:endParaRPr lang="es-ES"/>
        </a:p>
      </dgm:t>
    </dgm:pt>
    <dgm:pt modelId="{ECE554A0-B99A-479F-B622-B3E109D3B988}" type="pres">
      <dgm:prSet presAssocID="{8A2A7BC2-4E0C-462F-85CA-70E5DEC986E5}" presName="compNode" presStyleCnt="0"/>
      <dgm:spPr/>
    </dgm:pt>
    <dgm:pt modelId="{3D692C2D-0E9B-4421-A0EC-22A11E00D8C8}" type="pres">
      <dgm:prSet presAssocID="{8A2A7BC2-4E0C-462F-85CA-70E5DEC986E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BB8C908-A08C-462D-B3BA-30D8CA61DFA2}" type="pres">
      <dgm:prSet presAssocID="{8A2A7BC2-4E0C-462F-85CA-70E5DEC986E5}" presName="invisiNode" presStyleLbl="node1" presStyleIdx="3" presStyleCnt="5"/>
      <dgm:spPr/>
    </dgm:pt>
    <dgm:pt modelId="{8598F8CC-2A11-4C7B-B906-6798759FCFC8}" type="pres">
      <dgm:prSet presAssocID="{8A2A7BC2-4E0C-462F-85CA-70E5DEC986E5}" presName="imagNode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165EA998-5248-4378-89E7-D9A9E406CE44}" type="pres">
      <dgm:prSet presAssocID="{962BCBF9-3C67-4DF0-A890-B2566D0BB4D1}" presName="sibTrans" presStyleLbl="sibTrans2D1" presStyleIdx="0" presStyleCnt="0"/>
      <dgm:spPr/>
      <dgm:t>
        <a:bodyPr/>
        <a:lstStyle/>
        <a:p>
          <a:endParaRPr lang="es-ES"/>
        </a:p>
      </dgm:t>
    </dgm:pt>
    <dgm:pt modelId="{27EA2E4A-048D-4CF5-A001-37A9DA3D93FD}" type="pres">
      <dgm:prSet presAssocID="{12BDB547-FF19-4F2A-801E-2C13CBBC540C}" presName="compNode" presStyleCnt="0"/>
      <dgm:spPr/>
    </dgm:pt>
    <dgm:pt modelId="{F1044373-1978-4757-A07E-E28BF2BD714C}" type="pres">
      <dgm:prSet presAssocID="{12BDB547-FF19-4F2A-801E-2C13CBBC54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C0617A-31E1-4542-BE8F-C90D063DE5BA}" type="pres">
      <dgm:prSet presAssocID="{12BDB547-FF19-4F2A-801E-2C13CBBC540C}" presName="invisiNode" presStyleLbl="node1" presStyleIdx="4" presStyleCnt="5"/>
      <dgm:spPr/>
    </dgm:pt>
    <dgm:pt modelId="{BEE23154-143B-49FC-88E7-4692AD6FC8CD}" type="pres">
      <dgm:prSet presAssocID="{12BDB547-FF19-4F2A-801E-2C13CBBC540C}" presName="imagNode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ED27FD1F-2B00-421E-BBEB-86074FCE26CF}" type="presOf" srcId="{F4E439DD-345B-4EB2-A12B-EED5973AE595}" destId="{4F7D7B49-C2CB-4BFC-9012-73AD06BC663F}" srcOrd="0" destOrd="0" presId="urn:microsoft.com/office/officeart/2005/8/layout/pList2"/>
    <dgm:cxn modelId="{747F546A-9789-4FBD-BEB3-E2AA10447D24}" srcId="{5CF9FC8B-EFFB-42B7-AF22-6CA524B098E7}" destId="{E4E180EB-D004-409D-AE6E-846DB7E97C20}" srcOrd="0" destOrd="0" parTransId="{0002C3D7-A71D-4C28-9454-611B5EE9C0ED}" sibTransId="{A371A2AB-AF09-4F3B-81C3-948DFCEFA8D9}"/>
    <dgm:cxn modelId="{55CF809E-A0AF-4556-A7BE-E607EC8CC2F1}" type="presOf" srcId="{8F9BCBFE-C908-40E3-851A-43413291064D}" destId="{87415FBE-74E8-436B-80F0-BA1F79307E52}" srcOrd="0" destOrd="0" presId="urn:microsoft.com/office/officeart/2005/8/layout/pList2"/>
    <dgm:cxn modelId="{F72E3596-BEE6-43BD-BE56-E13BB85D7D7E}" type="presOf" srcId="{F0D71771-AAE0-4B1E-BC04-23D5F666B089}" destId="{4EA46553-E785-4057-A6F1-DEC7CD3F6646}" srcOrd="0" destOrd="0" presId="urn:microsoft.com/office/officeart/2005/8/layout/pList2"/>
    <dgm:cxn modelId="{8AC35E22-09BE-41BE-8FD7-17B6A82D2AC9}" type="presOf" srcId="{5CF9FC8B-EFFB-42B7-AF22-6CA524B098E7}" destId="{AD0D1F1C-2A35-4A08-95A5-EDA71CDF5F47}" srcOrd="0" destOrd="0" presId="urn:microsoft.com/office/officeart/2005/8/layout/pList2"/>
    <dgm:cxn modelId="{D21C1CD4-FC2D-4EE3-BD54-A83FB1EBC882}" type="presOf" srcId="{12BDB547-FF19-4F2A-801E-2C13CBBC540C}" destId="{F1044373-1978-4757-A07E-E28BF2BD714C}" srcOrd="0" destOrd="0" presId="urn:microsoft.com/office/officeart/2005/8/layout/pList2"/>
    <dgm:cxn modelId="{E1788510-D9E6-4C86-B7C1-3B0F8CC148F0}" srcId="{5CF9FC8B-EFFB-42B7-AF22-6CA524B098E7}" destId="{8A2A7BC2-4E0C-462F-85CA-70E5DEC986E5}" srcOrd="3" destOrd="0" parTransId="{140C98FA-34BA-42BA-B8CC-2B4DE9820EB5}" sibTransId="{962BCBF9-3C67-4DF0-A890-B2566D0BB4D1}"/>
    <dgm:cxn modelId="{00070741-8587-4D84-B303-52BC157156C0}" type="presOf" srcId="{A371A2AB-AF09-4F3B-81C3-948DFCEFA8D9}" destId="{18137E98-3504-4A48-B496-20A61FCB25D2}" srcOrd="0" destOrd="0" presId="urn:microsoft.com/office/officeart/2005/8/layout/pList2"/>
    <dgm:cxn modelId="{62A1D20A-8666-4C58-9317-FBE4ABAF2876}" type="presOf" srcId="{E4E180EB-D004-409D-AE6E-846DB7E97C20}" destId="{4D54899D-3845-460B-9AB4-48ECFB24A951}" srcOrd="0" destOrd="0" presId="urn:microsoft.com/office/officeart/2005/8/layout/pList2"/>
    <dgm:cxn modelId="{BFB87F2E-2A39-4181-8D1A-579564356260}" srcId="{5CF9FC8B-EFFB-42B7-AF22-6CA524B098E7}" destId="{F4E439DD-345B-4EB2-A12B-EED5973AE595}" srcOrd="1" destOrd="0" parTransId="{156FFCFC-DF19-4511-8149-5E2E71ADD870}" sibTransId="{F0D71771-AAE0-4B1E-BC04-23D5F666B089}"/>
    <dgm:cxn modelId="{53E8CF9E-2D10-4D79-9F1A-0B621EE39245}" srcId="{5CF9FC8B-EFFB-42B7-AF22-6CA524B098E7}" destId="{26F05449-E098-46B3-98A3-D8149160420B}" srcOrd="2" destOrd="0" parTransId="{ED283C2A-80CE-41F7-BA4E-E8FC8346E67F}" sibTransId="{8F9BCBFE-C908-40E3-851A-43413291064D}"/>
    <dgm:cxn modelId="{916C927B-A556-4FC5-83FB-FECC729C04DE}" srcId="{5CF9FC8B-EFFB-42B7-AF22-6CA524B098E7}" destId="{12BDB547-FF19-4F2A-801E-2C13CBBC540C}" srcOrd="4" destOrd="0" parTransId="{7A139C6C-9AC7-4CAB-8C27-CAB3F0C891A8}" sibTransId="{A023848D-AB0C-49DF-A4FC-AB9AD7FA33E0}"/>
    <dgm:cxn modelId="{B5F29EAF-3E20-43FD-83FE-0749FB334797}" type="presOf" srcId="{26F05449-E098-46B3-98A3-D8149160420B}" destId="{CAC06FBE-9A76-4D5B-B165-5990C06F4347}" srcOrd="0" destOrd="0" presId="urn:microsoft.com/office/officeart/2005/8/layout/pList2"/>
    <dgm:cxn modelId="{6CC5ED86-D926-43AB-B71E-DF02A5DBF07B}" type="presOf" srcId="{8A2A7BC2-4E0C-462F-85CA-70E5DEC986E5}" destId="{3D692C2D-0E9B-4421-A0EC-22A11E00D8C8}" srcOrd="0" destOrd="0" presId="urn:microsoft.com/office/officeart/2005/8/layout/pList2"/>
    <dgm:cxn modelId="{9CBB5A4C-9AE3-4244-BB17-66E506F3EB5A}" type="presOf" srcId="{962BCBF9-3C67-4DF0-A890-B2566D0BB4D1}" destId="{165EA998-5248-4378-89E7-D9A9E406CE44}" srcOrd="0" destOrd="0" presId="urn:microsoft.com/office/officeart/2005/8/layout/pList2"/>
    <dgm:cxn modelId="{B8CBACF1-FF40-418C-8186-0E7946ABF355}" type="presParOf" srcId="{AD0D1F1C-2A35-4A08-95A5-EDA71CDF5F47}" destId="{D692B5C5-45E5-4E51-96D7-1775EF51B6E2}" srcOrd="0" destOrd="0" presId="urn:microsoft.com/office/officeart/2005/8/layout/pList2"/>
    <dgm:cxn modelId="{0A7054BD-EF87-4C2D-94E9-207D717894F9}" type="presParOf" srcId="{AD0D1F1C-2A35-4A08-95A5-EDA71CDF5F47}" destId="{DDD1A427-38BC-4BA4-8479-EA48C22A70E2}" srcOrd="1" destOrd="0" presId="urn:microsoft.com/office/officeart/2005/8/layout/pList2"/>
    <dgm:cxn modelId="{936F86A1-E648-4C9F-85A9-9DB1C6E90915}" type="presParOf" srcId="{DDD1A427-38BC-4BA4-8479-EA48C22A70E2}" destId="{36292661-C730-4BE0-8154-C612C0EBFE4B}" srcOrd="0" destOrd="0" presId="urn:microsoft.com/office/officeart/2005/8/layout/pList2"/>
    <dgm:cxn modelId="{8D39C2C1-1F68-4BA6-AB1C-1A51CA3B934A}" type="presParOf" srcId="{36292661-C730-4BE0-8154-C612C0EBFE4B}" destId="{4D54899D-3845-460B-9AB4-48ECFB24A951}" srcOrd="0" destOrd="0" presId="urn:microsoft.com/office/officeart/2005/8/layout/pList2"/>
    <dgm:cxn modelId="{F3CDCB14-3BF1-4C1B-874D-B00598F91149}" type="presParOf" srcId="{36292661-C730-4BE0-8154-C612C0EBFE4B}" destId="{A65AF014-E9A6-496F-968B-2B4E912B5C03}" srcOrd="1" destOrd="0" presId="urn:microsoft.com/office/officeart/2005/8/layout/pList2"/>
    <dgm:cxn modelId="{8976F1BB-944B-4B72-82C8-C8C25BB3E289}" type="presParOf" srcId="{36292661-C730-4BE0-8154-C612C0EBFE4B}" destId="{96909EEB-B365-4384-A22E-8CCCD3186096}" srcOrd="2" destOrd="0" presId="urn:microsoft.com/office/officeart/2005/8/layout/pList2"/>
    <dgm:cxn modelId="{1CF58C02-5E3E-45C5-8B99-8D8EF9B5B117}" type="presParOf" srcId="{DDD1A427-38BC-4BA4-8479-EA48C22A70E2}" destId="{18137E98-3504-4A48-B496-20A61FCB25D2}" srcOrd="1" destOrd="0" presId="urn:microsoft.com/office/officeart/2005/8/layout/pList2"/>
    <dgm:cxn modelId="{2AA65B8C-52ED-4129-A83B-A462CB0EBA74}" type="presParOf" srcId="{DDD1A427-38BC-4BA4-8479-EA48C22A70E2}" destId="{3059BCDF-12AE-44BF-83BD-AC166C2B50B0}" srcOrd="2" destOrd="0" presId="urn:microsoft.com/office/officeart/2005/8/layout/pList2"/>
    <dgm:cxn modelId="{1529FD5F-C020-457C-8638-C26F3FEBE773}" type="presParOf" srcId="{3059BCDF-12AE-44BF-83BD-AC166C2B50B0}" destId="{4F7D7B49-C2CB-4BFC-9012-73AD06BC663F}" srcOrd="0" destOrd="0" presId="urn:microsoft.com/office/officeart/2005/8/layout/pList2"/>
    <dgm:cxn modelId="{57A383D9-E357-432D-B3CC-EF2DA163B53F}" type="presParOf" srcId="{3059BCDF-12AE-44BF-83BD-AC166C2B50B0}" destId="{12C7CC7B-8C3E-4CD4-A2E9-65D05429FBC2}" srcOrd="1" destOrd="0" presId="urn:microsoft.com/office/officeart/2005/8/layout/pList2"/>
    <dgm:cxn modelId="{F7CD16BF-0E49-4513-AFC5-18942A4F292A}" type="presParOf" srcId="{3059BCDF-12AE-44BF-83BD-AC166C2B50B0}" destId="{E189E067-876E-4298-A3A9-8E2645338CC6}" srcOrd="2" destOrd="0" presId="urn:microsoft.com/office/officeart/2005/8/layout/pList2"/>
    <dgm:cxn modelId="{B9CD5E74-E8E0-4409-9EA0-7F055206A0F7}" type="presParOf" srcId="{DDD1A427-38BC-4BA4-8479-EA48C22A70E2}" destId="{4EA46553-E785-4057-A6F1-DEC7CD3F6646}" srcOrd="3" destOrd="0" presId="urn:microsoft.com/office/officeart/2005/8/layout/pList2"/>
    <dgm:cxn modelId="{11102967-F26E-4E9F-9C3A-F4E090D90421}" type="presParOf" srcId="{DDD1A427-38BC-4BA4-8479-EA48C22A70E2}" destId="{DAA3DE53-A8BC-4A4B-8439-1A3F5ACE0DD1}" srcOrd="4" destOrd="0" presId="urn:microsoft.com/office/officeart/2005/8/layout/pList2"/>
    <dgm:cxn modelId="{59BF89A6-D7B3-4E11-A9A9-F88723D8C070}" type="presParOf" srcId="{DAA3DE53-A8BC-4A4B-8439-1A3F5ACE0DD1}" destId="{CAC06FBE-9A76-4D5B-B165-5990C06F4347}" srcOrd="0" destOrd="0" presId="urn:microsoft.com/office/officeart/2005/8/layout/pList2"/>
    <dgm:cxn modelId="{94D19311-9378-494C-8094-C4E41DE77D5A}" type="presParOf" srcId="{DAA3DE53-A8BC-4A4B-8439-1A3F5ACE0DD1}" destId="{8C3A25B9-CDDE-43ED-974A-F2DACABC081E}" srcOrd="1" destOrd="0" presId="urn:microsoft.com/office/officeart/2005/8/layout/pList2"/>
    <dgm:cxn modelId="{47399821-5EDF-4E53-98E8-8D36F9538A21}" type="presParOf" srcId="{DAA3DE53-A8BC-4A4B-8439-1A3F5ACE0DD1}" destId="{B79FCECC-F16F-44C2-ADBE-4825A01CB347}" srcOrd="2" destOrd="0" presId="urn:microsoft.com/office/officeart/2005/8/layout/pList2"/>
    <dgm:cxn modelId="{7EA0ACE1-2711-478C-BD1A-634AE1FF5172}" type="presParOf" srcId="{DDD1A427-38BC-4BA4-8479-EA48C22A70E2}" destId="{87415FBE-74E8-436B-80F0-BA1F79307E52}" srcOrd="5" destOrd="0" presId="urn:microsoft.com/office/officeart/2005/8/layout/pList2"/>
    <dgm:cxn modelId="{DB40305D-ECF8-4121-A483-866E9D23A6D5}" type="presParOf" srcId="{DDD1A427-38BC-4BA4-8479-EA48C22A70E2}" destId="{ECE554A0-B99A-479F-B622-B3E109D3B988}" srcOrd="6" destOrd="0" presId="urn:microsoft.com/office/officeart/2005/8/layout/pList2"/>
    <dgm:cxn modelId="{FBC3DEEF-C3AD-4ECA-8640-A5B58C5212B0}" type="presParOf" srcId="{ECE554A0-B99A-479F-B622-B3E109D3B988}" destId="{3D692C2D-0E9B-4421-A0EC-22A11E00D8C8}" srcOrd="0" destOrd="0" presId="urn:microsoft.com/office/officeart/2005/8/layout/pList2"/>
    <dgm:cxn modelId="{9631B732-A038-4534-8614-239F4DDBE862}" type="presParOf" srcId="{ECE554A0-B99A-479F-B622-B3E109D3B988}" destId="{8BB8C908-A08C-462D-B3BA-30D8CA61DFA2}" srcOrd="1" destOrd="0" presId="urn:microsoft.com/office/officeart/2005/8/layout/pList2"/>
    <dgm:cxn modelId="{BB129429-45B9-427B-927D-AC98FDB33091}" type="presParOf" srcId="{ECE554A0-B99A-479F-B622-B3E109D3B988}" destId="{8598F8CC-2A11-4C7B-B906-6798759FCFC8}" srcOrd="2" destOrd="0" presId="urn:microsoft.com/office/officeart/2005/8/layout/pList2"/>
    <dgm:cxn modelId="{F32B9D2A-88F1-4575-9F58-4A66BAB27E8A}" type="presParOf" srcId="{DDD1A427-38BC-4BA4-8479-EA48C22A70E2}" destId="{165EA998-5248-4378-89E7-D9A9E406CE44}" srcOrd="7" destOrd="0" presId="urn:microsoft.com/office/officeart/2005/8/layout/pList2"/>
    <dgm:cxn modelId="{0030C5DA-7BC8-4D71-8037-FCCE2EAD0118}" type="presParOf" srcId="{DDD1A427-38BC-4BA4-8479-EA48C22A70E2}" destId="{27EA2E4A-048D-4CF5-A001-37A9DA3D93FD}" srcOrd="8" destOrd="0" presId="urn:microsoft.com/office/officeart/2005/8/layout/pList2"/>
    <dgm:cxn modelId="{3C714888-234E-4BA5-A114-66AD1A4D5CAF}" type="presParOf" srcId="{27EA2E4A-048D-4CF5-A001-37A9DA3D93FD}" destId="{F1044373-1978-4757-A07E-E28BF2BD714C}" srcOrd="0" destOrd="0" presId="urn:microsoft.com/office/officeart/2005/8/layout/pList2"/>
    <dgm:cxn modelId="{A8D0FE8B-3E83-4A8A-8BD7-1668A88B1A70}" type="presParOf" srcId="{27EA2E4A-048D-4CF5-A001-37A9DA3D93FD}" destId="{B9C0617A-31E1-4542-BE8F-C90D063DE5BA}" srcOrd="1" destOrd="0" presId="urn:microsoft.com/office/officeart/2005/8/layout/pList2"/>
    <dgm:cxn modelId="{75D18767-C6D3-44C5-9369-E8FD0C214C10}" type="presParOf" srcId="{27EA2E4A-048D-4CF5-A001-37A9DA3D93FD}" destId="{BEE23154-143B-49FC-88E7-4692AD6FC8CD}" srcOrd="2" destOrd="0" presId="urn:microsoft.com/office/officeart/2005/8/layout/pList2"/>
  </dgm:cxnLst>
  <dgm:bg>
    <a:effectLst>
      <a:glow rad="228600">
        <a:schemeClr val="accent3">
          <a:satMod val="175000"/>
          <a:alpha val="40000"/>
        </a:schemeClr>
      </a:glow>
      <a:outerShdw blurRad="152400" dist="317500" dir="5400000" sx="90000" sy="-19000" rotWithShape="0">
        <a:prstClr val="black">
          <a:alpha val="15000"/>
        </a:prstClr>
      </a:outerShdw>
    </a:effectLst>
  </dgm:bg>
  <dgm:whole>
    <a:effectLst>
      <a:reflection blurRad="6350" stA="60000" endA="900" endPos="60000" dist="29997" dir="5400000" sy="-100000" algn="bl" rotWithShape="0"/>
    </a:effectLst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92B5C5-45E5-4E51-96D7-1775EF51B6E2}">
      <dsp:nvSpPr>
        <dsp:cNvPr id="0" name=""/>
        <dsp:cNvSpPr/>
      </dsp:nvSpPr>
      <dsp:spPr>
        <a:xfrm>
          <a:off x="0" y="0"/>
          <a:ext cx="5981065" cy="154733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909EEB-B365-4384-A22E-8CCCD3186096}">
      <dsp:nvSpPr>
        <dsp:cNvPr id="0" name=""/>
        <dsp:cNvSpPr/>
      </dsp:nvSpPr>
      <dsp:spPr>
        <a:xfrm>
          <a:off x="171833" y="206311"/>
          <a:ext cx="1040436" cy="11347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54899D-3845-460B-9AB4-48ECFB24A951}">
      <dsp:nvSpPr>
        <dsp:cNvPr id="0" name=""/>
        <dsp:cNvSpPr/>
      </dsp:nvSpPr>
      <dsp:spPr>
        <a:xfrm rot="10800000">
          <a:off x="181353" y="1547336"/>
          <a:ext cx="1040436" cy="1891188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a:rPr>
            <a:t>Internet</a:t>
          </a:r>
        </a:p>
      </dsp:txBody>
      <dsp:txXfrm rot="10800000">
        <a:off x="181353" y="1547336"/>
        <a:ext cx="1040436" cy="1891188"/>
      </dsp:txXfrm>
    </dsp:sp>
    <dsp:sp modelId="{E189E067-876E-4298-A3A9-8E2645338CC6}">
      <dsp:nvSpPr>
        <dsp:cNvPr id="0" name=""/>
        <dsp:cNvSpPr/>
      </dsp:nvSpPr>
      <dsp:spPr>
        <a:xfrm>
          <a:off x="1325833" y="206311"/>
          <a:ext cx="1040436" cy="11347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D7B49-C2CB-4BFC-9012-73AD06BC663F}">
      <dsp:nvSpPr>
        <dsp:cNvPr id="0" name=""/>
        <dsp:cNvSpPr/>
      </dsp:nvSpPr>
      <dsp:spPr>
        <a:xfrm rot="10800000">
          <a:off x="1325833" y="1547336"/>
          <a:ext cx="1040436" cy="1891188"/>
        </a:xfrm>
        <a:prstGeom prst="round2SameRect">
          <a:avLst>
            <a:gd name="adj1" fmla="val 1050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effectLst>
                <a:glow rad="139700">
                  <a:schemeClr val="accent6">
                    <a:satMod val="175000"/>
                    <a:alpha val="40000"/>
                  </a:schemeClr>
                </a:glow>
              </a:effectLst>
            </a:rPr>
            <a:t>Celular Phone</a:t>
          </a:r>
        </a:p>
      </dsp:txBody>
      <dsp:txXfrm rot="10800000">
        <a:off x="1325833" y="1547336"/>
        <a:ext cx="1040436" cy="1891188"/>
      </dsp:txXfrm>
    </dsp:sp>
    <dsp:sp modelId="{B79FCECC-F16F-44C2-ADBE-4825A01CB347}">
      <dsp:nvSpPr>
        <dsp:cNvPr id="0" name=""/>
        <dsp:cNvSpPr/>
      </dsp:nvSpPr>
      <dsp:spPr>
        <a:xfrm>
          <a:off x="2470314" y="206311"/>
          <a:ext cx="1040436" cy="11347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C06FBE-9A76-4D5B-B165-5990C06F4347}">
      <dsp:nvSpPr>
        <dsp:cNvPr id="0" name=""/>
        <dsp:cNvSpPr/>
      </dsp:nvSpPr>
      <dsp:spPr>
        <a:xfrm rot="10800000">
          <a:off x="2470314" y="1547336"/>
          <a:ext cx="1040436" cy="1891188"/>
        </a:xfrm>
        <a:prstGeom prst="round2SameRect">
          <a:avLst>
            <a:gd name="adj1" fmla="val 1050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</a:rPr>
            <a:t>fax</a:t>
          </a:r>
        </a:p>
      </dsp:txBody>
      <dsp:txXfrm rot="10800000">
        <a:off x="2470314" y="1547336"/>
        <a:ext cx="1040436" cy="1891188"/>
      </dsp:txXfrm>
    </dsp:sp>
    <dsp:sp modelId="{8598F8CC-2A11-4C7B-B906-6798759FCFC8}">
      <dsp:nvSpPr>
        <dsp:cNvPr id="0" name=""/>
        <dsp:cNvSpPr/>
      </dsp:nvSpPr>
      <dsp:spPr>
        <a:xfrm>
          <a:off x="3614794" y="206311"/>
          <a:ext cx="1040436" cy="11347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692C2D-0E9B-4421-A0EC-22A11E00D8C8}">
      <dsp:nvSpPr>
        <dsp:cNvPr id="0" name=""/>
        <dsp:cNvSpPr/>
      </dsp:nvSpPr>
      <dsp:spPr>
        <a:xfrm rot="10800000">
          <a:off x="3614794" y="1547336"/>
          <a:ext cx="1040436" cy="1891188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effectLst>
                <a:glow rad="228600">
                  <a:schemeClr val="accent2">
                    <a:satMod val="175000"/>
                    <a:alpha val="40000"/>
                  </a:schemeClr>
                </a:glow>
              </a:effectLst>
            </a:rPr>
            <a:t>Telephone</a:t>
          </a:r>
        </a:p>
      </dsp:txBody>
      <dsp:txXfrm rot="10800000">
        <a:off x="3614794" y="1547336"/>
        <a:ext cx="1040436" cy="1891188"/>
      </dsp:txXfrm>
    </dsp:sp>
    <dsp:sp modelId="{BEE23154-143B-49FC-88E7-4692AD6FC8CD}">
      <dsp:nvSpPr>
        <dsp:cNvPr id="0" name=""/>
        <dsp:cNvSpPr/>
      </dsp:nvSpPr>
      <dsp:spPr>
        <a:xfrm>
          <a:off x="4759274" y="206311"/>
          <a:ext cx="1040436" cy="11347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044373-1978-4757-A07E-E28BF2BD714C}">
      <dsp:nvSpPr>
        <dsp:cNvPr id="0" name=""/>
        <dsp:cNvSpPr/>
      </dsp:nvSpPr>
      <dsp:spPr>
        <a:xfrm rot="10800000">
          <a:off x="4759274" y="1547336"/>
          <a:ext cx="1040436" cy="1891188"/>
        </a:xfrm>
        <a:prstGeom prst="round2SameRect">
          <a:avLst>
            <a:gd name="adj1" fmla="val 10500"/>
            <a:gd name="adj2" fmla="val 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t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>
              <a:effectLst>
                <a:glow rad="228600">
                  <a:schemeClr val="accent5">
                    <a:satMod val="175000"/>
                    <a:alpha val="40000"/>
                  </a:schemeClr>
                </a:glow>
              </a:effectLst>
            </a:rPr>
            <a:t>Letter</a:t>
          </a:r>
        </a:p>
      </dsp:txBody>
      <dsp:txXfrm rot="10800000">
        <a:off x="4759274" y="1547336"/>
        <a:ext cx="1040436" cy="1891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496B-96F2-412E-8A1B-40B39F0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Equipo</dc:creator>
  <cp:keywords/>
  <dc:description/>
  <cp:lastModifiedBy>E01</cp:lastModifiedBy>
  <cp:revision>6</cp:revision>
  <dcterms:created xsi:type="dcterms:W3CDTF">2011-11-30T21:11:00Z</dcterms:created>
  <dcterms:modified xsi:type="dcterms:W3CDTF">2011-12-13T15:59:00Z</dcterms:modified>
</cp:coreProperties>
</file>