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91" w:rsidRDefault="00017067" w:rsidP="00017067">
      <w:pPr>
        <w:pStyle w:val="Title"/>
      </w:pPr>
      <w:r>
        <w:t xml:space="preserve">Issues: Using </w:t>
      </w:r>
      <w:proofErr w:type="spellStart"/>
      <w:r>
        <w:t>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Maori</w:t>
      </w:r>
    </w:p>
    <w:p w:rsidR="00017067" w:rsidRPr="00017067" w:rsidRDefault="00017067" w:rsidP="00017067">
      <w:r w:rsidRPr="00017067">
        <w:t xml:space="preserve">Maori Children are over represented in Special Education within </w:t>
      </w:r>
      <w:proofErr w:type="spellStart"/>
      <w:r w:rsidRPr="00017067">
        <w:t>Aotearoa</w:t>
      </w:r>
      <w:proofErr w:type="spellEnd"/>
      <w:r w:rsidRPr="00017067">
        <w:t xml:space="preserve">. Maori Children and youth are also over represented in areas of </w:t>
      </w:r>
      <w:proofErr w:type="spellStart"/>
      <w:r w:rsidRPr="00017067">
        <w:t>behaviour</w:t>
      </w:r>
      <w:proofErr w:type="spellEnd"/>
      <w:r w:rsidRPr="00017067">
        <w:t xml:space="preserve"> difficulty, and later in statistics of school failure and representation within the Justice system. For </w:t>
      </w:r>
      <w:proofErr w:type="gramStart"/>
      <w:r w:rsidRPr="00017067">
        <w:t>many Maori success</w:t>
      </w:r>
      <w:proofErr w:type="gramEnd"/>
      <w:r w:rsidRPr="00017067">
        <w:t xml:space="preserve"> in education has come with a price: the loss of their Maori Worldview, and their </w:t>
      </w:r>
      <w:proofErr w:type="spellStart"/>
      <w:r w:rsidRPr="00017067">
        <w:t>Taonga</w:t>
      </w:r>
      <w:proofErr w:type="spellEnd"/>
      <w:r w:rsidRPr="00017067">
        <w:t xml:space="preserve"> of </w:t>
      </w:r>
      <w:proofErr w:type="spellStart"/>
      <w:r w:rsidRPr="00017067">
        <w:t>Te</w:t>
      </w:r>
      <w:proofErr w:type="spellEnd"/>
      <w:r w:rsidRPr="00017067">
        <w:t xml:space="preserve"> Reo and </w:t>
      </w:r>
      <w:proofErr w:type="spellStart"/>
      <w:r w:rsidRPr="00017067">
        <w:t>Tikanga</w:t>
      </w:r>
      <w:proofErr w:type="spellEnd"/>
      <w:r w:rsidRPr="00017067">
        <w:t xml:space="preserve"> Maori. For </w:t>
      </w:r>
      <w:proofErr w:type="gramStart"/>
      <w:r w:rsidRPr="00017067">
        <w:t>many other Maori failure</w:t>
      </w:r>
      <w:proofErr w:type="gramEnd"/>
      <w:r w:rsidRPr="00017067">
        <w:t xml:space="preserve"> has run alongside loss as a result of the colonizing practices within many New Zealand education providers. </w:t>
      </w:r>
    </w:p>
    <w:p w:rsidR="00017067" w:rsidRPr="00017067" w:rsidRDefault="00017067" w:rsidP="00017067">
      <w:proofErr w:type="gramStart"/>
      <w:r w:rsidRPr="00017067">
        <w:t xml:space="preserve">Key concepts of Maori Ecology are represented by the </w:t>
      </w:r>
      <w:proofErr w:type="spellStart"/>
      <w:r w:rsidRPr="00017067">
        <w:t>TapaWha</w:t>
      </w:r>
      <w:proofErr w:type="spellEnd"/>
      <w:r w:rsidRPr="00017067">
        <w:t xml:space="preserve"> </w:t>
      </w:r>
      <w:proofErr w:type="spellStart"/>
      <w:r w:rsidRPr="00017067">
        <w:t>Whare</w:t>
      </w:r>
      <w:proofErr w:type="spellEnd"/>
      <w:r w:rsidRPr="00017067">
        <w:t xml:space="preserve"> model in which concepts of </w:t>
      </w:r>
      <w:proofErr w:type="spellStart"/>
      <w:r w:rsidRPr="00017067">
        <w:t>Hinengaro</w:t>
      </w:r>
      <w:proofErr w:type="spellEnd"/>
      <w:r w:rsidRPr="00017067">
        <w:t xml:space="preserve">, </w:t>
      </w:r>
      <w:proofErr w:type="spellStart"/>
      <w:r w:rsidRPr="00017067">
        <w:t>Tinana</w:t>
      </w:r>
      <w:proofErr w:type="spellEnd"/>
      <w:r w:rsidRPr="00017067">
        <w:t>,</w:t>
      </w:r>
      <w:proofErr w:type="gramEnd"/>
      <w:r w:rsidRPr="00017067">
        <w:t xml:space="preserve"> and </w:t>
      </w:r>
      <w:proofErr w:type="spellStart"/>
      <w:r w:rsidRPr="00017067">
        <w:t>Wairua</w:t>
      </w:r>
      <w:proofErr w:type="spellEnd"/>
      <w:r w:rsidRPr="00017067">
        <w:t xml:space="preserve"> (mind, body and spirit) are presented as three walls in a house and </w:t>
      </w:r>
      <w:proofErr w:type="spellStart"/>
      <w:r w:rsidRPr="00017067">
        <w:t>Whanau</w:t>
      </w:r>
      <w:proofErr w:type="spellEnd"/>
      <w:r w:rsidRPr="00017067">
        <w:t xml:space="preserve"> as the fourth. These key concepts need to be understood by Teachers and Special Educators working with Maori Children. The Maori concept of health or </w:t>
      </w:r>
      <w:proofErr w:type="spellStart"/>
      <w:r w:rsidRPr="00017067">
        <w:t>hauora</w:t>
      </w:r>
      <w:proofErr w:type="spellEnd"/>
      <w:r w:rsidRPr="00017067">
        <w:t xml:space="preserve"> is expressed as a group concept that is inclusive of individuals within a </w:t>
      </w:r>
      <w:proofErr w:type="spellStart"/>
      <w:r w:rsidRPr="00017067">
        <w:t>whanau</w:t>
      </w:r>
      <w:proofErr w:type="spellEnd"/>
      <w:r w:rsidRPr="00017067">
        <w:t xml:space="preserve"> context. Thus the position and maintenance of </w:t>
      </w:r>
      <w:proofErr w:type="spellStart"/>
      <w:r w:rsidRPr="00017067">
        <w:t>whanau</w:t>
      </w:r>
      <w:proofErr w:type="spellEnd"/>
      <w:r w:rsidRPr="00017067">
        <w:t xml:space="preserve"> strength must always be included as a primary concept of all education for Maori children. Glynn et al (1999) and MacFarlane (1995) in MacFarlane (2000:80suggest two approaches:</w:t>
      </w:r>
    </w:p>
    <w:p w:rsidR="00017067" w:rsidRPr="00017067" w:rsidRDefault="00017067" w:rsidP="00017067"/>
    <w:p w:rsidR="00017067" w:rsidRPr="00017067" w:rsidRDefault="00017067" w:rsidP="00017067">
      <w:pPr>
        <w:numPr>
          <w:ilvl w:val="0"/>
          <w:numId w:val="1"/>
        </w:numPr>
      </w:pPr>
      <w:r w:rsidRPr="00017067">
        <w:t xml:space="preserve">That </w:t>
      </w:r>
      <w:proofErr w:type="spellStart"/>
      <w:r w:rsidRPr="00017067">
        <w:t>programmes</w:t>
      </w:r>
      <w:proofErr w:type="spellEnd"/>
      <w:r w:rsidRPr="00017067">
        <w:t xml:space="preserve"> for Maori are designed and implemented by Maori, and </w:t>
      </w:r>
    </w:p>
    <w:p w:rsidR="00017067" w:rsidRDefault="00017067" w:rsidP="00017067">
      <w:pPr>
        <w:numPr>
          <w:ilvl w:val="0"/>
          <w:numId w:val="1"/>
        </w:numPr>
      </w:pPr>
      <w:r w:rsidRPr="00017067">
        <w:t xml:space="preserve">That non Maori working with Maori students recognize that </w:t>
      </w:r>
      <w:proofErr w:type="spellStart"/>
      <w:r w:rsidRPr="00017067">
        <w:t>Te</w:t>
      </w:r>
      <w:proofErr w:type="spellEnd"/>
      <w:r w:rsidRPr="00017067">
        <w:t xml:space="preserve"> Reo and </w:t>
      </w:r>
      <w:proofErr w:type="spellStart"/>
      <w:r w:rsidRPr="00017067">
        <w:t>Tikanga</w:t>
      </w:r>
      <w:proofErr w:type="spellEnd"/>
      <w:r w:rsidRPr="00017067">
        <w:t xml:space="preserve"> Maori AND </w:t>
      </w:r>
      <w:proofErr w:type="spellStart"/>
      <w:r w:rsidRPr="00017067">
        <w:t>Whanau</w:t>
      </w:r>
      <w:proofErr w:type="spellEnd"/>
      <w:r w:rsidRPr="00017067">
        <w:t xml:space="preserve"> practices are “collective, reciprocal, and all-pervasive” and form a strong connection between the well being of Maori students and the well being of the </w:t>
      </w:r>
      <w:proofErr w:type="spellStart"/>
      <w:r w:rsidRPr="00017067">
        <w:t>whanau</w:t>
      </w:r>
      <w:proofErr w:type="spellEnd"/>
      <w:r w:rsidRPr="00017067">
        <w:t xml:space="preserve">. </w:t>
      </w:r>
    </w:p>
    <w:p w:rsidR="00017067" w:rsidRPr="00017067" w:rsidRDefault="00017067" w:rsidP="00017067"/>
    <w:p w:rsidR="00017067" w:rsidRPr="00017067" w:rsidRDefault="00017067" w:rsidP="00017067">
      <w:bookmarkStart w:id="0" w:name="_GoBack"/>
      <w:bookmarkEnd w:id="0"/>
    </w:p>
    <w:sectPr w:rsidR="00017067" w:rsidRPr="00017067" w:rsidSect="007C390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D6805"/>
    <w:multiLevelType w:val="hybridMultilevel"/>
    <w:tmpl w:val="8A5EC6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067"/>
    <w:rsid w:val="00017067"/>
    <w:rsid w:val="0005476C"/>
    <w:rsid w:val="00160051"/>
    <w:rsid w:val="002D4A80"/>
    <w:rsid w:val="002F5AE8"/>
    <w:rsid w:val="0071095F"/>
    <w:rsid w:val="007C3900"/>
    <w:rsid w:val="00872F91"/>
    <w:rsid w:val="00B12E97"/>
    <w:rsid w:val="00EE692A"/>
    <w:rsid w:val="00F7225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734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1706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70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1706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70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Macintosh Word</Application>
  <DocSecurity>0</DocSecurity>
  <Lines>10</Lines>
  <Paragraphs>3</Paragraphs>
  <ScaleCrop>false</ScaleCrop>
  <Company>Homai Early Childhood Centre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HECC</dc:creator>
  <cp:keywords/>
  <dc:description/>
  <cp:lastModifiedBy>Teacher HECC</cp:lastModifiedBy>
  <cp:revision>1</cp:revision>
  <dcterms:created xsi:type="dcterms:W3CDTF">2011-08-24T03:00:00Z</dcterms:created>
  <dcterms:modified xsi:type="dcterms:W3CDTF">2011-08-24T03:03:00Z</dcterms:modified>
</cp:coreProperties>
</file>