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2FB1B" w14:textId="77777777" w:rsidR="00872F91" w:rsidRDefault="00611695">
      <w:bookmarkStart w:id="0" w:name="_GoBack"/>
      <w:bookmarkEnd w:id="0"/>
      <w:r>
        <w:t>A Wiki contribution on Cultural Implications of Blindness and Low Vision on Development</w:t>
      </w:r>
      <w:r w:rsidR="009109D5">
        <w:t xml:space="preserve"> by Jillian</w:t>
      </w:r>
    </w:p>
    <w:p w14:paraId="2F27FD7F" w14:textId="77777777" w:rsidR="00611695" w:rsidRDefault="00611695">
      <w:r>
        <w:t xml:space="preserve">The dominant hegemony of </w:t>
      </w:r>
      <w:proofErr w:type="spellStart"/>
      <w:r>
        <w:t>Aotearoa</w:t>
      </w:r>
      <w:proofErr w:type="spellEnd"/>
      <w:r>
        <w:t xml:space="preserve"> New Zealand is claimed as being based on </w:t>
      </w:r>
      <w:proofErr w:type="spellStart"/>
      <w:r>
        <w:t>Pa</w:t>
      </w:r>
      <w:r w:rsidR="00907934">
        <w:t>keha</w:t>
      </w:r>
      <w:proofErr w:type="spellEnd"/>
      <w:r w:rsidR="00907934">
        <w:t xml:space="preserve"> values and mores (</w:t>
      </w:r>
      <w:proofErr w:type="spellStart"/>
      <w:r w:rsidR="00907934">
        <w:t>Waldon</w:t>
      </w:r>
      <w:proofErr w:type="spellEnd"/>
      <w:r w:rsidR="00907934">
        <w:t xml:space="preserve"> 2010). </w:t>
      </w:r>
      <w:r w:rsidR="00F3697F">
        <w:t xml:space="preserve">Case studies of growing up as a </w:t>
      </w:r>
      <w:proofErr w:type="spellStart"/>
      <w:r w:rsidR="00F3697F">
        <w:t>Kāpo</w:t>
      </w:r>
      <w:proofErr w:type="spellEnd"/>
      <w:r w:rsidR="00F3697F">
        <w:t xml:space="preserve"> Māori child using services underpinned by </w:t>
      </w:r>
      <w:proofErr w:type="spellStart"/>
      <w:r w:rsidR="00F3697F">
        <w:t>Pakeha</w:t>
      </w:r>
      <w:proofErr w:type="spellEnd"/>
      <w:r w:rsidR="00F3697F">
        <w:t xml:space="preserve"> philosophies are provided by Higgins et al (201</w:t>
      </w:r>
      <w:r w:rsidR="002260A3">
        <w:t>0) who claim Maori children develop best with</w:t>
      </w:r>
      <w:r w:rsidR="00F3697F">
        <w:t xml:space="preserve"> services that are provided from a </w:t>
      </w:r>
      <w:proofErr w:type="spellStart"/>
      <w:r w:rsidR="00F3697F">
        <w:t>Kaupapa</w:t>
      </w:r>
      <w:proofErr w:type="spellEnd"/>
      <w:r w:rsidR="00F3697F">
        <w:t xml:space="preserve"> Māori model.  </w:t>
      </w:r>
      <w:proofErr w:type="gramStart"/>
      <w:r w:rsidR="00F3697F">
        <w:t xml:space="preserve">An example of a </w:t>
      </w:r>
      <w:proofErr w:type="spellStart"/>
      <w:r w:rsidR="00F3697F">
        <w:t>Kaupapa</w:t>
      </w:r>
      <w:proofErr w:type="spellEnd"/>
      <w:r w:rsidR="00F3697F">
        <w:t xml:space="preserve"> Maori model of service delivery for people who are blind or have low vision is portrayed by </w:t>
      </w:r>
      <w:hyperlink r:id="rId5" w:history="1">
        <w:proofErr w:type="spellStart"/>
        <w:r w:rsidR="00F3697F" w:rsidRPr="00F3697F">
          <w:rPr>
            <w:rStyle w:val="Hyperlink"/>
          </w:rPr>
          <w:t>Ngāti</w:t>
        </w:r>
        <w:proofErr w:type="spellEnd"/>
        <w:r w:rsidR="00F3697F" w:rsidRPr="00F3697F">
          <w:rPr>
            <w:rStyle w:val="Hyperlink"/>
          </w:rPr>
          <w:t xml:space="preserve"> </w:t>
        </w:r>
        <w:proofErr w:type="spellStart"/>
        <w:r w:rsidR="00F3697F" w:rsidRPr="00F3697F">
          <w:rPr>
            <w:rStyle w:val="Hyperlink"/>
          </w:rPr>
          <w:t>Kāpo</w:t>
        </w:r>
        <w:proofErr w:type="spellEnd"/>
        <w:r w:rsidR="00F3697F" w:rsidRPr="00F3697F">
          <w:rPr>
            <w:rStyle w:val="Hyperlink"/>
          </w:rPr>
          <w:t xml:space="preserve"> O </w:t>
        </w:r>
        <w:proofErr w:type="spellStart"/>
        <w:r w:rsidR="00F3697F" w:rsidRPr="00F3697F">
          <w:rPr>
            <w:rStyle w:val="Hyperlink"/>
          </w:rPr>
          <w:t>Aoteroa</w:t>
        </w:r>
        <w:proofErr w:type="spellEnd"/>
        <w:r w:rsidR="00F3697F" w:rsidRPr="00F3697F">
          <w:rPr>
            <w:rStyle w:val="Hyperlink"/>
          </w:rPr>
          <w:t xml:space="preserve"> Inc</w:t>
        </w:r>
        <w:proofErr w:type="gramEnd"/>
      </w:hyperlink>
      <w:r w:rsidR="00F3697F">
        <w:t xml:space="preserve">.  </w:t>
      </w:r>
      <w:proofErr w:type="spellStart"/>
      <w:r w:rsidR="00F3697F">
        <w:t>Ngati</w:t>
      </w:r>
      <w:proofErr w:type="spellEnd"/>
      <w:r w:rsidR="00F3697F">
        <w:t xml:space="preserve"> </w:t>
      </w:r>
      <w:proofErr w:type="spellStart"/>
      <w:r w:rsidR="00F3697F">
        <w:t>Kāpo</w:t>
      </w:r>
      <w:proofErr w:type="spellEnd"/>
      <w:r w:rsidR="00F3697F">
        <w:t xml:space="preserve"> </w:t>
      </w:r>
      <w:r w:rsidR="002C2D11">
        <w:t xml:space="preserve">O </w:t>
      </w:r>
      <w:proofErr w:type="spellStart"/>
      <w:r w:rsidR="002C2D11">
        <w:t>Aotearoa</w:t>
      </w:r>
      <w:proofErr w:type="spellEnd"/>
      <w:r w:rsidR="002C2D11">
        <w:t xml:space="preserve"> </w:t>
      </w:r>
      <w:proofErr w:type="spellStart"/>
      <w:r w:rsidR="002C2D11">
        <w:t>Inc</w:t>
      </w:r>
      <w:proofErr w:type="spellEnd"/>
      <w:r w:rsidR="002C2D11">
        <w:t xml:space="preserve"> provide services for </w:t>
      </w:r>
      <w:proofErr w:type="spellStart"/>
      <w:r w:rsidR="002C2D11">
        <w:t>Te</w:t>
      </w:r>
      <w:proofErr w:type="spellEnd"/>
      <w:r w:rsidR="002C2D11">
        <w:t xml:space="preserve"> </w:t>
      </w:r>
      <w:proofErr w:type="spellStart"/>
      <w:r w:rsidR="002C2D11">
        <w:t>Kāpo</w:t>
      </w:r>
      <w:proofErr w:type="spellEnd"/>
      <w:r w:rsidR="002C2D11">
        <w:t xml:space="preserve"> that strive to achieve empowerment and sustainability while maintaining the central position of </w:t>
      </w:r>
      <w:proofErr w:type="spellStart"/>
      <w:r w:rsidR="002C2D11">
        <w:t>whanau</w:t>
      </w:r>
      <w:proofErr w:type="spellEnd"/>
      <w:r w:rsidR="002C2D11">
        <w:t xml:space="preserve">.  A key complaint </w:t>
      </w:r>
      <w:proofErr w:type="gramStart"/>
      <w:r w:rsidR="002C2D11">
        <w:t>of  provision</w:t>
      </w:r>
      <w:proofErr w:type="gramEnd"/>
      <w:r w:rsidR="002C2D11">
        <w:t xml:space="preserve"> experienced by </w:t>
      </w:r>
      <w:proofErr w:type="spellStart"/>
      <w:r w:rsidR="002C2D11">
        <w:t>Kāpo</w:t>
      </w:r>
      <w:proofErr w:type="spellEnd"/>
      <w:r w:rsidR="002C2D11">
        <w:t xml:space="preserve"> Māori is that they are separated from </w:t>
      </w:r>
      <w:proofErr w:type="spellStart"/>
      <w:r w:rsidR="002C2D11">
        <w:t>whanau</w:t>
      </w:r>
      <w:proofErr w:type="spellEnd"/>
      <w:r w:rsidR="002C2D11">
        <w:t xml:space="preserve"> and their land if they are to access support services. The consequent loss of cultural identity is damaging to both Māori </w:t>
      </w:r>
      <w:proofErr w:type="spellStart"/>
      <w:r w:rsidR="002C2D11">
        <w:t>Tino</w:t>
      </w:r>
      <w:proofErr w:type="spellEnd"/>
      <w:r w:rsidR="002C2D11">
        <w:t xml:space="preserve"> </w:t>
      </w:r>
      <w:proofErr w:type="spellStart"/>
      <w:r w:rsidR="002C2D11">
        <w:t>Rangitiratanga</w:t>
      </w:r>
      <w:proofErr w:type="spellEnd"/>
      <w:r w:rsidR="002C2D11">
        <w:t xml:space="preserve"> and to transmission of </w:t>
      </w:r>
      <w:proofErr w:type="spellStart"/>
      <w:r w:rsidR="002C2D11">
        <w:t>Te</w:t>
      </w:r>
      <w:proofErr w:type="spellEnd"/>
      <w:r w:rsidR="002C2D11">
        <w:t xml:space="preserve"> Reo and </w:t>
      </w:r>
      <w:proofErr w:type="spellStart"/>
      <w:r w:rsidR="002C2D11">
        <w:t>Tikanga</w:t>
      </w:r>
      <w:proofErr w:type="spellEnd"/>
      <w:r w:rsidR="00216A54">
        <w:t xml:space="preserve"> Māori</w:t>
      </w:r>
      <w:r w:rsidR="002C2D11">
        <w:t xml:space="preserve">. As such it contravenes article 30 of the United Nations Convention </w:t>
      </w:r>
      <w:r w:rsidR="002260A3">
        <w:t>on the Rights of the Child an</w:t>
      </w:r>
      <w:r w:rsidR="00FF2A11">
        <w:t xml:space="preserve">d also Māori rights to their </w:t>
      </w:r>
      <w:proofErr w:type="spellStart"/>
      <w:r w:rsidR="00FF2A11">
        <w:t>taonga</w:t>
      </w:r>
      <w:proofErr w:type="spellEnd"/>
      <w:r w:rsidR="00FF2A11">
        <w:t xml:space="preserve"> of language and culture guaranteed b</w:t>
      </w:r>
      <w:r w:rsidR="002260A3">
        <w:t xml:space="preserve">y </w:t>
      </w:r>
      <w:proofErr w:type="spellStart"/>
      <w:r w:rsidR="002260A3">
        <w:t>Te</w:t>
      </w:r>
      <w:proofErr w:type="spellEnd"/>
      <w:r w:rsidR="002260A3">
        <w:t xml:space="preserve"> </w:t>
      </w:r>
      <w:proofErr w:type="spellStart"/>
      <w:r w:rsidR="002260A3">
        <w:t>Tiriti</w:t>
      </w:r>
      <w:proofErr w:type="spellEnd"/>
      <w:r w:rsidR="002260A3">
        <w:t xml:space="preserve"> O </w:t>
      </w:r>
      <w:proofErr w:type="spellStart"/>
      <w:r w:rsidR="002260A3">
        <w:t>Waitāngi</w:t>
      </w:r>
      <w:proofErr w:type="spellEnd"/>
      <w:r w:rsidR="002260A3">
        <w:t>.</w:t>
      </w:r>
    </w:p>
    <w:p w14:paraId="2C34BDF1" w14:textId="77777777" w:rsidR="00907934" w:rsidRDefault="00907934"/>
    <w:p w14:paraId="7E6780FE" w14:textId="77777777" w:rsidR="00907934" w:rsidRDefault="00907934"/>
    <w:p w14:paraId="63CC8430" w14:textId="77777777" w:rsidR="00907934" w:rsidRDefault="00907934"/>
    <w:p w14:paraId="37F7FF47" w14:textId="77777777" w:rsidR="00907934" w:rsidRDefault="00907934"/>
    <w:p w14:paraId="40091877" w14:textId="77777777" w:rsidR="00907934" w:rsidRDefault="00907934">
      <w:r>
        <w:t>Reference List</w:t>
      </w:r>
    </w:p>
    <w:p w14:paraId="37FC669F" w14:textId="77777777" w:rsidR="00F3697F" w:rsidRPr="00216A54" w:rsidRDefault="00F3697F">
      <w:r>
        <w:t>Higgins</w:t>
      </w:r>
      <w:r w:rsidR="00216A54">
        <w:t xml:space="preserve">. N., Phillips. H., Cowan. C., Wakefield. B., </w:t>
      </w:r>
      <w:proofErr w:type="spellStart"/>
      <w:r w:rsidR="00216A54">
        <w:t>Tikao</w:t>
      </w:r>
      <w:proofErr w:type="spellEnd"/>
      <w:r w:rsidR="00216A54">
        <w:t xml:space="preserve">. K., (2010) </w:t>
      </w:r>
      <w:r w:rsidR="00216A54">
        <w:rPr>
          <w:u w:val="single"/>
        </w:rPr>
        <w:t xml:space="preserve">Growing up </w:t>
      </w:r>
      <w:proofErr w:type="spellStart"/>
      <w:r w:rsidR="00216A54">
        <w:rPr>
          <w:u w:val="single"/>
        </w:rPr>
        <w:t>kāpo</w:t>
      </w:r>
      <w:proofErr w:type="spellEnd"/>
      <w:r w:rsidR="00216A54">
        <w:rPr>
          <w:u w:val="single"/>
        </w:rPr>
        <w:t xml:space="preserve"> Māori: </w:t>
      </w:r>
      <w:proofErr w:type="spellStart"/>
      <w:r w:rsidR="00216A54">
        <w:rPr>
          <w:u w:val="single"/>
        </w:rPr>
        <w:t>Whānau</w:t>
      </w:r>
      <w:proofErr w:type="spellEnd"/>
      <w:r w:rsidR="00216A54">
        <w:rPr>
          <w:u w:val="single"/>
        </w:rPr>
        <w:t xml:space="preserve">, identity, cultural well-being and health/ E </w:t>
      </w:r>
      <w:proofErr w:type="spellStart"/>
      <w:r w:rsidR="00216A54">
        <w:rPr>
          <w:u w:val="single"/>
        </w:rPr>
        <w:t>tipu</w:t>
      </w:r>
      <w:proofErr w:type="spellEnd"/>
      <w:r w:rsidR="00216A54">
        <w:rPr>
          <w:u w:val="single"/>
        </w:rPr>
        <w:t xml:space="preserve"> </w:t>
      </w:r>
      <w:proofErr w:type="spellStart"/>
      <w:r w:rsidR="00216A54">
        <w:rPr>
          <w:u w:val="single"/>
        </w:rPr>
        <w:t>kāpo</w:t>
      </w:r>
      <w:proofErr w:type="spellEnd"/>
      <w:r w:rsidR="00216A54">
        <w:rPr>
          <w:u w:val="single"/>
        </w:rPr>
        <w:t xml:space="preserve"> Māori </w:t>
      </w:r>
      <w:proofErr w:type="spellStart"/>
      <w:r w:rsidR="00216A54">
        <w:rPr>
          <w:u w:val="single"/>
        </w:rPr>
        <w:t>Nei</w:t>
      </w:r>
      <w:proofErr w:type="spellEnd"/>
      <w:r w:rsidR="00216A54">
        <w:rPr>
          <w:u w:val="single"/>
        </w:rPr>
        <w:t xml:space="preserve">: </w:t>
      </w:r>
      <w:proofErr w:type="spellStart"/>
      <w:r w:rsidR="00216A54">
        <w:rPr>
          <w:u w:val="single"/>
        </w:rPr>
        <w:t>Whānaungatanga</w:t>
      </w:r>
      <w:proofErr w:type="spellEnd"/>
      <w:r w:rsidR="00216A54">
        <w:rPr>
          <w:u w:val="single"/>
        </w:rPr>
        <w:t xml:space="preserve">, </w:t>
      </w:r>
      <w:proofErr w:type="spellStart"/>
      <w:r w:rsidR="00216A54">
        <w:rPr>
          <w:u w:val="single"/>
        </w:rPr>
        <w:t>Māramatanga</w:t>
      </w:r>
      <w:proofErr w:type="spellEnd"/>
      <w:r w:rsidR="00216A54">
        <w:rPr>
          <w:u w:val="single"/>
        </w:rPr>
        <w:t xml:space="preserve">, </w:t>
      </w:r>
      <w:proofErr w:type="spellStart"/>
      <w:r w:rsidR="00216A54">
        <w:rPr>
          <w:u w:val="single"/>
        </w:rPr>
        <w:t>Māoritanga</w:t>
      </w:r>
      <w:proofErr w:type="spellEnd"/>
      <w:r w:rsidR="00216A54">
        <w:rPr>
          <w:u w:val="single"/>
        </w:rPr>
        <w:t xml:space="preserve">, </w:t>
      </w:r>
      <w:proofErr w:type="spellStart"/>
      <w:r w:rsidR="00216A54">
        <w:rPr>
          <w:u w:val="single"/>
        </w:rPr>
        <w:t>Hauoratanga</w:t>
      </w:r>
      <w:proofErr w:type="spellEnd"/>
      <w:r w:rsidR="00216A54">
        <w:t xml:space="preserve"> Donald Beazley Institute</w:t>
      </w:r>
    </w:p>
    <w:p w14:paraId="68F9AFFC" w14:textId="77777777" w:rsidR="00907934" w:rsidRDefault="00907934">
      <w:proofErr w:type="spellStart"/>
      <w:r>
        <w:t>Waldon</w:t>
      </w:r>
      <w:proofErr w:type="spellEnd"/>
      <w:r>
        <w:t xml:space="preserve">. J., (2010) </w:t>
      </w:r>
      <w:proofErr w:type="spellStart"/>
      <w:r>
        <w:rPr>
          <w:u w:val="single"/>
        </w:rPr>
        <w:t>Tamariki</w:t>
      </w:r>
      <w:proofErr w:type="spellEnd"/>
      <w:r>
        <w:rPr>
          <w:u w:val="single"/>
        </w:rPr>
        <w:t xml:space="preserve"> Māori: A Mā</w:t>
      </w:r>
      <w:r w:rsidRPr="00907934">
        <w:rPr>
          <w:u w:val="single"/>
        </w:rPr>
        <w:t xml:space="preserve">ori View of Children’s </w:t>
      </w:r>
      <w:r w:rsidRPr="00907934">
        <w:t>Rights Published as a supporting paper for</w:t>
      </w:r>
      <w:r>
        <w:t xml:space="preserve"> the ACYA report to the United Nations Committee on the Rights of the Child “Children and Youth in </w:t>
      </w:r>
      <w:proofErr w:type="spellStart"/>
      <w:r>
        <w:t>Aotearoa</w:t>
      </w:r>
      <w:proofErr w:type="spellEnd"/>
      <w:r>
        <w:t xml:space="preserve"> 2010</w:t>
      </w:r>
      <w:r w:rsidR="00F3697F">
        <w:t xml:space="preserve">” </w:t>
      </w:r>
    </w:p>
    <w:p w14:paraId="4DE148AA" w14:textId="77777777" w:rsidR="00FF2A11" w:rsidRDefault="00FF2A11">
      <w:r>
        <w:t>Additional Links</w:t>
      </w:r>
    </w:p>
    <w:p w14:paraId="56AD6DBC" w14:textId="77777777" w:rsidR="00FF2A11" w:rsidRDefault="00FF2A11">
      <w:pPr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"http://www.weka.net.nz/" \o "Link to the Weka website" \t "_blank" </w:instrText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http://www.weka.net.nz</w:t>
      </w:r>
      <w:r>
        <w:rPr>
          <w:rFonts w:eastAsia="Times New Roman" w:cs="Times New Roman"/>
        </w:rPr>
        <w:fldChar w:fldCharType="end"/>
      </w:r>
    </w:p>
    <w:p w14:paraId="5657A62E" w14:textId="77777777" w:rsidR="00FF2A11" w:rsidRPr="00907934" w:rsidRDefault="00FF2A11"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"http://www.tpk.govt.nz/" \o "Link to the Te Puni Kokiri website" \t "_blank" </w:instrText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http://www.tpk.govt.nz</w:t>
      </w:r>
      <w:r>
        <w:rPr>
          <w:rFonts w:eastAsia="Times New Roman" w:cs="Times New Roman"/>
        </w:rPr>
        <w:fldChar w:fldCharType="end"/>
      </w:r>
    </w:p>
    <w:sectPr w:rsidR="00FF2A11" w:rsidRPr="00907934" w:rsidSect="007C390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95"/>
    <w:rsid w:val="0005476C"/>
    <w:rsid w:val="00216A54"/>
    <w:rsid w:val="002260A3"/>
    <w:rsid w:val="002C2D11"/>
    <w:rsid w:val="002D4A80"/>
    <w:rsid w:val="002F5AE8"/>
    <w:rsid w:val="00611695"/>
    <w:rsid w:val="007C3900"/>
    <w:rsid w:val="00872F91"/>
    <w:rsid w:val="00907934"/>
    <w:rsid w:val="009109D5"/>
    <w:rsid w:val="009C7CB2"/>
    <w:rsid w:val="00B12E97"/>
    <w:rsid w:val="00EE692A"/>
    <w:rsid w:val="00F3697F"/>
    <w:rsid w:val="00F72256"/>
    <w:rsid w:val="00FF2A1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153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9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apomaori.com/About_Us_-_Mo_Matou_Ra_3.aspx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1719</Characters>
  <Application>Microsoft Macintosh Word</Application>
  <DocSecurity>0</DocSecurity>
  <Lines>14</Lines>
  <Paragraphs>4</Paragraphs>
  <ScaleCrop>false</ScaleCrop>
  <Company>Homai Early Childhood Centre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HECC</dc:creator>
  <cp:keywords/>
  <dc:description/>
  <cp:lastModifiedBy>Teacher HECC</cp:lastModifiedBy>
  <cp:revision>2</cp:revision>
  <dcterms:created xsi:type="dcterms:W3CDTF">2011-08-24T02:44:00Z</dcterms:created>
  <dcterms:modified xsi:type="dcterms:W3CDTF">2011-08-24T02:44:00Z</dcterms:modified>
</cp:coreProperties>
</file>