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08310832"/>
        <w:docPartObj>
          <w:docPartGallery w:val="Cover Pages"/>
          <w:docPartUnique/>
        </w:docPartObj>
      </w:sdtPr>
      <w:sdtEndPr>
        <w:rPr>
          <w:rFonts w:ascii="Arial" w:eastAsia="Times New Roman" w:hAnsi="Arial" w:cs="Arial"/>
          <w:b/>
          <w:bCs/>
          <w:color w:val="3E3E3E"/>
          <w:kern w:val="3"/>
          <w:sz w:val="33"/>
          <w:szCs w:val="33"/>
          <w:lang w:val="en-US" w:eastAsia="es-ES"/>
        </w:rPr>
      </w:sdtEndPr>
      <w:sdtContent>
        <w:p w:rsidR="009075DB" w:rsidRDefault="00345470">
          <w:r>
            <w:rPr>
              <w:noProof/>
              <w:lang w:eastAsia="es-ES"/>
            </w:rPr>
            <w:pict>
              <v:rect id="Rectangle 35" o:spid="_x0000_s1026" style="position:absolute;margin-left:264.9pt;margin-top:0;width:226.45pt;height:237.6pt;z-index:251660288;visibility:visible;mso-width-percent:370;mso-height-percent:300;mso-top-percent:25;mso-position-horizontal-relative:page;mso-position-vertical-relative:page;mso-width-percent:370;mso-height-percent:300;mso-top-percent:25;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" fillcolor="#1f497d [3215]" stroked="f" strokeweight="2pt">
                <v:textbox inset="14.4pt,14.4pt,14.4pt,28.8pt">
                  <w:txbxContent>
                    <w:p w:rsidR="009075DB" w:rsidRPr="009075DB" w:rsidRDefault="00345470">
                      <w:pPr>
                        <w:spacing w:before="240"/>
                        <w:jc w:val="center"/>
                        <w:rPr>
                          <w:color w:val="FFFFFF" w:themeColor="background1"/>
                          <w:lang w:val="en-US"/>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Content>
                          <w:r w:rsidR="00071A52">
                            <w:rPr>
                              <w:color w:val="FFFFFF" w:themeColor="background1"/>
                            </w:rPr>
                            <w:t>2011</w:t>
                          </w:r>
                        </w:sdtContent>
                      </w:sdt>
                    </w:p>
                  </w:txbxContent>
                </v:textbox>
                <w10:wrap anchorx="page" anchory="page"/>
              </v:rect>
            </w:pict>
          </w:r>
          <w:r>
            <w:rPr>
              <w:noProof/>
              <w:lang w:eastAsia="es-ES"/>
            </w:rPr>
            <w:pict>
              <v:shapetype id="_x0000_t202" coordsize="21600,21600" o:spt="202" path="m,l,21600r21600,l21600,xe">
                <v:stroke joinstyle="miter"/>
                <v:path gradientshapeok="t" o:connecttype="rect"/>
              </v:shapetype>
              <v:shape id="Text Box 33" o:spid="_x0000_s1027" type="#_x0000_t202" style="position:absolute;margin-left:0;margin-top:0;width:220.3pt;height:21.15pt;z-index:251664384;visibility:visible;mso-width-percent:360;mso-left-percent:455;mso-top-percent:660;mso-position-horizontal-relative:page;mso-position-vertical-relative:page;mso-width-percent:360;mso-left-percent:455;mso-top-percent:6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hlf0zjgCAABoBAAADgAAAAAAAAAA&#10;AAAAAAAuAgAAZHJzL2Uyb0RvYy54bWxQSwECLQAUAAYACAAAACEAU822794AAAAEAQAADwAAAAAA&#10;AAAAAAAAAACSBAAAZHJzL2Rvd25yZXYueG1sUEsFBgAAAAAEAAQA8wAAAJ0FAAAAAA==&#10;" filled="f" stroked="f" strokeweight=".5pt">
                <v:textbox style="mso-fit-shape-to-text:t">
                  <w:txbxContent>
                    <w:p w:rsidR="009075DB" w:rsidRDefault="00345470">
                      <w:pPr>
                        <w:pStyle w:val="Sinespaciado"/>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sidR="0076760B">
                            <w:rPr>
                              <w:noProof/>
                              <w:color w:val="1F497D" w:themeColor="text2"/>
                              <w:lang w:val="es-ES"/>
                            </w:rPr>
                            <w:t>Marisol Barraza M.Sc.</w:t>
                          </w:r>
                        </w:sdtContent>
                      </w:sdt>
                    </w:p>
                  </w:txbxContent>
                </v:textbox>
                <w10:wrap type="square" anchorx="page" anchory="page"/>
              </v:shape>
            </w:pict>
          </w:r>
          <w:r>
            <w:rPr>
              <w:noProof/>
              <w:lang w:eastAsia="es-ES"/>
            </w:rPr>
            <w:pict>
              <v:rect id="Rectangle 34" o:spid="_x0000_s1028" style="position:absolute;margin-left:0;margin-top:0;width:581.4pt;height:752.4pt;z-index:-25165312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GHWa0C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9075DB" w:rsidRDefault="009075DB"/>
                  </w:txbxContent>
                </v:textbox>
                <w10:wrap anchorx="page" anchory="page"/>
              </v:rect>
            </w:pict>
          </w:r>
          <w:r>
            <w:rPr>
              <w:noProof/>
              <w:lang w:eastAsia="es-ES"/>
            </w:rPr>
            <w:pict>
              <v:rect id="Rectangle 36" o:spid="_x0000_s1031" style="position:absolute;margin-left:0;margin-top:0;width:244.8pt;height:554.4pt;z-index:251659264;visibility:visible;mso-width-percent:400;mso-height-percent:700;mso-left-percent:440;mso-top-percent:25;mso-position-horizontal-relative:page;mso-position-vertical-relative:page;mso-width-percent:400;mso-height-percent:700;mso-left-percent:440;mso-top-percent:2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w:r>
          <w:r>
            <w:rPr>
              <w:noProof/>
              <w:lang w:eastAsia="es-ES"/>
            </w:rPr>
            <w:pict>
              <v:rect id="Rectangle 37" o:spid="_x0000_s1030" style="position:absolute;margin-left:0;margin-top:0;width:226.45pt;height:9.35pt;z-index:251662336;visibility:visible;mso-width-percent:370;mso-left-percent:455;mso-top-percent:690;mso-position-horizontal-relative:page;mso-position-vertical-relative:page;mso-width-percent:370;mso-left-percent:455;mso-top-percent:69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w:r>
          <w:r>
            <w:rPr>
              <w:noProof/>
              <w:lang w:eastAsia="es-ES"/>
            </w:rPr>
            <w:pict>
              <v:shape id="Text Box 39" o:spid="_x0000_s1029" type="#_x0000_t202" style="position:absolute;margin-left:0;margin-top:0;width:220.3pt;height:194.9pt;z-index:251661312;visibility:visible;mso-width-percent:360;mso-height-percent:280;mso-left-percent:455;mso-top-percent:350;mso-position-horizontal-relative:page;mso-position-vertical-relative:page;mso-width-percent:360;mso-height-percent:280;mso-left-percent:455;mso-top-percent: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9075DB" w:rsidRPr="009075DB" w:rsidRDefault="003F6338">
                          <w:pPr>
                            <w:rPr>
                              <w:rFonts w:asciiTheme="majorHAnsi" w:hAnsiTheme="majorHAnsi"/>
                              <w:noProof/>
                              <w:color w:val="4F81BD" w:themeColor="accent1"/>
                              <w:sz w:val="72"/>
                              <w:szCs w:val="144"/>
                              <w:lang w:val="en-US"/>
                            </w:rPr>
                          </w:pPr>
                          <w:r>
                            <w:rPr>
                              <w:rFonts w:asciiTheme="majorHAnsi" w:hAnsiTheme="majorHAnsi"/>
                              <w:noProof/>
                              <w:color w:val="4F81BD" w:themeColor="accent1"/>
                              <w:sz w:val="72"/>
                              <w:szCs w:val="144"/>
                            </w:rPr>
                            <w:t>DIDACTICS</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9075DB" w:rsidRPr="009075DB" w:rsidRDefault="009075DB">
                          <w:pPr>
                            <w:rPr>
                              <w:rFonts w:asciiTheme="majorHAnsi" w:hAnsiTheme="majorHAnsi"/>
                              <w:noProof/>
                              <w:color w:val="1F497D" w:themeColor="text2"/>
                              <w:sz w:val="32"/>
                              <w:szCs w:val="40"/>
                              <w:lang w:val="en-US"/>
                            </w:rPr>
                          </w:pPr>
                          <w:r>
                            <w:rPr>
                              <w:rFonts w:asciiTheme="majorHAnsi" w:hAnsiTheme="majorHAnsi"/>
                              <w:noProof/>
                              <w:color w:val="1F497D" w:themeColor="text2"/>
                              <w:sz w:val="32"/>
                              <w:szCs w:val="40"/>
                            </w:rPr>
                            <w:t>ANTHOLOGY</w:t>
                          </w:r>
                        </w:p>
                      </w:sdtContent>
                    </w:sdt>
                  </w:txbxContent>
                </v:textbox>
                <w10:wrap type="square" anchorx="page" anchory="page"/>
              </v:shape>
            </w:pict>
          </w:r>
        </w:p>
        <w:p w:rsidR="009075DB" w:rsidRDefault="009075DB">
          <w:pPr>
            <w:suppressAutoHyphens w:val="0"/>
            <w:autoSpaceDN/>
            <w:textAlignment w:val="auto"/>
            <w:rPr>
              <w:rFonts w:ascii="Arial" w:eastAsia="Times New Roman" w:hAnsi="Arial" w:cs="Arial"/>
              <w:b/>
              <w:bCs/>
              <w:color w:val="3E3E3E"/>
              <w:kern w:val="3"/>
              <w:sz w:val="33"/>
              <w:szCs w:val="33"/>
              <w:lang w:val="en-US" w:eastAsia="es-ES"/>
            </w:rPr>
          </w:pPr>
          <w:r>
            <w:rPr>
              <w:rFonts w:ascii="Arial" w:eastAsia="Times New Roman" w:hAnsi="Arial" w:cs="Arial"/>
              <w:b/>
              <w:bCs/>
              <w:color w:val="3E3E3E"/>
              <w:kern w:val="3"/>
              <w:sz w:val="33"/>
              <w:szCs w:val="33"/>
              <w:lang w:val="en-US" w:eastAsia="es-ES"/>
            </w:rPr>
            <w:br w:type="page"/>
          </w:r>
        </w:p>
      </w:sdtContent>
    </w:sdt>
    <w:p w:rsidR="006C0207" w:rsidRPr="00071A52" w:rsidRDefault="006C0207" w:rsidP="006C0207">
      <w:pPr>
        <w:spacing w:after="0" w:line="240" w:lineRule="auto"/>
        <w:jc w:val="center"/>
        <w:rPr>
          <w:rFonts w:ascii="Times New Roman" w:eastAsia="Times New Roman" w:hAnsi="Times New Roman"/>
          <w:b/>
          <w:bCs/>
          <w:sz w:val="28"/>
          <w:szCs w:val="28"/>
          <w:lang w:val="en-US" w:eastAsia="es-PA"/>
        </w:rPr>
      </w:pPr>
      <w:r w:rsidRPr="00071A52">
        <w:rPr>
          <w:rFonts w:ascii="Times New Roman" w:eastAsia="Times New Roman" w:hAnsi="Times New Roman"/>
          <w:b/>
          <w:bCs/>
          <w:sz w:val="28"/>
          <w:szCs w:val="28"/>
          <w:lang w:val="en-US" w:eastAsia="es-PA"/>
        </w:rPr>
        <w:lastRenderedPageBreak/>
        <w:t xml:space="preserve">UNIVERSIDAD </w:t>
      </w:r>
      <w:r w:rsidR="00071A52" w:rsidRPr="00071A52">
        <w:rPr>
          <w:rFonts w:ascii="Times New Roman" w:eastAsia="Times New Roman" w:hAnsi="Times New Roman"/>
          <w:b/>
          <w:bCs/>
          <w:sz w:val="28"/>
          <w:szCs w:val="28"/>
          <w:lang w:val="en-US" w:eastAsia="es-PA"/>
        </w:rPr>
        <w:t>DEL ISTMO</w:t>
      </w:r>
    </w:p>
    <w:p w:rsidR="006C0207" w:rsidRPr="00071A52" w:rsidRDefault="00071A52" w:rsidP="006C0207">
      <w:pPr>
        <w:spacing w:after="0" w:line="240" w:lineRule="auto"/>
        <w:jc w:val="center"/>
        <w:rPr>
          <w:rFonts w:ascii="Times New Roman" w:eastAsia="Times New Roman" w:hAnsi="Times New Roman"/>
          <w:b/>
          <w:bCs/>
          <w:sz w:val="28"/>
          <w:szCs w:val="28"/>
          <w:lang w:val="en-US" w:eastAsia="es-PA"/>
        </w:rPr>
      </w:pPr>
      <w:r>
        <w:rPr>
          <w:rFonts w:ascii="Times New Roman" w:eastAsia="Times New Roman" w:hAnsi="Times New Roman"/>
          <w:b/>
          <w:bCs/>
          <w:sz w:val="28"/>
          <w:szCs w:val="28"/>
          <w:lang w:val="en-US" w:eastAsia="es-PA"/>
        </w:rPr>
        <w:t>SCHOOL OF ENGLISH</w:t>
      </w:r>
    </w:p>
    <w:p w:rsidR="006C0207" w:rsidRDefault="006C0207" w:rsidP="006C0207">
      <w:pPr>
        <w:autoSpaceDE w:val="0"/>
        <w:spacing w:after="0" w:line="240" w:lineRule="auto"/>
        <w:jc w:val="center"/>
        <w:rPr>
          <w:rFonts w:ascii="Arial" w:hAnsi="Arial" w:cs="Arial"/>
          <w:b/>
          <w:color w:val="000000"/>
          <w:sz w:val="24"/>
          <w:szCs w:val="24"/>
          <w:lang w:val="en-US"/>
        </w:rPr>
      </w:pPr>
      <w:r>
        <w:rPr>
          <w:rFonts w:ascii="Arial" w:hAnsi="Arial" w:cs="Arial"/>
          <w:b/>
          <w:color w:val="000000"/>
          <w:sz w:val="24"/>
          <w:szCs w:val="24"/>
          <w:lang w:val="en-US"/>
        </w:rPr>
        <w:t>Course Syllabus</w:t>
      </w:r>
    </w:p>
    <w:p w:rsidR="006C0207" w:rsidRDefault="00071A52" w:rsidP="006C0207">
      <w:pPr>
        <w:autoSpaceDE w:val="0"/>
        <w:spacing w:after="0" w:line="240" w:lineRule="auto"/>
        <w:jc w:val="center"/>
        <w:rPr>
          <w:rFonts w:ascii="Arial" w:hAnsi="Arial" w:cs="Arial"/>
          <w:b/>
          <w:color w:val="000000"/>
          <w:sz w:val="24"/>
          <w:szCs w:val="24"/>
          <w:lang w:val="en-US"/>
        </w:rPr>
      </w:pPr>
      <w:r>
        <w:rPr>
          <w:rFonts w:ascii="Arial" w:hAnsi="Arial" w:cs="Arial"/>
          <w:b/>
          <w:color w:val="000000"/>
          <w:sz w:val="24"/>
          <w:szCs w:val="24"/>
          <w:lang w:val="en-US"/>
        </w:rPr>
        <w:t>2011</w:t>
      </w:r>
    </w:p>
    <w:p w:rsidR="006C0207" w:rsidRDefault="006C0207" w:rsidP="006C0207">
      <w:pPr>
        <w:autoSpaceDE w:val="0"/>
        <w:spacing w:after="0" w:line="240" w:lineRule="auto"/>
        <w:jc w:val="center"/>
        <w:rPr>
          <w:rFonts w:ascii="Arial" w:hAnsi="Arial" w:cs="Arial"/>
          <w:b/>
          <w:color w:val="000000"/>
          <w:sz w:val="24"/>
          <w:szCs w:val="24"/>
          <w:lang w:val="en-US"/>
        </w:rPr>
      </w:pPr>
    </w:p>
    <w:p w:rsidR="006C0207" w:rsidRPr="00071A52" w:rsidRDefault="006C0207" w:rsidP="006C0207">
      <w:pPr>
        <w:autoSpaceDE w:val="0"/>
        <w:spacing w:after="0" w:line="240" w:lineRule="auto"/>
        <w:rPr>
          <w:lang w:val="en-US"/>
        </w:rPr>
      </w:pPr>
      <w:proofErr w:type="spellStart"/>
      <w:r w:rsidRPr="00071A52">
        <w:rPr>
          <w:rFonts w:ascii="Verdana" w:hAnsi="Verdana" w:cs="Arial"/>
          <w:b/>
          <w:color w:val="000000"/>
          <w:lang w:val="en-US"/>
        </w:rPr>
        <w:t>CourseTitle</w:t>
      </w:r>
      <w:proofErr w:type="spellEnd"/>
      <w:r w:rsidRPr="00071A52">
        <w:rPr>
          <w:rFonts w:ascii="Verdana" w:hAnsi="Verdana" w:cs="Arial"/>
          <w:color w:val="000000"/>
          <w:lang w:val="en-US"/>
        </w:rPr>
        <w:t xml:space="preserve">: </w:t>
      </w:r>
      <w:r w:rsidR="003F6338">
        <w:rPr>
          <w:rFonts w:ascii="Verdana" w:hAnsi="Verdana" w:cs="Arial"/>
          <w:color w:val="000000"/>
          <w:lang w:val="en-US"/>
        </w:rPr>
        <w:t>DIDÁCTICA</w:t>
      </w:r>
    </w:p>
    <w:p w:rsidR="006C0207" w:rsidRPr="0016086A" w:rsidRDefault="00071A52" w:rsidP="006C0207">
      <w:pPr>
        <w:autoSpaceDE w:val="0"/>
        <w:spacing w:after="0" w:line="240" w:lineRule="auto"/>
        <w:rPr>
          <w:lang w:val="en-US"/>
        </w:rPr>
      </w:pPr>
      <w:r>
        <w:rPr>
          <w:rFonts w:ascii="Verdana" w:hAnsi="Verdana" w:cs="Arial"/>
          <w:b/>
          <w:color w:val="000000"/>
          <w:lang w:val="en-US"/>
        </w:rPr>
        <w:t>Code:</w:t>
      </w:r>
      <w:r w:rsidR="006C0207">
        <w:rPr>
          <w:rFonts w:ascii="Verdana" w:hAnsi="Verdana" w:cs="Arial"/>
          <w:color w:val="000000"/>
          <w:lang w:val="en-US"/>
        </w:rPr>
        <w:t xml:space="preserve"> </w:t>
      </w:r>
      <w:r>
        <w:rPr>
          <w:rFonts w:ascii="Verdana" w:hAnsi="Verdana" w:cs="Arial"/>
          <w:color w:val="000000"/>
          <w:lang w:val="en-US"/>
        </w:rPr>
        <w:t>7</w:t>
      </w:r>
      <w:r w:rsidR="003F6338">
        <w:rPr>
          <w:rFonts w:ascii="Verdana" w:hAnsi="Verdana" w:cs="Arial"/>
          <w:color w:val="000000"/>
          <w:lang w:val="en-US"/>
        </w:rPr>
        <w:t>05</w:t>
      </w:r>
    </w:p>
    <w:p w:rsidR="006C0207" w:rsidRPr="0016086A" w:rsidRDefault="006C0207" w:rsidP="006C0207">
      <w:pPr>
        <w:autoSpaceDE w:val="0"/>
        <w:spacing w:after="0" w:line="240" w:lineRule="auto"/>
        <w:rPr>
          <w:lang w:val="en-US"/>
        </w:rPr>
      </w:pPr>
      <w:r>
        <w:rPr>
          <w:rFonts w:ascii="Verdana" w:hAnsi="Verdana" w:cs="Arial"/>
          <w:b/>
          <w:color w:val="000000"/>
          <w:lang w:val="en-US"/>
        </w:rPr>
        <w:t>Day/Time</w:t>
      </w:r>
      <w:r>
        <w:rPr>
          <w:rFonts w:ascii="Verdana" w:hAnsi="Verdana" w:cs="Arial"/>
          <w:color w:val="000000"/>
          <w:lang w:val="en-US"/>
        </w:rPr>
        <w:t xml:space="preserve">:  </w:t>
      </w:r>
      <w:r w:rsidR="003F6338">
        <w:rPr>
          <w:rFonts w:ascii="Verdana" w:hAnsi="Verdana" w:cs="Arial"/>
          <w:color w:val="000000"/>
          <w:lang w:val="en-US"/>
        </w:rPr>
        <w:t>Wednesdays 6:00</w:t>
      </w:r>
      <w:r w:rsidR="00071A52">
        <w:rPr>
          <w:rFonts w:ascii="Verdana" w:hAnsi="Verdana" w:cs="Arial"/>
          <w:color w:val="000000"/>
          <w:lang w:val="en-US"/>
        </w:rPr>
        <w:t>-8:00p.m</w:t>
      </w:r>
    </w:p>
    <w:p w:rsidR="006C0207" w:rsidRPr="0016086A" w:rsidRDefault="006C0207" w:rsidP="006C0207">
      <w:pPr>
        <w:autoSpaceDE w:val="0"/>
        <w:spacing w:after="0" w:line="240" w:lineRule="auto"/>
        <w:rPr>
          <w:lang w:val="en-US"/>
        </w:rPr>
      </w:pPr>
      <w:r>
        <w:rPr>
          <w:rFonts w:ascii="Verdana" w:hAnsi="Verdana" w:cs="Arial"/>
          <w:b/>
          <w:color w:val="000000"/>
          <w:lang w:val="en-US"/>
        </w:rPr>
        <w:t>Instructor:</w:t>
      </w:r>
      <w:r>
        <w:rPr>
          <w:rFonts w:ascii="Verdana" w:hAnsi="Verdana" w:cs="Arial"/>
          <w:color w:val="000000"/>
          <w:lang w:val="en-US"/>
        </w:rPr>
        <w:t xml:space="preserve"> Marisol </w:t>
      </w:r>
      <w:proofErr w:type="spellStart"/>
      <w:r>
        <w:rPr>
          <w:rFonts w:ascii="Verdana" w:hAnsi="Verdana" w:cs="Arial"/>
          <w:color w:val="000000"/>
          <w:lang w:val="en-US"/>
        </w:rPr>
        <w:t>Barraza</w:t>
      </w:r>
      <w:proofErr w:type="spellEnd"/>
      <w:r>
        <w:rPr>
          <w:rFonts w:ascii="Verdana" w:hAnsi="Verdana" w:cs="Arial"/>
          <w:color w:val="000000"/>
          <w:lang w:val="en-US"/>
        </w:rPr>
        <w:t>, M.Sc</w:t>
      </w:r>
      <w:r w:rsidR="009075DB">
        <w:rPr>
          <w:rFonts w:ascii="Verdana" w:hAnsi="Verdana" w:cs="Arial"/>
          <w:color w:val="000000"/>
          <w:lang w:val="en-US"/>
        </w:rPr>
        <w:t>.</w:t>
      </w:r>
    </w:p>
    <w:p w:rsidR="006C0207" w:rsidRPr="0016086A" w:rsidRDefault="006C0207" w:rsidP="006C0207">
      <w:pPr>
        <w:autoSpaceDE w:val="0"/>
        <w:spacing w:after="0" w:line="240" w:lineRule="auto"/>
        <w:rPr>
          <w:lang w:val="en-US"/>
        </w:rPr>
      </w:pPr>
      <w:r>
        <w:rPr>
          <w:rFonts w:ascii="Verdana" w:hAnsi="Verdana" w:cs="Arial"/>
          <w:b/>
          <w:color w:val="000000"/>
          <w:lang w:val="en-US"/>
        </w:rPr>
        <w:t xml:space="preserve">Phone number: </w:t>
      </w:r>
      <w:r>
        <w:rPr>
          <w:rFonts w:ascii="Verdana" w:hAnsi="Verdana" w:cs="Arial"/>
          <w:color w:val="000000"/>
          <w:lang w:val="en-US"/>
        </w:rPr>
        <w:t>6670-3267</w:t>
      </w:r>
    </w:p>
    <w:p w:rsidR="0056776C" w:rsidRDefault="006C0207" w:rsidP="00071A52">
      <w:pPr>
        <w:shd w:val="clear" w:color="auto" w:fill="FFFFFF"/>
        <w:suppressAutoHyphens w:val="0"/>
        <w:autoSpaceDN/>
        <w:spacing w:after="41" w:line="240" w:lineRule="auto"/>
        <w:textAlignment w:val="auto"/>
        <w:rPr>
          <w:rFonts w:ascii="Verdana" w:hAnsi="Verdana" w:cs="Arial"/>
          <w:color w:val="000000"/>
          <w:lang w:val="en-US"/>
        </w:rPr>
      </w:pPr>
      <w:r>
        <w:rPr>
          <w:rFonts w:ascii="Verdana" w:hAnsi="Verdana" w:cs="Arial"/>
          <w:b/>
          <w:color w:val="000000"/>
          <w:lang w:val="en-US"/>
        </w:rPr>
        <w:t xml:space="preserve">E- </w:t>
      </w:r>
      <w:proofErr w:type="gramStart"/>
      <w:r>
        <w:rPr>
          <w:rFonts w:ascii="Verdana" w:hAnsi="Verdana" w:cs="Arial"/>
          <w:b/>
          <w:color w:val="000000"/>
          <w:lang w:val="en-US"/>
        </w:rPr>
        <w:t>mail</w:t>
      </w:r>
      <w:proofErr w:type="gramEnd"/>
      <w:r>
        <w:rPr>
          <w:rFonts w:ascii="Verdana" w:hAnsi="Verdana" w:cs="Arial"/>
          <w:b/>
          <w:color w:val="000000"/>
          <w:lang w:val="en-US"/>
        </w:rPr>
        <w:t xml:space="preserve"> Address</w:t>
      </w:r>
      <w:r>
        <w:rPr>
          <w:rFonts w:ascii="Verdana" w:hAnsi="Verdana" w:cs="Arial"/>
          <w:color w:val="000000"/>
          <w:lang w:val="en-US"/>
        </w:rPr>
        <w:t xml:space="preserve">: </w:t>
      </w:r>
    </w:p>
    <w:p w:rsidR="0056776C" w:rsidRPr="0056776C" w:rsidRDefault="0056776C" w:rsidP="00071A52">
      <w:pPr>
        <w:shd w:val="clear" w:color="auto" w:fill="FFFFFF"/>
        <w:suppressAutoHyphens w:val="0"/>
        <w:autoSpaceDN/>
        <w:spacing w:after="41" w:line="240" w:lineRule="auto"/>
        <w:textAlignment w:val="auto"/>
        <w:rPr>
          <w:rFonts w:ascii="Verdana" w:hAnsi="Verdana" w:cs="Arial"/>
          <w:color w:val="000000"/>
          <w:lang w:val="en-US"/>
        </w:rPr>
      </w:pPr>
      <w:r>
        <w:rPr>
          <w:rFonts w:ascii="Verdana" w:hAnsi="Verdana" w:cs="Arial"/>
          <w:color w:val="000000"/>
          <w:lang w:val="en-US"/>
        </w:rPr>
        <w:t>udididactics2011@hotmail.com</w:t>
      </w:r>
    </w:p>
    <w:p w:rsidR="008D213B" w:rsidRDefault="002C2FDF" w:rsidP="00071A52">
      <w:pPr>
        <w:shd w:val="clear" w:color="auto" w:fill="FFFFFF"/>
        <w:suppressAutoHyphens w:val="0"/>
        <w:autoSpaceDN/>
        <w:spacing w:after="41" w:line="240" w:lineRule="auto"/>
        <w:textAlignment w:val="auto"/>
        <w:rPr>
          <w:rFonts w:ascii="Tahoma" w:hAnsi="Tahoma" w:cs="Tahoma"/>
          <w:b/>
          <w:color w:val="2A2A2A"/>
          <w:sz w:val="20"/>
          <w:szCs w:val="20"/>
          <w:lang w:val="en-US"/>
        </w:rPr>
      </w:pPr>
      <w:proofErr w:type="spellStart"/>
      <w:r w:rsidRPr="00004C5B">
        <w:rPr>
          <w:rFonts w:ascii="Tahoma" w:hAnsi="Tahoma" w:cs="Tahoma"/>
          <w:b/>
          <w:color w:val="2A2A2A"/>
          <w:sz w:val="20"/>
          <w:szCs w:val="20"/>
          <w:lang w:val="en-US"/>
        </w:rPr>
        <w:t>Cmap</w:t>
      </w:r>
      <w:proofErr w:type="spellEnd"/>
      <w:r w:rsidRPr="00004C5B">
        <w:rPr>
          <w:rFonts w:ascii="Tahoma" w:hAnsi="Tahoma" w:cs="Tahoma"/>
          <w:b/>
          <w:color w:val="2A2A2A"/>
          <w:sz w:val="20"/>
          <w:szCs w:val="20"/>
          <w:lang w:val="en-US"/>
        </w:rPr>
        <w:t xml:space="preserve"> Site: </w:t>
      </w:r>
    </w:p>
    <w:p w:rsidR="0056776C" w:rsidRDefault="00661100" w:rsidP="0056776C">
      <w:pPr>
        <w:shd w:val="clear" w:color="auto" w:fill="FFFFFF"/>
        <w:suppressAutoHyphens w:val="0"/>
        <w:autoSpaceDN/>
        <w:spacing w:after="41" w:line="240" w:lineRule="auto"/>
        <w:textAlignment w:val="auto"/>
        <w:rPr>
          <w:lang w:val="en-US"/>
        </w:rPr>
      </w:pPr>
      <w:hyperlink r:id="rId7" w:history="1">
        <w:r w:rsidRPr="003F2C5D">
          <w:rPr>
            <w:rStyle w:val="Hipervnculo"/>
            <w:lang w:val="en-US"/>
          </w:rPr>
          <w:t>http://cmapspublic.ihmc.us/rid=1J2NXC297-DYYMHZ-16FK/ASSIGNMENT%201.cmap</w:t>
        </w:r>
      </w:hyperlink>
    </w:p>
    <w:p w:rsidR="00071A52" w:rsidRPr="00071A52" w:rsidRDefault="00071A52" w:rsidP="00071A52">
      <w:pPr>
        <w:shd w:val="clear" w:color="auto" w:fill="FFFFFF"/>
        <w:suppressAutoHyphens w:val="0"/>
        <w:autoSpaceDN/>
        <w:spacing w:after="41" w:line="240" w:lineRule="auto"/>
        <w:textAlignment w:val="auto"/>
        <w:rPr>
          <w:rFonts w:ascii="Tahoma" w:hAnsi="Tahoma" w:cs="Tahoma"/>
          <w:color w:val="2A2A2A"/>
          <w:sz w:val="20"/>
          <w:szCs w:val="20"/>
          <w:lang w:val="en-US"/>
        </w:rPr>
      </w:pPr>
    </w:p>
    <w:p w:rsidR="006C0207" w:rsidRPr="0016086A" w:rsidRDefault="006C0207" w:rsidP="00071A52">
      <w:pPr>
        <w:spacing w:after="0" w:line="240" w:lineRule="auto"/>
        <w:rPr>
          <w:lang w:val="en-US"/>
        </w:rPr>
      </w:pPr>
      <w:r>
        <w:rPr>
          <w:rFonts w:ascii="Verdana" w:hAnsi="Verdana" w:cs="Arial"/>
          <w:b/>
          <w:color w:val="000000"/>
          <w:lang w:val="en-US"/>
        </w:rPr>
        <w:t>Office hours:</w:t>
      </w:r>
    </w:p>
    <w:p w:rsidR="006C0207" w:rsidRDefault="00071A52" w:rsidP="00071A52">
      <w:pPr>
        <w:spacing w:after="0" w:line="240" w:lineRule="auto"/>
        <w:rPr>
          <w:rFonts w:ascii="Verdana" w:hAnsi="Verdana" w:cs="Arial"/>
          <w:color w:val="000000"/>
          <w:lang w:val="en-US"/>
        </w:rPr>
      </w:pPr>
      <w:r>
        <w:rPr>
          <w:rFonts w:ascii="Verdana" w:hAnsi="Verdana" w:cs="Arial"/>
          <w:color w:val="000000"/>
          <w:lang w:val="en-US"/>
        </w:rPr>
        <w:t>After class</w:t>
      </w:r>
    </w:p>
    <w:p w:rsidR="006C0207" w:rsidRDefault="006C0207" w:rsidP="006C0207">
      <w:pPr>
        <w:spacing w:after="0" w:line="240" w:lineRule="auto"/>
        <w:rPr>
          <w:rFonts w:ascii="Verdana" w:hAnsi="Verdana" w:cs="Arial"/>
          <w:color w:val="000000"/>
          <w:lang w:val="en-US"/>
        </w:rPr>
      </w:pPr>
    </w:p>
    <w:p w:rsidR="006C0207" w:rsidRDefault="006C0207" w:rsidP="006C0207">
      <w:pPr>
        <w:autoSpaceDE w:val="0"/>
        <w:spacing w:after="0" w:line="240" w:lineRule="auto"/>
        <w:rPr>
          <w:rFonts w:ascii="Verdana" w:hAnsi="Verdana" w:cs="Arial"/>
          <w:b/>
          <w:lang w:val="en-US"/>
        </w:rPr>
      </w:pPr>
      <w:r>
        <w:rPr>
          <w:rFonts w:ascii="Verdana" w:hAnsi="Verdana" w:cs="Arial"/>
          <w:b/>
          <w:lang w:val="en-US"/>
        </w:rPr>
        <w:t>Course Description:</w:t>
      </w:r>
    </w:p>
    <w:p w:rsidR="006C0207" w:rsidRPr="00FD3456" w:rsidRDefault="00FD3456" w:rsidP="000F5740">
      <w:pPr>
        <w:autoSpaceDE w:val="0"/>
        <w:spacing w:after="0" w:line="240" w:lineRule="auto"/>
        <w:jc w:val="both"/>
        <w:rPr>
          <w:rFonts w:ascii="Verdana" w:hAnsi="Verdana" w:cs="Arial"/>
          <w:color w:val="333333"/>
          <w:sz w:val="20"/>
          <w:szCs w:val="20"/>
          <w:lang w:val="en-US"/>
        </w:rPr>
      </w:pPr>
      <w:r w:rsidRPr="00FD3456">
        <w:rPr>
          <w:rFonts w:ascii="Verdana" w:hAnsi="Verdana" w:cs="Arial"/>
          <w:color w:val="333333"/>
          <w:sz w:val="20"/>
          <w:szCs w:val="20"/>
          <w:lang w:val="en-US"/>
        </w:rPr>
        <w:t>Didactics is a course planned for future English teachers who wish to reflect about the teaching and learning of English as a foreign language. This course has been planned to raise students’ awareness about the didactics and the elements implied in the EFL class, and the use of materials and teaching aids. In order to make learning a meaningful process, cooperative and experiential learning, and participation will be a most.</w:t>
      </w:r>
    </w:p>
    <w:p w:rsidR="00FD3456" w:rsidRPr="00FD3456" w:rsidRDefault="00FD3456" w:rsidP="006C0207">
      <w:pPr>
        <w:autoSpaceDE w:val="0"/>
        <w:spacing w:after="0" w:line="240" w:lineRule="auto"/>
        <w:rPr>
          <w:rFonts w:ascii="Verdana" w:hAnsi="Verdana" w:cs="Arial"/>
          <w:lang w:val="en-US"/>
        </w:rPr>
      </w:pPr>
    </w:p>
    <w:p w:rsidR="006C0207" w:rsidRPr="00FD3456" w:rsidRDefault="006C0207" w:rsidP="006C0207">
      <w:pPr>
        <w:autoSpaceDE w:val="0"/>
        <w:spacing w:after="0" w:line="240" w:lineRule="auto"/>
        <w:rPr>
          <w:rFonts w:ascii="Verdana" w:hAnsi="Verdana" w:cs="Arial"/>
          <w:b/>
          <w:sz w:val="20"/>
          <w:szCs w:val="20"/>
          <w:lang w:val="en-US"/>
        </w:rPr>
      </w:pPr>
      <w:r w:rsidRPr="00FD3456">
        <w:rPr>
          <w:rFonts w:ascii="Verdana" w:hAnsi="Verdana" w:cs="Arial"/>
          <w:b/>
          <w:sz w:val="20"/>
          <w:szCs w:val="20"/>
          <w:lang w:val="en-US"/>
        </w:rPr>
        <w:t>Course Objective:</w:t>
      </w:r>
    </w:p>
    <w:p w:rsidR="00FD3456" w:rsidRPr="00FD3456" w:rsidRDefault="00FD3456" w:rsidP="002D5DF7">
      <w:pPr>
        <w:autoSpaceDN/>
        <w:spacing w:after="0" w:line="240" w:lineRule="auto"/>
        <w:ind w:left="360"/>
        <w:textAlignment w:val="top"/>
        <w:rPr>
          <w:rFonts w:ascii="Verdana" w:hAnsi="Verdana"/>
          <w:color w:val="333333"/>
          <w:sz w:val="20"/>
          <w:szCs w:val="20"/>
          <w:lang w:val="en-US"/>
        </w:rPr>
      </w:pPr>
      <w:r w:rsidRPr="00FD3456">
        <w:rPr>
          <w:rFonts w:ascii="Verdana" w:hAnsi="Verdana"/>
          <w:color w:val="333333"/>
          <w:sz w:val="20"/>
          <w:szCs w:val="20"/>
          <w:lang w:val="en-US"/>
        </w:rPr>
        <w:t>Learners will reflect about the English as a Foreign Language teaching and learning process by analyzing the methodological and theoretical principles established by the foreign language didactics.</w:t>
      </w:r>
      <w:r w:rsidRPr="00FD3456">
        <w:rPr>
          <w:rFonts w:ascii="Verdana" w:hAnsi="Verdana"/>
          <w:color w:val="333333"/>
          <w:sz w:val="20"/>
          <w:szCs w:val="20"/>
          <w:lang w:val="en-US"/>
        </w:rPr>
        <w:br/>
      </w:r>
    </w:p>
    <w:p w:rsidR="002D5DF7" w:rsidRPr="008D213B" w:rsidRDefault="00FD3456" w:rsidP="002D5DF7">
      <w:pPr>
        <w:autoSpaceDN/>
        <w:spacing w:after="0" w:line="240" w:lineRule="auto"/>
        <w:ind w:left="360"/>
        <w:textAlignment w:val="top"/>
        <w:rPr>
          <w:rFonts w:ascii="Arial" w:eastAsia="Times New Roman" w:hAnsi="Arial" w:cs="Arial"/>
          <w:color w:val="000000"/>
          <w:lang w:val="en-US" w:eastAsia="es-ES"/>
        </w:rPr>
      </w:pPr>
      <w:r w:rsidRPr="00FD3456">
        <w:rPr>
          <w:rFonts w:ascii="Verdana" w:hAnsi="Verdana"/>
          <w:b/>
          <w:color w:val="333333"/>
          <w:sz w:val="20"/>
          <w:szCs w:val="20"/>
          <w:lang w:val="en-US"/>
        </w:rPr>
        <w:t>Specific objectives</w:t>
      </w:r>
      <w:r w:rsidRPr="00FD3456">
        <w:rPr>
          <w:rFonts w:ascii="Verdana" w:hAnsi="Verdana"/>
          <w:color w:val="333333"/>
          <w:sz w:val="20"/>
          <w:szCs w:val="20"/>
          <w:lang w:val="en-US"/>
        </w:rPr>
        <w:br/>
        <w:t xml:space="preserve">a. Learners will </w:t>
      </w:r>
      <w:r w:rsidR="000F5740" w:rsidRPr="00FD3456">
        <w:rPr>
          <w:rFonts w:ascii="Verdana" w:hAnsi="Verdana"/>
          <w:color w:val="333333"/>
          <w:sz w:val="20"/>
          <w:szCs w:val="20"/>
          <w:lang w:val="en-US"/>
        </w:rPr>
        <w:t>analyze</w:t>
      </w:r>
      <w:r w:rsidRPr="00FD3456">
        <w:rPr>
          <w:rFonts w:ascii="Verdana" w:hAnsi="Verdana"/>
          <w:color w:val="333333"/>
          <w:sz w:val="20"/>
          <w:szCs w:val="20"/>
          <w:lang w:val="en-US"/>
        </w:rPr>
        <w:t xml:space="preserve"> the </w:t>
      </w:r>
      <w:proofErr w:type="gramStart"/>
      <w:r w:rsidRPr="00FD3456">
        <w:rPr>
          <w:rFonts w:ascii="Verdana" w:hAnsi="Verdana"/>
          <w:color w:val="333333"/>
          <w:sz w:val="20"/>
          <w:szCs w:val="20"/>
          <w:lang w:val="en-US"/>
        </w:rPr>
        <w:t>principles that describes</w:t>
      </w:r>
      <w:proofErr w:type="gramEnd"/>
      <w:r w:rsidRPr="00FD3456">
        <w:rPr>
          <w:rFonts w:ascii="Verdana" w:hAnsi="Verdana"/>
          <w:color w:val="333333"/>
          <w:sz w:val="20"/>
          <w:szCs w:val="20"/>
          <w:lang w:val="en-US"/>
        </w:rPr>
        <w:t xml:space="preserve"> the interaction among the different elements that intervene in the process of teaching and learning.</w:t>
      </w:r>
      <w:r w:rsidRPr="00FD3456">
        <w:rPr>
          <w:rFonts w:ascii="Verdana" w:hAnsi="Verdana"/>
          <w:color w:val="333333"/>
          <w:sz w:val="20"/>
          <w:szCs w:val="20"/>
          <w:lang w:val="en-US"/>
        </w:rPr>
        <w:br/>
        <w:t>b. Learners will identify and reflect about the characteristics that define a foreign language learner and teacher.</w:t>
      </w:r>
      <w:r w:rsidRPr="00FD3456">
        <w:rPr>
          <w:rFonts w:ascii="Verdana" w:hAnsi="Verdana"/>
          <w:color w:val="333333"/>
          <w:sz w:val="20"/>
          <w:szCs w:val="20"/>
          <w:lang w:val="en-US"/>
        </w:rPr>
        <w:br/>
      </w:r>
      <w:proofErr w:type="gramStart"/>
      <w:r w:rsidRPr="00FD3456">
        <w:rPr>
          <w:rFonts w:ascii="Verdana" w:hAnsi="Verdana"/>
          <w:color w:val="333333"/>
          <w:sz w:val="20"/>
          <w:szCs w:val="20"/>
          <w:lang w:val="en-US"/>
        </w:rPr>
        <w:t xml:space="preserve">c.  </w:t>
      </w:r>
      <w:proofErr w:type="gramEnd"/>
      <w:r w:rsidRPr="00FD3456">
        <w:rPr>
          <w:rFonts w:ascii="Verdana" w:hAnsi="Verdana"/>
          <w:color w:val="333333"/>
          <w:sz w:val="20"/>
          <w:szCs w:val="20"/>
          <w:lang w:val="en-US"/>
        </w:rPr>
        <w:t>Learners will evaluate the relevance of the selection, elaboration and use of teaching aids in the EFL Classroom.</w:t>
      </w:r>
      <w:r w:rsidRPr="00FD3456">
        <w:rPr>
          <w:rFonts w:ascii="Trebuchet MS" w:hAnsi="Trebuchet MS"/>
          <w:color w:val="333333"/>
          <w:sz w:val="18"/>
          <w:szCs w:val="18"/>
          <w:lang w:val="en-US"/>
        </w:rPr>
        <w:br/>
      </w:r>
    </w:p>
    <w:p w:rsidR="002D5DF7" w:rsidRDefault="002D5DF7" w:rsidP="002D5DF7">
      <w:pPr>
        <w:autoSpaceDN/>
        <w:spacing w:after="0" w:line="240" w:lineRule="auto"/>
        <w:ind w:left="360"/>
        <w:textAlignment w:val="top"/>
        <w:rPr>
          <w:rFonts w:ascii="Verdana" w:hAnsi="Verdana" w:cs="Arial"/>
          <w:lang w:val="en-US"/>
        </w:rPr>
      </w:pPr>
    </w:p>
    <w:p w:rsidR="006C0207" w:rsidRDefault="002C2FDF" w:rsidP="006C0207">
      <w:pPr>
        <w:autoSpaceDE w:val="0"/>
        <w:spacing w:after="0" w:line="240" w:lineRule="auto"/>
        <w:rPr>
          <w:rFonts w:ascii="Verdana" w:hAnsi="Verdana" w:cs="Arial"/>
          <w:b/>
          <w:lang w:val="en-US"/>
        </w:rPr>
      </w:pPr>
      <w:proofErr w:type="gramStart"/>
      <w:r>
        <w:rPr>
          <w:rFonts w:ascii="Verdana" w:hAnsi="Verdana" w:cs="Arial"/>
          <w:b/>
          <w:lang w:val="en-US"/>
        </w:rPr>
        <w:t xml:space="preserve">Material </w:t>
      </w:r>
      <w:r w:rsidR="006C0207">
        <w:rPr>
          <w:rFonts w:ascii="Verdana" w:hAnsi="Verdana" w:cs="Arial"/>
          <w:b/>
          <w:lang w:val="en-US"/>
        </w:rPr>
        <w:t xml:space="preserve"> Required</w:t>
      </w:r>
      <w:proofErr w:type="gramEnd"/>
      <w:r w:rsidR="006C0207">
        <w:rPr>
          <w:rFonts w:ascii="Verdana" w:hAnsi="Verdana" w:cs="Arial"/>
          <w:b/>
          <w:lang w:val="en-US"/>
        </w:rPr>
        <w:t>:</w:t>
      </w:r>
    </w:p>
    <w:p w:rsidR="006C0207" w:rsidRDefault="002C2FDF" w:rsidP="006C0207">
      <w:pPr>
        <w:autoSpaceDE w:val="0"/>
        <w:spacing w:after="0" w:line="240" w:lineRule="auto"/>
        <w:rPr>
          <w:rFonts w:ascii="Verdana" w:hAnsi="Verdana" w:cs="Arial"/>
          <w:iCs/>
          <w:lang w:val="en-US"/>
        </w:rPr>
      </w:pPr>
      <w:r>
        <w:rPr>
          <w:rFonts w:ascii="Verdana" w:hAnsi="Verdana" w:cs="Arial"/>
          <w:iCs/>
          <w:lang w:val="en-US"/>
        </w:rPr>
        <w:t xml:space="preserve">Material from </w:t>
      </w:r>
      <w:proofErr w:type="spellStart"/>
      <w:r>
        <w:rPr>
          <w:rFonts w:ascii="Verdana" w:hAnsi="Verdana" w:cs="Arial"/>
          <w:iCs/>
          <w:lang w:val="en-US"/>
        </w:rPr>
        <w:t>cmap</w:t>
      </w:r>
      <w:proofErr w:type="spellEnd"/>
      <w:r>
        <w:rPr>
          <w:rFonts w:ascii="Verdana" w:hAnsi="Verdana" w:cs="Arial"/>
          <w:iCs/>
          <w:lang w:val="en-US"/>
        </w:rPr>
        <w:t xml:space="preserve"> site: </w:t>
      </w:r>
      <w:r w:rsidR="006C0207">
        <w:rPr>
          <w:rFonts w:ascii="Verdana" w:hAnsi="Verdana" w:cs="Arial"/>
          <w:iCs/>
          <w:lang w:val="en-US"/>
        </w:rPr>
        <w:t xml:space="preserve"> </w:t>
      </w:r>
    </w:p>
    <w:p w:rsidR="002C2FDF" w:rsidRDefault="002C2FDF" w:rsidP="006C0207">
      <w:pPr>
        <w:autoSpaceDE w:val="0"/>
        <w:spacing w:after="0" w:line="240" w:lineRule="auto"/>
        <w:rPr>
          <w:rFonts w:ascii="Verdana" w:hAnsi="Verdana" w:cs="Arial"/>
          <w:iCs/>
          <w:lang w:val="en-US"/>
        </w:rPr>
      </w:pPr>
    </w:p>
    <w:p w:rsidR="006C0207" w:rsidRDefault="006C0207" w:rsidP="006C0207">
      <w:pPr>
        <w:autoSpaceDE w:val="0"/>
        <w:spacing w:after="0" w:line="240" w:lineRule="auto"/>
        <w:rPr>
          <w:rFonts w:ascii="Verdana" w:hAnsi="Verdana" w:cs="Arial"/>
          <w:b/>
          <w:lang w:val="en-US"/>
        </w:rPr>
      </w:pPr>
      <w:r>
        <w:rPr>
          <w:rFonts w:ascii="Verdana" w:hAnsi="Verdana" w:cs="Arial"/>
          <w:b/>
          <w:lang w:val="en-US"/>
        </w:rPr>
        <w:t>Suggested Text:</w:t>
      </w:r>
    </w:p>
    <w:p w:rsidR="006C0207" w:rsidRDefault="006C0207" w:rsidP="006C0207">
      <w:pPr>
        <w:autoSpaceDE w:val="0"/>
        <w:spacing w:after="0" w:line="240" w:lineRule="auto"/>
        <w:rPr>
          <w:rFonts w:ascii="Verdana" w:hAnsi="Verdana" w:cs="Arial"/>
          <w:lang w:val="en-US"/>
        </w:rPr>
      </w:pPr>
      <w:r>
        <w:rPr>
          <w:rFonts w:ascii="Verdana" w:hAnsi="Verdana" w:cs="Arial"/>
          <w:lang w:val="en-US"/>
        </w:rPr>
        <w:t xml:space="preserve">Purchase an adequate Spanish/English, English/Spanish bilingual dictionary. </w:t>
      </w:r>
    </w:p>
    <w:p w:rsidR="006C0207" w:rsidRDefault="006C0207" w:rsidP="006C0207">
      <w:pPr>
        <w:autoSpaceDE w:val="0"/>
        <w:spacing w:after="0" w:line="240" w:lineRule="auto"/>
        <w:rPr>
          <w:rFonts w:ascii="Verdana" w:hAnsi="Verdana" w:cs="Arial"/>
          <w:b/>
          <w:lang w:val="en-US"/>
        </w:rPr>
      </w:pPr>
    </w:p>
    <w:p w:rsidR="00FD3456" w:rsidRDefault="00FD3456" w:rsidP="006C0207">
      <w:pPr>
        <w:autoSpaceDE w:val="0"/>
        <w:spacing w:after="0" w:line="240" w:lineRule="auto"/>
        <w:rPr>
          <w:rFonts w:ascii="Verdana" w:hAnsi="Verdana" w:cs="Arial"/>
          <w:b/>
          <w:lang w:val="en-US"/>
        </w:rPr>
      </w:pPr>
    </w:p>
    <w:p w:rsidR="00FD3456" w:rsidRDefault="00FD3456" w:rsidP="006C0207">
      <w:pPr>
        <w:autoSpaceDE w:val="0"/>
        <w:spacing w:after="0" w:line="240" w:lineRule="auto"/>
        <w:rPr>
          <w:rFonts w:ascii="Verdana" w:hAnsi="Verdana" w:cs="Arial"/>
          <w:b/>
          <w:lang w:val="en-US"/>
        </w:rPr>
      </w:pPr>
    </w:p>
    <w:p w:rsidR="00FD3456" w:rsidRDefault="00FD3456" w:rsidP="006C0207">
      <w:pPr>
        <w:autoSpaceDE w:val="0"/>
        <w:spacing w:after="0" w:line="240" w:lineRule="auto"/>
        <w:rPr>
          <w:rFonts w:ascii="Verdana" w:hAnsi="Verdana" w:cs="Arial"/>
          <w:b/>
          <w:lang w:val="en-US"/>
        </w:rPr>
      </w:pPr>
    </w:p>
    <w:p w:rsidR="00FD3456" w:rsidRDefault="00FD3456" w:rsidP="006C0207">
      <w:pPr>
        <w:autoSpaceDE w:val="0"/>
        <w:spacing w:after="0" w:line="240" w:lineRule="auto"/>
        <w:rPr>
          <w:rFonts w:ascii="Verdana" w:hAnsi="Verdana" w:cs="Arial"/>
          <w:b/>
          <w:lang w:val="en-US"/>
        </w:rPr>
      </w:pPr>
    </w:p>
    <w:p w:rsidR="00FD3456" w:rsidRDefault="00FD3456" w:rsidP="006C0207">
      <w:pPr>
        <w:autoSpaceDE w:val="0"/>
        <w:spacing w:after="0" w:line="240" w:lineRule="auto"/>
        <w:rPr>
          <w:rFonts w:ascii="Verdana" w:hAnsi="Verdana" w:cs="Arial"/>
          <w:b/>
          <w:lang w:val="en-US"/>
        </w:rPr>
      </w:pPr>
    </w:p>
    <w:p w:rsidR="00FD3456" w:rsidRDefault="00FD3456" w:rsidP="006C0207">
      <w:pPr>
        <w:autoSpaceDE w:val="0"/>
        <w:spacing w:after="0" w:line="240" w:lineRule="auto"/>
        <w:rPr>
          <w:rFonts w:ascii="Verdana" w:hAnsi="Verdana" w:cs="Arial"/>
          <w:b/>
          <w:lang w:val="en-US"/>
        </w:rPr>
      </w:pPr>
    </w:p>
    <w:p w:rsidR="006C0207" w:rsidRDefault="006C0207" w:rsidP="006C0207">
      <w:pPr>
        <w:autoSpaceDE w:val="0"/>
        <w:spacing w:after="0" w:line="240" w:lineRule="auto"/>
        <w:rPr>
          <w:rFonts w:ascii="Verdana" w:hAnsi="Verdana" w:cs="Arial"/>
          <w:b/>
          <w:lang w:val="en-US"/>
        </w:rPr>
      </w:pPr>
      <w:r>
        <w:rPr>
          <w:rFonts w:ascii="Verdana" w:hAnsi="Verdana" w:cs="Arial"/>
          <w:b/>
          <w:lang w:val="en-US"/>
        </w:rPr>
        <w:lastRenderedPageBreak/>
        <w:t>Grade Evaluation Method:</w:t>
      </w:r>
    </w:p>
    <w:p w:rsidR="006C0207" w:rsidRDefault="006C0207" w:rsidP="006C0207">
      <w:pPr>
        <w:autoSpaceDE w:val="0"/>
        <w:spacing w:after="0" w:line="240" w:lineRule="auto"/>
        <w:rPr>
          <w:rFonts w:ascii="Verdana" w:hAnsi="Verdana" w:cs="Arial"/>
          <w:lang w:val="en-US"/>
        </w:rPr>
      </w:pPr>
      <w:r>
        <w:rPr>
          <w:rFonts w:ascii="Verdana" w:hAnsi="Verdana" w:cs="Arial"/>
          <w:lang w:val="en-US"/>
        </w:rPr>
        <w:t xml:space="preserve">Evaluation will be based on class work &amp; participation, </w:t>
      </w:r>
      <w:r w:rsidR="00D47087">
        <w:rPr>
          <w:rFonts w:ascii="Verdana" w:hAnsi="Verdana" w:cs="Arial"/>
          <w:lang w:val="en-US"/>
        </w:rPr>
        <w:t xml:space="preserve">in and out of class </w:t>
      </w:r>
      <w:r>
        <w:rPr>
          <w:rFonts w:ascii="Verdana" w:hAnsi="Verdana" w:cs="Arial"/>
          <w:lang w:val="en-US"/>
        </w:rPr>
        <w:t xml:space="preserve">assignments, investigations, </w:t>
      </w:r>
      <w:r w:rsidR="00897F8D">
        <w:rPr>
          <w:rFonts w:ascii="Verdana" w:hAnsi="Verdana" w:cs="Arial"/>
          <w:lang w:val="en-US"/>
        </w:rPr>
        <w:t xml:space="preserve">teaching aids Projects, </w:t>
      </w:r>
      <w:r w:rsidR="00D47087">
        <w:rPr>
          <w:rFonts w:ascii="Verdana" w:hAnsi="Verdana" w:cs="Arial"/>
          <w:lang w:val="en-US"/>
        </w:rPr>
        <w:t xml:space="preserve">glossary, classroom observation </w:t>
      </w:r>
      <w:r>
        <w:rPr>
          <w:rFonts w:ascii="Verdana" w:hAnsi="Verdana" w:cs="Arial"/>
          <w:lang w:val="en-US"/>
        </w:rPr>
        <w:t xml:space="preserve">and a final </w:t>
      </w:r>
      <w:r w:rsidR="00D47087">
        <w:rPr>
          <w:rFonts w:ascii="Verdana" w:hAnsi="Verdana" w:cs="Arial"/>
          <w:lang w:val="en-US"/>
        </w:rPr>
        <w:t>report</w:t>
      </w:r>
      <w:r>
        <w:rPr>
          <w:rFonts w:ascii="Verdana" w:hAnsi="Verdana" w:cs="Arial"/>
          <w:lang w:val="en-US"/>
        </w:rPr>
        <w:t>.</w:t>
      </w:r>
    </w:p>
    <w:p w:rsidR="006C0207" w:rsidRDefault="006C0207" w:rsidP="006C0207">
      <w:pPr>
        <w:autoSpaceDE w:val="0"/>
        <w:spacing w:after="0" w:line="240" w:lineRule="auto"/>
        <w:rPr>
          <w:rFonts w:ascii="Verdana" w:hAnsi="Verdana" w:cs="Arial"/>
          <w:b/>
          <w:lang w:val="en-US"/>
        </w:rPr>
      </w:pPr>
    </w:p>
    <w:p w:rsidR="002D5DF7" w:rsidRPr="000650EB" w:rsidRDefault="002D5DF7" w:rsidP="006C0207">
      <w:pPr>
        <w:autoSpaceDE w:val="0"/>
        <w:spacing w:after="0" w:line="240" w:lineRule="auto"/>
        <w:rPr>
          <w:rFonts w:ascii="Verdana" w:hAnsi="Verdana" w:cs="Arial"/>
          <w:b/>
          <w:sz w:val="20"/>
          <w:szCs w:val="20"/>
          <w:lang w:val="en-US"/>
        </w:rPr>
      </w:pPr>
      <w:r w:rsidRPr="000650EB">
        <w:rPr>
          <w:rFonts w:ascii="Verdana" w:hAnsi="Verdana" w:cs="Arial"/>
          <w:b/>
          <w:sz w:val="20"/>
          <w:szCs w:val="20"/>
          <w:lang w:val="en-US"/>
        </w:rPr>
        <w:t>4</w:t>
      </w:r>
      <w:r w:rsidR="006C0207" w:rsidRPr="000650EB">
        <w:rPr>
          <w:rFonts w:ascii="Verdana" w:hAnsi="Verdana" w:cs="Arial"/>
          <w:b/>
          <w:sz w:val="20"/>
          <w:szCs w:val="20"/>
          <w:lang w:val="en-US"/>
        </w:rPr>
        <w:t xml:space="preserve">0% </w:t>
      </w:r>
      <w:r w:rsidR="008136C7" w:rsidRPr="000650EB">
        <w:rPr>
          <w:rFonts w:ascii="Verdana" w:hAnsi="Verdana" w:cs="Arial"/>
          <w:b/>
          <w:sz w:val="20"/>
          <w:szCs w:val="20"/>
          <w:lang w:val="en-US"/>
        </w:rPr>
        <w:t xml:space="preserve">  </w:t>
      </w:r>
      <w:r w:rsidR="000650EB">
        <w:rPr>
          <w:rFonts w:ascii="Verdana" w:hAnsi="Verdana" w:cs="Arial"/>
          <w:b/>
          <w:sz w:val="20"/>
          <w:szCs w:val="20"/>
          <w:lang w:val="en-US"/>
        </w:rPr>
        <w:t xml:space="preserve">  </w:t>
      </w:r>
      <w:r w:rsidRPr="000650EB">
        <w:rPr>
          <w:rFonts w:ascii="Verdana" w:hAnsi="Verdana" w:cs="Arial"/>
          <w:b/>
          <w:sz w:val="20"/>
          <w:szCs w:val="20"/>
          <w:lang w:val="en-US"/>
        </w:rPr>
        <w:t>Midterm</w:t>
      </w:r>
      <w:r w:rsidR="00B02078">
        <w:rPr>
          <w:rFonts w:ascii="Verdana" w:hAnsi="Verdana" w:cs="Arial"/>
          <w:b/>
          <w:sz w:val="20"/>
          <w:szCs w:val="20"/>
          <w:lang w:val="en-US"/>
        </w:rPr>
        <w:t xml:space="preserve"> (theory</w:t>
      </w:r>
      <w:proofErr w:type="gramStart"/>
      <w:r w:rsidR="00B02078">
        <w:rPr>
          <w:rFonts w:ascii="Verdana" w:hAnsi="Verdana" w:cs="Arial"/>
          <w:b/>
          <w:sz w:val="20"/>
          <w:szCs w:val="20"/>
          <w:lang w:val="en-US"/>
        </w:rPr>
        <w:t xml:space="preserve">) </w:t>
      </w:r>
      <w:r w:rsidRPr="000650EB">
        <w:rPr>
          <w:rFonts w:ascii="Verdana" w:hAnsi="Verdana" w:cs="Arial"/>
          <w:b/>
          <w:sz w:val="20"/>
          <w:szCs w:val="20"/>
          <w:lang w:val="en-US"/>
        </w:rPr>
        <w:t xml:space="preserve"> and</w:t>
      </w:r>
      <w:proofErr w:type="gramEnd"/>
      <w:r w:rsidRPr="000650EB">
        <w:rPr>
          <w:rFonts w:ascii="Verdana" w:hAnsi="Verdana" w:cs="Arial"/>
          <w:b/>
          <w:sz w:val="20"/>
          <w:szCs w:val="20"/>
          <w:lang w:val="en-US"/>
        </w:rPr>
        <w:t xml:space="preserve"> Final Exam</w:t>
      </w:r>
      <w:r w:rsidR="008136C7" w:rsidRPr="000650EB">
        <w:rPr>
          <w:rFonts w:ascii="Verdana" w:hAnsi="Verdana" w:cs="Arial"/>
          <w:b/>
          <w:sz w:val="20"/>
          <w:szCs w:val="20"/>
          <w:lang w:val="en-US"/>
        </w:rPr>
        <w:t>(Oral and Written Report)</w:t>
      </w:r>
    </w:p>
    <w:p w:rsidR="006C0207" w:rsidRPr="000650EB" w:rsidRDefault="002D5DF7" w:rsidP="008136C7">
      <w:pPr>
        <w:autoSpaceDE w:val="0"/>
        <w:spacing w:after="0" w:line="240" w:lineRule="auto"/>
        <w:rPr>
          <w:rFonts w:ascii="Verdana" w:hAnsi="Verdana" w:cs="Arial"/>
          <w:b/>
          <w:sz w:val="20"/>
          <w:szCs w:val="20"/>
          <w:lang w:val="en-US"/>
        </w:rPr>
      </w:pPr>
      <w:proofErr w:type="gramStart"/>
      <w:r w:rsidRPr="000650EB">
        <w:rPr>
          <w:rFonts w:ascii="Verdana" w:hAnsi="Verdana" w:cs="Arial"/>
          <w:b/>
          <w:sz w:val="20"/>
          <w:szCs w:val="20"/>
          <w:lang w:val="en-US"/>
        </w:rPr>
        <w:t>10</w:t>
      </w:r>
      <w:r w:rsidR="006C0207" w:rsidRPr="000650EB">
        <w:rPr>
          <w:rFonts w:ascii="Verdana" w:hAnsi="Verdana" w:cs="Arial"/>
          <w:b/>
          <w:sz w:val="20"/>
          <w:szCs w:val="20"/>
          <w:lang w:val="en-US"/>
        </w:rPr>
        <w:t xml:space="preserve">% </w:t>
      </w:r>
      <w:r w:rsidR="008136C7" w:rsidRPr="000650EB">
        <w:rPr>
          <w:rFonts w:ascii="Verdana" w:hAnsi="Verdana" w:cs="Arial"/>
          <w:b/>
          <w:sz w:val="20"/>
          <w:szCs w:val="20"/>
          <w:lang w:val="en-US"/>
        </w:rPr>
        <w:t xml:space="preserve">  </w:t>
      </w:r>
      <w:r w:rsidR="000650EB">
        <w:rPr>
          <w:rFonts w:ascii="Verdana" w:hAnsi="Verdana" w:cs="Arial"/>
          <w:b/>
          <w:sz w:val="20"/>
          <w:szCs w:val="20"/>
          <w:lang w:val="en-US"/>
        </w:rPr>
        <w:t xml:space="preserve">  </w:t>
      </w:r>
      <w:r w:rsidR="00DD7A36" w:rsidRPr="000650EB">
        <w:rPr>
          <w:rFonts w:ascii="Verdana" w:hAnsi="Verdana" w:cs="Arial"/>
          <w:b/>
          <w:sz w:val="20"/>
          <w:szCs w:val="20"/>
          <w:lang w:val="en-US"/>
        </w:rPr>
        <w:t xml:space="preserve">Attendance and </w:t>
      </w:r>
      <w:r w:rsidR="008136C7" w:rsidRPr="000650EB">
        <w:rPr>
          <w:rFonts w:ascii="Verdana" w:hAnsi="Verdana" w:cs="Arial"/>
          <w:b/>
          <w:sz w:val="20"/>
          <w:szCs w:val="20"/>
          <w:lang w:val="en-US"/>
        </w:rPr>
        <w:t>Glossary (Five per class.</w:t>
      </w:r>
      <w:proofErr w:type="gramEnd"/>
      <w:r w:rsidR="008136C7" w:rsidRPr="000650EB">
        <w:rPr>
          <w:rFonts w:ascii="Verdana" w:hAnsi="Verdana" w:cs="Arial"/>
          <w:b/>
          <w:sz w:val="20"/>
          <w:szCs w:val="20"/>
          <w:lang w:val="en-US"/>
        </w:rPr>
        <w:t xml:space="preserve">  Due on week 8)</w:t>
      </w:r>
    </w:p>
    <w:p w:rsidR="00DD7A36" w:rsidRDefault="00DD7A36" w:rsidP="008136C7">
      <w:pPr>
        <w:autoSpaceDE w:val="0"/>
        <w:spacing w:after="0" w:line="240" w:lineRule="auto"/>
        <w:rPr>
          <w:rFonts w:ascii="Verdana" w:hAnsi="Verdana" w:cs="Arial"/>
          <w:b/>
          <w:sz w:val="20"/>
          <w:szCs w:val="20"/>
          <w:lang w:val="en-US"/>
        </w:rPr>
      </w:pPr>
      <w:r w:rsidRPr="000650EB">
        <w:rPr>
          <w:rFonts w:ascii="Verdana" w:hAnsi="Verdana" w:cs="Arial"/>
          <w:b/>
          <w:sz w:val="20"/>
          <w:szCs w:val="20"/>
          <w:lang w:val="en-US"/>
        </w:rPr>
        <w:t xml:space="preserve">25% </w:t>
      </w:r>
      <w:r w:rsidR="008136C7" w:rsidRPr="000650EB">
        <w:rPr>
          <w:rFonts w:ascii="Verdana" w:hAnsi="Verdana" w:cs="Arial"/>
          <w:b/>
          <w:sz w:val="20"/>
          <w:szCs w:val="20"/>
          <w:lang w:val="en-US"/>
        </w:rPr>
        <w:t xml:space="preserve"> </w:t>
      </w:r>
      <w:r w:rsidR="000650EB">
        <w:rPr>
          <w:rFonts w:ascii="Verdana" w:hAnsi="Verdana" w:cs="Arial"/>
          <w:b/>
          <w:sz w:val="20"/>
          <w:szCs w:val="20"/>
          <w:lang w:val="en-US"/>
        </w:rPr>
        <w:t xml:space="preserve">  </w:t>
      </w:r>
      <w:r w:rsidR="008136C7" w:rsidRPr="000650EB">
        <w:rPr>
          <w:rFonts w:ascii="Verdana" w:hAnsi="Verdana" w:cs="Arial"/>
          <w:b/>
          <w:sz w:val="20"/>
          <w:szCs w:val="20"/>
          <w:lang w:val="en-US"/>
        </w:rPr>
        <w:t xml:space="preserve"> Mind Maps, Investigations, in class activities</w:t>
      </w:r>
      <w:r w:rsidR="000650EB" w:rsidRPr="000650EB">
        <w:rPr>
          <w:rFonts w:ascii="Verdana" w:hAnsi="Verdana" w:cs="Arial"/>
          <w:b/>
          <w:sz w:val="20"/>
          <w:szCs w:val="20"/>
          <w:lang w:val="en-US"/>
        </w:rPr>
        <w:t xml:space="preserve"> (questions for </w:t>
      </w:r>
      <w:r w:rsidR="000650EB">
        <w:rPr>
          <w:rFonts w:ascii="Verdana" w:hAnsi="Verdana" w:cs="Arial"/>
          <w:b/>
          <w:sz w:val="20"/>
          <w:szCs w:val="20"/>
          <w:lang w:val="en-US"/>
        </w:rPr>
        <w:t xml:space="preserve">   </w:t>
      </w:r>
    </w:p>
    <w:p w:rsidR="000650EB" w:rsidRPr="000650EB" w:rsidRDefault="000650EB" w:rsidP="008136C7">
      <w:pPr>
        <w:autoSpaceDE w:val="0"/>
        <w:spacing w:after="0" w:line="240" w:lineRule="auto"/>
        <w:rPr>
          <w:rFonts w:ascii="Verdana" w:hAnsi="Verdana" w:cs="Arial"/>
          <w:b/>
          <w:sz w:val="20"/>
          <w:szCs w:val="20"/>
          <w:lang w:val="en-US"/>
        </w:rPr>
      </w:pPr>
      <w:r>
        <w:rPr>
          <w:rFonts w:ascii="Verdana" w:hAnsi="Verdana" w:cs="Arial"/>
          <w:b/>
          <w:sz w:val="20"/>
          <w:szCs w:val="20"/>
          <w:lang w:val="en-US"/>
        </w:rPr>
        <w:t xml:space="preserve">             </w:t>
      </w:r>
      <w:proofErr w:type="gramStart"/>
      <w:r>
        <w:rPr>
          <w:rFonts w:ascii="Verdana" w:hAnsi="Verdana" w:cs="Arial"/>
          <w:b/>
          <w:sz w:val="20"/>
          <w:szCs w:val="20"/>
          <w:lang w:val="en-US"/>
        </w:rPr>
        <w:t>discussion</w:t>
      </w:r>
      <w:proofErr w:type="gramEnd"/>
      <w:r>
        <w:rPr>
          <w:rFonts w:ascii="Verdana" w:hAnsi="Verdana" w:cs="Arial"/>
          <w:b/>
          <w:sz w:val="20"/>
          <w:szCs w:val="20"/>
          <w:lang w:val="en-US"/>
        </w:rPr>
        <w:t>.</w:t>
      </w:r>
    </w:p>
    <w:p w:rsidR="00897F8D" w:rsidRDefault="00DD7A36" w:rsidP="00897F8D">
      <w:pPr>
        <w:autoSpaceDE w:val="0"/>
        <w:spacing w:after="0" w:line="240" w:lineRule="auto"/>
        <w:rPr>
          <w:rFonts w:ascii="Verdana" w:hAnsi="Verdana" w:cs="Arial"/>
          <w:b/>
          <w:lang w:val="en-US"/>
        </w:rPr>
      </w:pPr>
      <w:r w:rsidRPr="000650EB">
        <w:rPr>
          <w:rFonts w:ascii="Verdana" w:hAnsi="Verdana" w:cs="Arial"/>
          <w:b/>
          <w:sz w:val="20"/>
          <w:szCs w:val="20"/>
          <w:u w:val="single"/>
          <w:lang w:val="en-US"/>
        </w:rPr>
        <w:t>25%</w:t>
      </w:r>
      <w:r w:rsidRPr="000650EB">
        <w:rPr>
          <w:rFonts w:ascii="Verdana" w:hAnsi="Verdana" w:cs="Arial"/>
          <w:b/>
          <w:sz w:val="20"/>
          <w:szCs w:val="20"/>
          <w:lang w:val="en-US"/>
        </w:rPr>
        <w:t xml:space="preserve"> </w:t>
      </w:r>
      <w:r w:rsidR="008136C7" w:rsidRPr="000650EB">
        <w:rPr>
          <w:rFonts w:ascii="Verdana" w:hAnsi="Verdana" w:cs="Arial"/>
          <w:b/>
          <w:sz w:val="20"/>
          <w:szCs w:val="20"/>
          <w:lang w:val="en-US"/>
        </w:rPr>
        <w:t xml:space="preserve">  </w:t>
      </w:r>
      <w:r w:rsidR="000650EB">
        <w:rPr>
          <w:rFonts w:ascii="Verdana" w:hAnsi="Verdana" w:cs="Arial"/>
          <w:b/>
          <w:sz w:val="20"/>
          <w:szCs w:val="20"/>
          <w:lang w:val="en-US"/>
        </w:rPr>
        <w:t xml:space="preserve">  </w:t>
      </w:r>
      <w:proofErr w:type="gramStart"/>
      <w:r w:rsidR="00897F8D" w:rsidRPr="000650EB">
        <w:rPr>
          <w:rFonts w:ascii="Verdana" w:hAnsi="Verdana" w:cs="Arial"/>
          <w:b/>
          <w:sz w:val="20"/>
          <w:szCs w:val="20"/>
          <w:lang w:val="en-US"/>
        </w:rPr>
        <w:t>Teaching</w:t>
      </w:r>
      <w:proofErr w:type="gramEnd"/>
      <w:r w:rsidR="00897F8D" w:rsidRPr="000650EB">
        <w:rPr>
          <w:rFonts w:ascii="Verdana" w:hAnsi="Verdana" w:cs="Arial"/>
          <w:b/>
          <w:sz w:val="20"/>
          <w:szCs w:val="20"/>
          <w:lang w:val="en-US"/>
        </w:rPr>
        <w:t xml:space="preserve"> Aids Projects:</w:t>
      </w:r>
      <w:r w:rsidR="008136C7" w:rsidRPr="000650EB">
        <w:rPr>
          <w:rFonts w:ascii="Verdana" w:hAnsi="Verdana" w:cs="Arial"/>
          <w:b/>
          <w:sz w:val="20"/>
          <w:szCs w:val="20"/>
          <w:lang w:val="en-US"/>
        </w:rPr>
        <w:t xml:space="preserve"> board, flip charts, handouts, </w:t>
      </w:r>
    </w:p>
    <w:p w:rsidR="008136C7" w:rsidRPr="000650EB" w:rsidRDefault="000650EB" w:rsidP="008136C7">
      <w:pPr>
        <w:autoSpaceDE w:val="0"/>
        <w:spacing w:after="0" w:line="240" w:lineRule="auto"/>
        <w:rPr>
          <w:rFonts w:ascii="Verdana" w:hAnsi="Verdana" w:cs="Arial"/>
          <w:b/>
          <w:sz w:val="20"/>
          <w:szCs w:val="20"/>
          <w:lang w:val="en-US"/>
        </w:rPr>
      </w:pPr>
      <w:r w:rsidRPr="000650EB">
        <w:rPr>
          <w:rFonts w:ascii="Verdana" w:hAnsi="Verdana" w:cs="Arial"/>
          <w:b/>
          <w:sz w:val="20"/>
          <w:szCs w:val="20"/>
          <w:lang w:val="en-US"/>
        </w:rPr>
        <w:t>100%</w:t>
      </w:r>
      <w:r>
        <w:rPr>
          <w:rFonts w:ascii="Verdana" w:hAnsi="Verdana" w:cs="Arial"/>
          <w:b/>
          <w:sz w:val="20"/>
          <w:szCs w:val="20"/>
          <w:lang w:val="en-US"/>
        </w:rPr>
        <w:t xml:space="preserve">   </w:t>
      </w:r>
      <w:r w:rsidRPr="000650EB">
        <w:rPr>
          <w:rFonts w:ascii="Verdana" w:hAnsi="Verdana" w:cs="Arial"/>
          <w:b/>
          <w:sz w:val="20"/>
          <w:szCs w:val="20"/>
          <w:lang w:val="en-US"/>
        </w:rPr>
        <w:t>OHP transparencies, PPT slides)</w:t>
      </w:r>
    </w:p>
    <w:p w:rsidR="00D47087" w:rsidRDefault="008136C7" w:rsidP="006C0207">
      <w:pPr>
        <w:autoSpaceDE w:val="0"/>
        <w:spacing w:after="0" w:line="240" w:lineRule="auto"/>
        <w:rPr>
          <w:rFonts w:ascii="Verdana" w:hAnsi="Verdana" w:cs="Arial"/>
          <w:b/>
          <w:lang w:val="en-US"/>
        </w:rPr>
      </w:pPr>
      <w:r>
        <w:rPr>
          <w:rFonts w:ascii="Verdana" w:hAnsi="Verdana" w:cs="Arial"/>
          <w:b/>
          <w:lang w:val="en-US"/>
        </w:rPr>
        <w:t xml:space="preserve">      </w:t>
      </w:r>
    </w:p>
    <w:p w:rsidR="006C0207" w:rsidRDefault="006C0207" w:rsidP="006C0207">
      <w:pPr>
        <w:autoSpaceDE w:val="0"/>
        <w:spacing w:after="0" w:line="240" w:lineRule="auto"/>
        <w:rPr>
          <w:rFonts w:ascii="Verdana" w:hAnsi="Verdana" w:cs="Arial"/>
          <w:b/>
          <w:lang w:val="en-US"/>
        </w:rPr>
      </w:pPr>
      <w:r>
        <w:rPr>
          <w:rFonts w:ascii="Verdana" w:hAnsi="Verdana" w:cs="Arial"/>
          <w:b/>
          <w:lang w:val="en-US"/>
        </w:rPr>
        <w:t>Attendance:</w:t>
      </w:r>
    </w:p>
    <w:p w:rsidR="006C0207" w:rsidRDefault="006C0207" w:rsidP="006C0207">
      <w:pPr>
        <w:autoSpaceDE w:val="0"/>
        <w:spacing w:after="0" w:line="240" w:lineRule="auto"/>
        <w:rPr>
          <w:rFonts w:ascii="Verdana" w:hAnsi="Verdana" w:cs="Arial"/>
          <w:lang w:val="en-US"/>
        </w:rPr>
      </w:pPr>
      <w:r>
        <w:rPr>
          <w:rFonts w:ascii="Verdana" w:hAnsi="Verdana" w:cs="Arial"/>
          <w:lang w:val="en-US"/>
        </w:rPr>
        <w:t>The student will gain the most from this course by complete attendance. Therefore, attendance is required. If you miss a class, it is YOUR RESPONSIBILITY to find out what material was covered during the class period and complete the homework assigned.</w:t>
      </w:r>
    </w:p>
    <w:p w:rsidR="00DD7A36" w:rsidRDefault="00DD7A36" w:rsidP="006C0207">
      <w:pPr>
        <w:autoSpaceDE w:val="0"/>
        <w:spacing w:after="0" w:line="240" w:lineRule="auto"/>
        <w:rPr>
          <w:rFonts w:ascii="Verdana" w:hAnsi="Verdana" w:cs="Arial"/>
          <w:b/>
          <w:lang w:val="en-US"/>
        </w:rPr>
      </w:pPr>
    </w:p>
    <w:p w:rsidR="002C2FDF" w:rsidRDefault="002C2FDF" w:rsidP="006C0207">
      <w:pPr>
        <w:autoSpaceDE w:val="0"/>
        <w:spacing w:after="0" w:line="240" w:lineRule="auto"/>
        <w:rPr>
          <w:rFonts w:ascii="Verdana" w:hAnsi="Verdana" w:cs="Arial"/>
          <w:lang w:val="en-US"/>
        </w:rPr>
      </w:pPr>
      <w:r>
        <w:rPr>
          <w:rFonts w:ascii="Verdana" w:hAnsi="Verdana" w:cs="Arial"/>
          <w:b/>
          <w:lang w:val="en-US"/>
        </w:rPr>
        <w:t xml:space="preserve">Course Content:  </w:t>
      </w:r>
      <w:r w:rsidRPr="00004C5B">
        <w:rPr>
          <w:rFonts w:ascii="Verdana" w:hAnsi="Verdana" w:cs="Arial"/>
          <w:lang w:val="en-US"/>
        </w:rPr>
        <w:t xml:space="preserve">You will find the content to be </w:t>
      </w:r>
      <w:proofErr w:type="gramStart"/>
      <w:r w:rsidRPr="00004C5B">
        <w:rPr>
          <w:rFonts w:ascii="Verdana" w:hAnsi="Verdana" w:cs="Arial"/>
          <w:lang w:val="en-US"/>
        </w:rPr>
        <w:t>develop</w:t>
      </w:r>
      <w:proofErr w:type="gramEnd"/>
      <w:r w:rsidRPr="00004C5B">
        <w:rPr>
          <w:rFonts w:ascii="Verdana" w:hAnsi="Verdana" w:cs="Arial"/>
          <w:lang w:val="en-US"/>
        </w:rPr>
        <w:t xml:space="preserve"> in this course by visiting the </w:t>
      </w:r>
      <w:proofErr w:type="spellStart"/>
      <w:r w:rsidR="00004C5B">
        <w:rPr>
          <w:rFonts w:ascii="Verdana" w:hAnsi="Verdana" w:cs="Arial"/>
          <w:lang w:val="en-US"/>
        </w:rPr>
        <w:t>C</w:t>
      </w:r>
      <w:r w:rsidRPr="00004C5B">
        <w:rPr>
          <w:rFonts w:ascii="Verdana" w:hAnsi="Verdana" w:cs="Arial"/>
          <w:lang w:val="en-US"/>
        </w:rPr>
        <w:t>map</w:t>
      </w:r>
      <w:proofErr w:type="spellEnd"/>
      <w:r w:rsidRPr="00004C5B">
        <w:rPr>
          <w:rFonts w:ascii="Verdana" w:hAnsi="Verdana" w:cs="Arial"/>
          <w:lang w:val="en-US"/>
        </w:rPr>
        <w:t xml:space="preserve"> site.  You are required to </w:t>
      </w:r>
      <w:r w:rsidR="00004C5B" w:rsidRPr="00004C5B">
        <w:rPr>
          <w:rFonts w:ascii="Verdana" w:hAnsi="Verdana" w:cs="Arial"/>
          <w:lang w:val="en-US"/>
        </w:rPr>
        <w:t>visit the site weekly and print the information.</w:t>
      </w:r>
      <w:r w:rsidR="00004C5B">
        <w:rPr>
          <w:rFonts w:ascii="Verdana" w:hAnsi="Verdana" w:cs="Arial"/>
          <w:lang w:val="en-US"/>
        </w:rPr>
        <w:t xml:space="preserve">  At the </w:t>
      </w:r>
      <w:proofErr w:type="spellStart"/>
      <w:r w:rsidR="00004C5B">
        <w:rPr>
          <w:rFonts w:ascii="Verdana" w:hAnsi="Verdana" w:cs="Arial"/>
          <w:lang w:val="en-US"/>
        </w:rPr>
        <w:t>Cmap</w:t>
      </w:r>
      <w:proofErr w:type="spellEnd"/>
      <w:r w:rsidR="00004C5B">
        <w:rPr>
          <w:rFonts w:ascii="Verdana" w:hAnsi="Verdana" w:cs="Arial"/>
          <w:lang w:val="en-US"/>
        </w:rPr>
        <w:t xml:space="preserve"> site, you will find all the information required for this course.  It will be updated every week. </w:t>
      </w:r>
    </w:p>
    <w:p w:rsidR="00D80A11" w:rsidRDefault="000650EB" w:rsidP="00D80A11">
      <w:pPr>
        <w:pStyle w:val="Prrafodelista"/>
        <w:numPr>
          <w:ilvl w:val="0"/>
          <w:numId w:val="33"/>
        </w:numPr>
        <w:shd w:val="clear" w:color="auto" w:fill="FFFFFF"/>
        <w:spacing w:before="100" w:after="100" w:line="240" w:lineRule="auto"/>
        <w:rPr>
          <w:rFonts w:ascii="Verdana" w:hAnsi="Verdana"/>
          <w:color w:val="333333"/>
          <w:lang w:val="en-US"/>
        </w:rPr>
      </w:pPr>
      <w:r w:rsidRPr="000650EB">
        <w:rPr>
          <w:rFonts w:ascii="Verdana" w:hAnsi="Verdana"/>
          <w:color w:val="333333"/>
          <w:lang w:val="en-US"/>
        </w:rPr>
        <w:t>Introduction to the course</w:t>
      </w:r>
    </w:p>
    <w:p w:rsidR="000650EB" w:rsidRPr="00D80A11" w:rsidRDefault="00D80A11" w:rsidP="00D80A11">
      <w:pPr>
        <w:pStyle w:val="Prrafodelista"/>
        <w:numPr>
          <w:ilvl w:val="0"/>
          <w:numId w:val="33"/>
        </w:numPr>
        <w:shd w:val="clear" w:color="auto" w:fill="FFFFFF"/>
        <w:spacing w:before="100" w:after="100" w:line="240" w:lineRule="auto"/>
        <w:rPr>
          <w:rFonts w:ascii="Verdana" w:hAnsi="Verdana"/>
          <w:lang w:val="en-US"/>
        </w:rPr>
      </w:pPr>
      <w:r w:rsidRPr="00D80A11">
        <w:rPr>
          <w:rFonts w:ascii="Verdana" w:eastAsia="Times New Roman" w:hAnsi="Verdana"/>
          <w:bCs/>
          <w:lang w:val="en-US" w:eastAsia="es-ES"/>
        </w:rPr>
        <w:t>Didactics and the Teaching of English as a Foreign Language</w:t>
      </w:r>
    </w:p>
    <w:p w:rsidR="000650EB" w:rsidRPr="000650EB" w:rsidRDefault="000650EB" w:rsidP="000650EB">
      <w:pPr>
        <w:pStyle w:val="Prrafodelista"/>
        <w:numPr>
          <w:ilvl w:val="0"/>
          <w:numId w:val="33"/>
        </w:numPr>
        <w:shd w:val="clear" w:color="auto" w:fill="FFFFFF"/>
        <w:spacing w:before="100" w:after="100" w:line="240" w:lineRule="auto"/>
        <w:rPr>
          <w:rFonts w:ascii="Verdana" w:hAnsi="Verdana"/>
          <w:color w:val="333333"/>
          <w:lang w:val="en-US"/>
        </w:rPr>
      </w:pPr>
      <w:r w:rsidRPr="000650EB">
        <w:rPr>
          <w:rFonts w:ascii="Verdana" w:hAnsi="Verdana"/>
          <w:color w:val="333333"/>
          <w:lang w:val="en-US"/>
        </w:rPr>
        <w:t>Language, Learning, and Teaching</w:t>
      </w:r>
    </w:p>
    <w:p w:rsidR="000650EB" w:rsidRPr="000650EB" w:rsidRDefault="000650EB" w:rsidP="000650EB">
      <w:pPr>
        <w:pStyle w:val="Prrafodelista"/>
        <w:numPr>
          <w:ilvl w:val="0"/>
          <w:numId w:val="33"/>
        </w:numPr>
        <w:shd w:val="clear" w:color="auto" w:fill="FFFFFF"/>
        <w:spacing w:before="100" w:after="100" w:line="240" w:lineRule="auto"/>
        <w:rPr>
          <w:rFonts w:ascii="Verdana" w:hAnsi="Verdana"/>
          <w:color w:val="333333"/>
          <w:lang w:val="en-US"/>
        </w:rPr>
      </w:pPr>
      <w:r w:rsidRPr="000650EB">
        <w:rPr>
          <w:rFonts w:ascii="Verdana" w:hAnsi="Verdana"/>
          <w:color w:val="333333"/>
          <w:lang w:val="en-US"/>
        </w:rPr>
        <w:t>First Language Acquisition</w:t>
      </w:r>
    </w:p>
    <w:p w:rsidR="000650EB" w:rsidRPr="000650EB" w:rsidRDefault="000650EB" w:rsidP="000650EB">
      <w:pPr>
        <w:pStyle w:val="Prrafodelista"/>
        <w:numPr>
          <w:ilvl w:val="0"/>
          <w:numId w:val="33"/>
        </w:numPr>
        <w:shd w:val="clear" w:color="auto" w:fill="FFFFFF"/>
        <w:spacing w:before="100" w:after="100" w:line="240" w:lineRule="auto"/>
        <w:rPr>
          <w:rFonts w:ascii="Verdana" w:hAnsi="Verdana"/>
          <w:color w:val="333333"/>
          <w:lang w:val="en-US"/>
        </w:rPr>
      </w:pPr>
      <w:r w:rsidRPr="000650EB">
        <w:rPr>
          <w:rFonts w:ascii="Verdana" w:hAnsi="Verdana"/>
          <w:color w:val="333333"/>
          <w:lang w:val="en-US"/>
        </w:rPr>
        <w:t>Age and Acquisition</w:t>
      </w:r>
    </w:p>
    <w:p w:rsidR="000650EB" w:rsidRPr="000650EB" w:rsidRDefault="000650EB" w:rsidP="000650EB">
      <w:pPr>
        <w:pStyle w:val="Prrafodelista"/>
        <w:numPr>
          <w:ilvl w:val="0"/>
          <w:numId w:val="33"/>
        </w:numPr>
        <w:shd w:val="clear" w:color="auto" w:fill="FFFFFF"/>
        <w:spacing w:before="100" w:after="100" w:line="240" w:lineRule="auto"/>
        <w:rPr>
          <w:rFonts w:ascii="Verdana" w:hAnsi="Verdana"/>
          <w:color w:val="333333"/>
          <w:lang w:val="en-US"/>
        </w:rPr>
      </w:pPr>
      <w:r w:rsidRPr="000650EB">
        <w:rPr>
          <w:rFonts w:ascii="Verdana" w:hAnsi="Verdana"/>
          <w:color w:val="333333"/>
          <w:lang w:val="en-US"/>
        </w:rPr>
        <w:t>Teaching by Principles</w:t>
      </w:r>
    </w:p>
    <w:p w:rsidR="000650EB" w:rsidRPr="000650EB" w:rsidRDefault="000650EB" w:rsidP="000650EB">
      <w:pPr>
        <w:pStyle w:val="Prrafodelista"/>
        <w:numPr>
          <w:ilvl w:val="0"/>
          <w:numId w:val="33"/>
        </w:numPr>
        <w:shd w:val="clear" w:color="auto" w:fill="FFFFFF"/>
        <w:spacing w:before="100" w:after="100" w:line="240" w:lineRule="auto"/>
        <w:rPr>
          <w:rFonts w:ascii="Verdana" w:hAnsi="Verdana"/>
          <w:color w:val="333333"/>
          <w:lang w:val="en-US"/>
        </w:rPr>
      </w:pPr>
      <w:r w:rsidRPr="000650EB">
        <w:rPr>
          <w:rFonts w:ascii="Verdana" w:hAnsi="Verdana"/>
          <w:color w:val="333333"/>
          <w:lang w:val="en-US"/>
        </w:rPr>
        <w:t>Toward a Theory of Second Language Acquisition</w:t>
      </w:r>
    </w:p>
    <w:p w:rsidR="000650EB" w:rsidRDefault="000650EB" w:rsidP="000650EB">
      <w:pPr>
        <w:pStyle w:val="Prrafodelista"/>
        <w:numPr>
          <w:ilvl w:val="0"/>
          <w:numId w:val="33"/>
        </w:numPr>
        <w:shd w:val="clear" w:color="auto" w:fill="FFFFFF"/>
        <w:spacing w:before="100" w:after="100" w:line="240" w:lineRule="auto"/>
        <w:rPr>
          <w:rFonts w:ascii="Verdana" w:hAnsi="Verdana"/>
          <w:color w:val="333333"/>
          <w:lang w:val="en-US"/>
        </w:rPr>
      </w:pPr>
      <w:r w:rsidRPr="000650EB">
        <w:rPr>
          <w:rFonts w:ascii="Verdana" w:hAnsi="Verdana"/>
          <w:color w:val="333333"/>
          <w:lang w:val="en-US"/>
        </w:rPr>
        <w:t>Where do I begin (classroom observation)</w:t>
      </w:r>
    </w:p>
    <w:p w:rsidR="000650EB" w:rsidRPr="000650EB" w:rsidRDefault="000650EB" w:rsidP="000650EB">
      <w:pPr>
        <w:pStyle w:val="Prrafodelista"/>
        <w:numPr>
          <w:ilvl w:val="0"/>
          <w:numId w:val="33"/>
        </w:numPr>
        <w:shd w:val="clear" w:color="auto" w:fill="FFFFFF"/>
        <w:spacing w:before="100" w:after="100" w:line="240" w:lineRule="auto"/>
        <w:rPr>
          <w:rFonts w:ascii="Verdana" w:hAnsi="Verdana"/>
          <w:color w:val="333333"/>
          <w:lang w:val="en-US"/>
        </w:rPr>
      </w:pPr>
      <w:r w:rsidRPr="000650EB">
        <w:rPr>
          <w:rFonts w:ascii="Verdana" w:hAnsi="Verdana"/>
          <w:color w:val="333333"/>
          <w:lang w:val="en-US"/>
        </w:rPr>
        <w:t>The selection and Use of Supplementary Materials and Teaching Aids.</w:t>
      </w:r>
    </w:p>
    <w:p w:rsidR="00004C5B" w:rsidRDefault="00004C5B" w:rsidP="006C0207">
      <w:pPr>
        <w:autoSpaceDE w:val="0"/>
        <w:spacing w:after="0" w:line="240" w:lineRule="auto"/>
        <w:rPr>
          <w:rFonts w:ascii="Verdana" w:hAnsi="Verdana" w:cs="Arial"/>
          <w:b/>
          <w:lang w:val="en-US"/>
        </w:rPr>
      </w:pPr>
    </w:p>
    <w:p w:rsidR="006C0207" w:rsidRPr="0016086A" w:rsidRDefault="000650EB" w:rsidP="006C0207">
      <w:pPr>
        <w:autoSpaceDE w:val="0"/>
        <w:spacing w:after="0" w:line="240" w:lineRule="auto"/>
        <w:rPr>
          <w:lang w:val="en-US"/>
        </w:rPr>
      </w:pPr>
      <w:r>
        <w:rPr>
          <w:rFonts w:ascii="Verdana" w:hAnsi="Verdana" w:cs="Arial"/>
          <w:b/>
          <w:lang w:val="en-US"/>
        </w:rPr>
        <w:t>Reading</w:t>
      </w:r>
      <w:r w:rsidR="006C0207">
        <w:rPr>
          <w:rFonts w:ascii="Verdana" w:hAnsi="Verdana" w:cs="Arial"/>
          <w:b/>
          <w:lang w:val="en-US"/>
        </w:rPr>
        <w:t xml:space="preserve"> Assignments:</w:t>
      </w:r>
    </w:p>
    <w:p w:rsidR="006C0207" w:rsidRDefault="000650EB" w:rsidP="006C0207">
      <w:pPr>
        <w:autoSpaceDE w:val="0"/>
        <w:spacing w:after="0" w:line="240" w:lineRule="auto"/>
        <w:rPr>
          <w:rFonts w:ascii="Verdana" w:hAnsi="Verdana" w:cs="Arial"/>
          <w:lang w:val="en-US"/>
        </w:rPr>
      </w:pPr>
      <w:r>
        <w:rPr>
          <w:rFonts w:ascii="Verdana" w:hAnsi="Verdana" w:cs="Arial"/>
          <w:lang w:val="en-US"/>
        </w:rPr>
        <w:t>Reading assignments</w:t>
      </w:r>
      <w:r w:rsidR="006C0207">
        <w:rPr>
          <w:rFonts w:ascii="Verdana" w:hAnsi="Verdana" w:cs="Arial"/>
          <w:lang w:val="en-US"/>
        </w:rPr>
        <w:t xml:space="preserve"> will be assigned on a regular basis. </w:t>
      </w:r>
      <w:r>
        <w:rPr>
          <w:rFonts w:ascii="Verdana" w:hAnsi="Verdana" w:cs="Arial"/>
          <w:lang w:val="en-US"/>
        </w:rPr>
        <w:t>You are expected to have read previous to the class.  Your preparation will be reflected in your contributions in class during discussions and activities.</w:t>
      </w:r>
    </w:p>
    <w:p w:rsidR="006C0207" w:rsidRDefault="006C0207" w:rsidP="006C0207">
      <w:pPr>
        <w:autoSpaceDE w:val="0"/>
        <w:spacing w:after="0" w:line="240" w:lineRule="auto"/>
        <w:rPr>
          <w:rFonts w:ascii="Verdana" w:hAnsi="Verdana" w:cs="Arial"/>
          <w:b/>
          <w:lang w:val="en-US"/>
        </w:rPr>
      </w:pPr>
    </w:p>
    <w:p w:rsidR="006C0207" w:rsidRPr="0016086A" w:rsidRDefault="000650EB" w:rsidP="006C0207">
      <w:pPr>
        <w:autoSpaceDE w:val="0"/>
        <w:spacing w:after="0" w:line="240" w:lineRule="auto"/>
        <w:rPr>
          <w:lang w:val="en-US"/>
        </w:rPr>
      </w:pPr>
      <w:r>
        <w:rPr>
          <w:rFonts w:ascii="Verdana" w:hAnsi="Verdana" w:cs="Arial"/>
          <w:b/>
          <w:lang w:val="en-US"/>
        </w:rPr>
        <w:t xml:space="preserve">Midterm and Final </w:t>
      </w:r>
      <w:r w:rsidR="006C0207">
        <w:rPr>
          <w:rFonts w:ascii="Verdana" w:hAnsi="Verdana" w:cs="Arial"/>
          <w:b/>
          <w:lang w:val="en-US"/>
        </w:rPr>
        <w:t>Exam</w:t>
      </w:r>
      <w:r w:rsidR="006C0207">
        <w:rPr>
          <w:rFonts w:ascii="Verdana" w:hAnsi="Verdana" w:cs="Arial"/>
          <w:lang w:val="en-US"/>
        </w:rPr>
        <w:t>:</w:t>
      </w:r>
    </w:p>
    <w:p w:rsidR="006C0207" w:rsidRDefault="006C0207" w:rsidP="006C0207">
      <w:pPr>
        <w:autoSpaceDE w:val="0"/>
        <w:spacing w:after="0" w:line="240" w:lineRule="auto"/>
        <w:rPr>
          <w:rFonts w:ascii="Verdana" w:hAnsi="Verdana" w:cs="Arial"/>
          <w:lang w:val="en-US"/>
        </w:rPr>
      </w:pPr>
      <w:r>
        <w:rPr>
          <w:rFonts w:ascii="Verdana" w:hAnsi="Verdana" w:cs="Arial"/>
          <w:lang w:val="en-US"/>
        </w:rPr>
        <w:t xml:space="preserve">There will be a </w:t>
      </w:r>
      <w:r w:rsidR="00DD7A36">
        <w:rPr>
          <w:rFonts w:ascii="Verdana" w:hAnsi="Verdana" w:cs="Arial"/>
          <w:lang w:val="en-US"/>
        </w:rPr>
        <w:t>midterm</w:t>
      </w:r>
      <w:r>
        <w:rPr>
          <w:rFonts w:ascii="Verdana" w:hAnsi="Verdana" w:cs="Arial"/>
          <w:lang w:val="en-US"/>
        </w:rPr>
        <w:t xml:space="preserve"> </w:t>
      </w:r>
      <w:r w:rsidR="000650EB">
        <w:rPr>
          <w:rFonts w:ascii="Verdana" w:hAnsi="Verdana" w:cs="Arial"/>
          <w:lang w:val="en-US"/>
        </w:rPr>
        <w:t xml:space="preserve">on week eight </w:t>
      </w:r>
      <w:r>
        <w:rPr>
          <w:rFonts w:ascii="Verdana" w:hAnsi="Verdana" w:cs="Arial"/>
          <w:lang w:val="en-US"/>
        </w:rPr>
        <w:t>and a final exam</w:t>
      </w:r>
      <w:r w:rsidR="000650EB">
        <w:rPr>
          <w:rFonts w:ascii="Verdana" w:hAnsi="Verdana" w:cs="Arial"/>
          <w:lang w:val="en-US"/>
        </w:rPr>
        <w:t xml:space="preserve"> on week fifteen</w:t>
      </w:r>
      <w:r>
        <w:rPr>
          <w:rFonts w:ascii="Verdana" w:hAnsi="Verdana" w:cs="Arial"/>
          <w:lang w:val="en-US"/>
        </w:rPr>
        <w:t xml:space="preserve">. </w:t>
      </w:r>
    </w:p>
    <w:p w:rsidR="000650EB" w:rsidRDefault="000650EB" w:rsidP="006C0207">
      <w:pPr>
        <w:autoSpaceDE w:val="0"/>
        <w:spacing w:after="0" w:line="240" w:lineRule="auto"/>
        <w:rPr>
          <w:rFonts w:ascii="Verdana" w:hAnsi="Verdana" w:cs="Arial"/>
          <w:lang w:val="en-US"/>
        </w:rPr>
      </w:pPr>
      <w:r>
        <w:rPr>
          <w:rFonts w:ascii="Verdana" w:hAnsi="Verdana" w:cs="Arial"/>
          <w:lang w:val="en-US"/>
        </w:rPr>
        <w:t>The midterm will be mostly on the theory covered in class.</w:t>
      </w:r>
    </w:p>
    <w:p w:rsidR="000650EB" w:rsidRDefault="000650EB" w:rsidP="006C0207">
      <w:pPr>
        <w:autoSpaceDE w:val="0"/>
        <w:spacing w:after="0" w:line="240" w:lineRule="auto"/>
        <w:rPr>
          <w:rFonts w:ascii="Verdana" w:hAnsi="Verdana" w:cs="Arial"/>
          <w:lang w:val="en-US"/>
        </w:rPr>
      </w:pPr>
      <w:r>
        <w:rPr>
          <w:rFonts w:ascii="Verdana" w:hAnsi="Verdana" w:cs="Arial"/>
          <w:lang w:val="en-US"/>
        </w:rPr>
        <w:t xml:space="preserve">The Final Exam consists of </w:t>
      </w:r>
      <w:r w:rsidR="00336F1C">
        <w:rPr>
          <w:rFonts w:ascii="Verdana" w:hAnsi="Verdana" w:cs="Arial"/>
          <w:lang w:val="en-US"/>
        </w:rPr>
        <w:t xml:space="preserve">the oral and written </w:t>
      </w:r>
      <w:r>
        <w:rPr>
          <w:rFonts w:ascii="Verdana" w:hAnsi="Verdana" w:cs="Arial"/>
          <w:lang w:val="en-US"/>
        </w:rPr>
        <w:t xml:space="preserve">report of </w:t>
      </w:r>
      <w:r w:rsidR="00336F1C">
        <w:rPr>
          <w:rFonts w:ascii="Verdana" w:hAnsi="Verdana" w:cs="Arial"/>
          <w:lang w:val="en-US"/>
        </w:rPr>
        <w:t>your</w:t>
      </w:r>
      <w:r>
        <w:rPr>
          <w:rFonts w:ascii="Verdana" w:hAnsi="Verdana" w:cs="Arial"/>
          <w:lang w:val="en-US"/>
        </w:rPr>
        <w:t xml:space="preserve"> classroom observation.</w:t>
      </w:r>
    </w:p>
    <w:p w:rsidR="002C2FDF" w:rsidRPr="00336F1C" w:rsidRDefault="002C2FDF" w:rsidP="006C0207">
      <w:pPr>
        <w:autoSpaceDE w:val="0"/>
        <w:spacing w:after="0" w:line="240" w:lineRule="auto"/>
        <w:rPr>
          <w:rFonts w:ascii="Verdana" w:hAnsi="Verdana" w:cs="Arial"/>
          <w:b/>
          <w:lang w:val="en-US"/>
        </w:rPr>
      </w:pPr>
    </w:p>
    <w:p w:rsidR="00B02078" w:rsidRPr="00B02078" w:rsidRDefault="00336F1C" w:rsidP="006C0207">
      <w:pPr>
        <w:pStyle w:val="Prrafodelista"/>
        <w:numPr>
          <w:ilvl w:val="0"/>
          <w:numId w:val="34"/>
        </w:numPr>
        <w:autoSpaceDE w:val="0"/>
        <w:spacing w:after="0" w:line="240" w:lineRule="auto"/>
        <w:rPr>
          <w:rFonts w:ascii="Verdana" w:hAnsi="Verdana"/>
          <w:lang w:val="en-US"/>
        </w:rPr>
      </w:pPr>
      <w:r w:rsidRPr="00336F1C">
        <w:rPr>
          <w:rFonts w:ascii="Verdana" w:hAnsi="Verdana" w:cs="Arial"/>
          <w:b/>
          <w:lang w:val="en-US"/>
        </w:rPr>
        <w:t xml:space="preserve">Classroom Observation: </w:t>
      </w:r>
      <w:r w:rsidR="00D80A11" w:rsidRPr="00D80A11">
        <w:rPr>
          <w:rFonts w:ascii="Verdana" w:hAnsi="Verdana"/>
          <w:lang w:val="en-US"/>
        </w:rPr>
        <w:t xml:space="preserve">You are required to </w:t>
      </w:r>
      <w:r w:rsidR="00B02078">
        <w:rPr>
          <w:rFonts w:ascii="Verdana" w:hAnsi="Verdana"/>
          <w:lang w:val="en-US"/>
        </w:rPr>
        <w:t xml:space="preserve">do a classroom observation. </w:t>
      </w:r>
      <w:r w:rsidR="00B02078" w:rsidRPr="00B02078">
        <w:rPr>
          <w:rFonts w:ascii="Verdana" w:hAnsi="Verdana"/>
          <w:color w:val="000000"/>
          <w:lang w:val="en-US"/>
        </w:rPr>
        <w:t>The purpose of th</w:t>
      </w:r>
      <w:r w:rsidR="00B02078">
        <w:rPr>
          <w:rFonts w:ascii="Verdana" w:hAnsi="Verdana"/>
          <w:color w:val="000000"/>
          <w:lang w:val="en-US"/>
        </w:rPr>
        <w:t>is classroom observation</w:t>
      </w:r>
      <w:r w:rsidR="00B02078" w:rsidRPr="00B02078">
        <w:rPr>
          <w:rFonts w:ascii="Verdana" w:hAnsi="Verdana"/>
          <w:color w:val="000000"/>
          <w:lang w:val="en-US"/>
        </w:rPr>
        <w:t xml:space="preserve"> is to provide you with a chance to see and reflect upon classroom EFL teaching.</w:t>
      </w:r>
      <w:r w:rsidR="00B02078">
        <w:rPr>
          <w:rFonts w:ascii="Verdana" w:hAnsi="Verdana"/>
          <w:color w:val="000000"/>
          <w:lang w:val="en-US"/>
        </w:rPr>
        <w:t xml:space="preserve">  This observation must take place after week eight of class.</w:t>
      </w:r>
    </w:p>
    <w:p w:rsidR="00B02078" w:rsidRDefault="00B02078" w:rsidP="00B02078">
      <w:pPr>
        <w:autoSpaceDE w:val="0"/>
        <w:spacing w:after="0" w:line="240" w:lineRule="auto"/>
        <w:rPr>
          <w:rFonts w:ascii="Verdana" w:hAnsi="Verdana"/>
          <w:lang w:val="en-US"/>
        </w:rPr>
      </w:pPr>
    </w:p>
    <w:p w:rsidR="00B02078" w:rsidRPr="00B02078" w:rsidRDefault="00B02078" w:rsidP="00B02078">
      <w:pPr>
        <w:autoSpaceDE w:val="0"/>
        <w:spacing w:after="0" w:line="240" w:lineRule="auto"/>
        <w:rPr>
          <w:rFonts w:ascii="Verdana" w:hAnsi="Verdana"/>
          <w:lang w:val="en-US"/>
        </w:rPr>
      </w:pPr>
    </w:p>
    <w:p w:rsidR="00B02078" w:rsidRPr="00B02078" w:rsidRDefault="00B02078" w:rsidP="006C0207">
      <w:pPr>
        <w:autoSpaceDE w:val="0"/>
        <w:spacing w:after="0" w:line="240" w:lineRule="auto"/>
        <w:rPr>
          <w:rFonts w:ascii="Verdana" w:hAnsi="Verdana"/>
          <w:b/>
          <w:u w:val="single"/>
          <w:lang w:val="en-US"/>
        </w:rPr>
      </w:pPr>
      <w:r w:rsidRPr="00B02078">
        <w:rPr>
          <w:rFonts w:ascii="Verdana" w:hAnsi="Verdana"/>
          <w:b/>
          <w:u w:val="single"/>
          <w:lang w:val="en-US"/>
        </w:rPr>
        <w:lastRenderedPageBreak/>
        <w:t xml:space="preserve">Important:  </w:t>
      </w:r>
    </w:p>
    <w:p w:rsidR="00B02078" w:rsidRDefault="00B02078" w:rsidP="00B02078">
      <w:pPr>
        <w:pStyle w:val="Prrafodelista"/>
        <w:numPr>
          <w:ilvl w:val="0"/>
          <w:numId w:val="34"/>
        </w:numPr>
        <w:autoSpaceDE w:val="0"/>
        <w:spacing w:after="0" w:line="240" w:lineRule="auto"/>
        <w:rPr>
          <w:rFonts w:ascii="Verdana" w:hAnsi="Verdana"/>
          <w:lang w:val="en-US"/>
        </w:rPr>
      </w:pPr>
      <w:r>
        <w:rPr>
          <w:rFonts w:ascii="Verdana" w:hAnsi="Verdana"/>
          <w:lang w:val="en-US"/>
        </w:rPr>
        <w:t>Public elementary school</w:t>
      </w:r>
    </w:p>
    <w:p w:rsidR="00B02078" w:rsidRDefault="00B02078" w:rsidP="00B02078">
      <w:pPr>
        <w:pStyle w:val="Prrafodelista"/>
        <w:numPr>
          <w:ilvl w:val="0"/>
          <w:numId w:val="34"/>
        </w:numPr>
        <w:autoSpaceDE w:val="0"/>
        <w:spacing w:after="0" w:line="240" w:lineRule="auto"/>
        <w:rPr>
          <w:rFonts w:ascii="Verdana" w:hAnsi="Verdana"/>
          <w:lang w:val="en-US"/>
        </w:rPr>
      </w:pPr>
      <w:r>
        <w:rPr>
          <w:rFonts w:ascii="Verdana" w:hAnsi="Verdana"/>
          <w:lang w:val="en-US"/>
        </w:rPr>
        <w:t>English teacher</w:t>
      </w:r>
    </w:p>
    <w:p w:rsidR="00336F1C" w:rsidRPr="00B02078" w:rsidRDefault="00B02078" w:rsidP="006C0207">
      <w:pPr>
        <w:pStyle w:val="Prrafodelista"/>
        <w:numPr>
          <w:ilvl w:val="0"/>
          <w:numId w:val="34"/>
        </w:numPr>
        <w:autoSpaceDE w:val="0"/>
        <w:spacing w:after="0" w:line="240" w:lineRule="auto"/>
        <w:rPr>
          <w:rFonts w:ascii="Verdana" w:hAnsi="Verdana" w:cs="Arial"/>
          <w:b/>
          <w:lang w:val="en-US"/>
        </w:rPr>
      </w:pPr>
      <w:r>
        <w:rPr>
          <w:rFonts w:ascii="Verdana" w:hAnsi="Verdana"/>
          <w:lang w:val="en-US"/>
        </w:rPr>
        <w:t>Entire Lesson</w:t>
      </w:r>
    </w:p>
    <w:p w:rsidR="00B02078" w:rsidRPr="00B02078" w:rsidRDefault="00B02078" w:rsidP="006C0207">
      <w:pPr>
        <w:pStyle w:val="Prrafodelista"/>
        <w:numPr>
          <w:ilvl w:val="0"/>
          <w:numId w:val="34"/>
        </w:numPr>
        <w:autoSpaceDE w:val="0"/>
        <w:spacing w:after="0" w:line="240" w:lineRule="auto"/>
        <w:rPr>
          <w:rFonts w:ascii="Verdana" w:hAnsi="Verdana" w:cs="Arial"/>
          <w:b/>
          <w:lang w:val="en-US"/>
        </w:rPr>
      </w:pPr>
      <w:r>
        <w:rPr>
          <w:rFonts w:ascii="Verdana" w:hAnsi="Verdana"/>
          <w:lang w:val="en-US"/>
        </w:rPr>
        <w:t>Prepare a written and oral report (Final Exam)</w:t>
      </w:r>
    </w:p>
    <w:p w:rsidR="00B02078" w:rsidRPr="00B02078" w:rsidRDefault="00B02078" w:rsidP="00B02078">
      <w:pPr>
        <w:pStyle w:val="Prrafodelista"/>
        <w:autoSpaceDE w:val="0"/>
        <w:spacing w:after="0" w:line="240" w:lineRule="auto"/>
        <w:ind w:left="788"/>
        <w:rPr>
          <w:rFonts w:ascii="Verdana" w:hAnsi="Verdana" w:cs="Arial"/>
          <w:b/>
          <w:lang w:val="en-US"/>
        </w:rPr>
      </w:pPr>
    </w:p>
    <w:p w:rsidR="002C2FDF" w:rsidRDefault="000650EB" w:rsidP="006C0207">
      <w:pPr>
        <w:autoSpaceDE w:val="0"/>
        <w:spacing w:after="0" w:line="240" w:lineRule="auto"/>
        <w:rPr>
          <w:rFonts w:ascii="Verdana" w:hAnsi="Verdana" w:cs="Arial"/>
          <w:lang w:val="en-US"/>
        </w:rPr>
      </w:pPr>
      <w:r>
        <w:rPr>
          <w:rFonts w:ascii="Verdana" w:hAnsi="Verdana" w:cs="Arial"/>
          <w:b/>
          <w:lang w:val="en-US"/>
        </w:rPr>
        <w:t>Glossary</w:t>
      </w:r>
      <w:r w:rsidR="002C2FDF" w:rsidRPr="002C2FDF">
        <w:rPr>
          <w:rFonts w:ascii="Verdana" w:hAnsi="Verdana" w:cs="Arial"/>
          <w:b/>
          <w:lang w:val="en-US"/>
        </w:rPr>
        <w:t>:</w:t>
      </w:r>
      <w:r w:rsidR="002C2FDF">
        <w:rPr>
          <w:rFonts w:ascii="Verdana" w:hAnsi="Verdana" w:cs="Arial"/>
          <w:lang w:val="en-US"/>
        </w:rPr>
        <w:t xml:space="preserve">  </w:t>
      </w:r>
      <w:r>
        <w:rPr>
          <w:rFonts w:ascii="Verdana" w:hAnsi="Verdana" w:cs="Arial"/>
          <w:lang w:val="en-US"/>
        </w:rPr>
        <w:t xml:space="preserve">Theory will be covered the first seven weeks of class.  You must prepare a glossary of important and related terms covered in class.   This </w:t>
      </w:r>
      <w:r w:rsidR="00B02078">
        <w:rPr>
          <w:rFonts w:ascii="Verdana" w:hAnsi="Verdana" w:cs="Arial"/>
          <w:lang w:val="en-US"/>
        </w:rPr>
        <w:t>will be collected on</w:t>
      </w:r>
      <w:r>
        <w:rPr>
          <w:rFonts w:ascii="Verdana" w:hAnsi="Verdana" w:cs="Arial"/>
          <w:lang w:val="en-US"/>
        </w:rPr>
        <w:t xml:space="preserve"> week eight</w:t>
      </w:r>
      <w:r w:rsidR="00B02078">
        <w:rPr>
          <w:rFonts w:ascii="Verdana" w:hAnsi="Verdana" w:cs="Arial"/>
          <w:lang w:val="en-US"/>
        </w:rPr>
        <w:t xml:space="preserve"> of class</w:t>
      </w:r>
      <w:r>
        <w:rPr>
          <w:rFonts w:ascii="Verdana" w:hAnsi="Verdana" w:cs="Arial"/>
          <w:lang w:val="en-US"/>
        </w:rPr>
        <w:t xml:space="preserve">.  Be creative in the presentation of this project. </w:t>
      </w:r>
    </w:p>
    <w:p w:rsidR="00DD7A36" w:rsidRDefault="00DD7A36" w:rsidP="006C0207">
      <w:pPr>
        <w:autoSpaceDE w:val="0"/>
        <w:spacing w:after="0" w:line="240" w:lineRule="auto"/>
        <w:rPr>
          <w:rFonts w:ascii="Verdana" w:hAnsi="Verdana" w:cs="Arial"/>
          <w:lang w:val="en-US"/>
        </w:rPr>
      </w:pPr>
    </w:p>
    <w:p w:rsidR="006C0207" w:rsidRDefault="006C0207" w:rsidP="006C0207">
      <w:pPr>
        <w:autoSpaceDE w:val="0"/>
        <w:spacing w:after="0" w:line="240" w:lineRule="auto"/>
        <w:rPr>
          <w:rFonts w:ascii="Verdana" w:hAnsi="Verdana" w:cs="Arial"/>
          <w:b/>
          <w:lang w:val="en-US"/>
        </w:rPr>
      </w:pPr>
      <w:r>
        <w:rPr>
          <w:rFonts w:ascii="Verdana" w:hAnsi="Verdana" w:cs="Arial"/>
          <w:b/>
          <w:lang w:val="en-US"/>
        </w:rPr>
        <w:t>Class Participation:</w:t>
      </w:r>
    </w:p>
    <w:p w:rsidR="006C0207" w:rsidRDefault="006C0207" w:rsidP="006C0207">
      <w:pPr>
        <w:autoSpaceDE w:val="0"/>
        <w:spacing w:after="0" w:line="240" w:lineRule="auto"/>
        <w:rPr>
          <w:rFonts w:ascii="Verdana" w:hAnsi="Verdana" w:cs="Arial"/>
          <w:lang w:val="en-US"/>
        </w:rPr>
      </w:pPr>
      <w:r>
        <w:rPr>
          <w:rFonts w:ascii="Verdana" w:hAnsi="Verdana" w:cs="Arial"/>
          <w:lang w:val="en-US"/>
        </w:rPr>
        <w:t>Class participation reflects your preparation for each class period. Participation i</w:t>
      </w:r>
      <w:r w:rsidR="00DD7A36">
        <w:rPr>
          <w:rFonts w:ascii="Verdana" w:hAnsi="Verdana" w:cs="Arial"/>
          <w:lang w:val="en-US"/>
        </w:rPr>
        <w:t>n class activities is essential.</w:t>
      </w:r>
    </w:p>
    <w:p w:rsidR="006C0207" w:rsidRDefault="006C0207" w:rsidP="006C0207">
      <w:pPr>
        <w:autoSpaceDE w:val="0"/>
        <w:spacing w:after="0" w:line="240" w:lineRule="auto"/>
        <w:rPr>
          <w:rFonts w:ascii="Verdana" w:hAnsi="Verdana" w:cs="Arial"/>
          <w:lang w:val="en-US"/>
        </w:rPr>
      </w:pPr>
    </w:p>
    <w:p w:rsidR="006C0207" w:rsidRPr="0016086A" w:rsidRDefault="006C0207" w:rsidP="006C0207">
      <w:pPr>
        <w:autoSpaceDE w:val="0"/>
        <w:spacing w:after="0" w:line="240" w:lineRule="auto"/>
        <w:rPr>
          <w:lang w:val="en-US"/>
        </w:rPr>
      </w:pPr>
      <w:r>
        <w:rPr>
          <w:rFonts w:ascii="Verdana" w:hAnsi="Verdana" w:cs="Arial"/>
          <w:b/>
          <w:lang w:val="en-US"/>
        </w:rPr>
        <w:t>Professor’s Expectations</w:t>
      </w:r>
      <w:r>
        <w:rPr>
          <w:rFonts w:ascii="Verdana" w:hAnsi="Verdana" w:cs="Arial"/>
          <w:lang w:val="en-US"/>
        </w:rPr>
        <w:t>:</w:t>
      </w:r>
    </w:p>
    <w:p w:rsidR="006C0207" w:rsidRDefault="006C0207" w:rsidP="006C0207">
      <w:pPr>
        <w:autoSpaceDE w:val="0"/>
        <w:spacing w:after="0" w:line="240" w:lineRule="auto"/>
        <w:rPr>
          <w:rFonts w:ascii="Verdana" w:hAnsi="Verdana" w:cs="Arial"/>
          <w:lang w:val="en-US"/>
        </w:rPr>
      </w:pPr>
      <w:r>
        <w:rPr>
          <w:rFonts w:ascii="Verdana" w:hAnsi="Verdana" w:cs="Arial"/>
          <w:lang w:val="en-US"/>
        </w:rPr>
        <w:t xml:space="preserve">Students are to arrive on time. </w:t>
      </w:r>
    </w:p>
    <w:p w:rsidR="006C0207" w:rsidRDefault="00DD7A36" w:rsidP="006C0207">
      <w:pPr>
        <w:autoSpaceDE w:val="0"/>
        <w:spacing w:after="0" w:line="240" w:lineRule="auto"/>
        <w:rPr>
          <w:rFonts w:ascii="Verdana" w:hAnsi="Verdana" w:cs="Arial"/>
          <w:lang w:val="en-US"/>
        </w:rPr>
      </w:pPr>
      <w:r>
        <w:rPr>
          <w:rFonts w:ascii="Verdana" w:hAnsi="Verdana" w:cs="Arial"/>
          <w:lang w:val="en-US"/>
        </w:rPr>
        <w:t>Students are expected to</w:t>
      </w:r>
      <w:r w:rsidR="006C0207">
        <w:rPr>
          <w:rFonts w:ascii="Verdana" w:hAnsi="Verdana" w:cs="Arial"/>
          <w:lang w:val="en-US"/>
        </w:rPr>
        <w:t xml:space="preserve"> </w:t>
      </w:r>
      <w:r w:rsidR="000650EB">
        <w:rPr>
          <w:rFonts w:ascii="Verdana" w:hAnsi="Verdana" w:cs="Arial"/>
          <w:lang w:val="en-US"/>
        </w:rPr>
        <w:t>have read previous to the class</w:t>
      </w:r>
      <w:r w:rsidR="006C0207">
        <w:rPr>
          <w:rFonts w:ascii="Verdana" w:hAnsi="Verdana" w:cs="Arial"/>
          <w:lang w:val="en-US"/>
        </w:rPr>
        <w:t xml:space="preserve">.  </w:t>
      </w:r>
    </w:p>
    <w:p w:rsidR="000650EB" w:rsidRDefault="000650EB" w:rsidP="006C0207">
      <w:pPr>
        <w:autoSpaceDE w:val="0"/>
        <w:spacing w:after="0" w:line="240" w:lineRule="auto"/>
        <w:rPr>
          <w:rFonts w:ascii="Verdana" w:hAnsi="Verdana" w:cs="Arial"/>
          <w:lang w:val="en-US"/>
        </w:rPr>
      </w:pPr>
      <w:r>
        <w:rPr>
          <w:rFonts w:ascii="Verdana" w:hAnsi="Verdana" w:cs="Arial"/>
          <w:lang w:val="en-US"/>
        </w:rPr>
        <w:t>Students are expected to print readings from the C-map site.</w:t>
      </w:r>
    </w:p>
    <w:p w:rsidR="006C0207" w:rsidRDefault="006C0207" w:rsidP="006C0207">
      <w:pPr>
        <w:autoSpaceDE w:val="0"/>
        <w:spacing w:after="0" w:line="240" w:lineRule="auto"/>
        <w:rPr>
          <w:rFonts w:ascii="Verdana" w:hAnsi="Verdana" w:cs="Arial"/>
          <w:lang w:val="en-US"/>
        </w:rPr>
      </w:pPr>
      <w:r>
        <w:rPr>
          <w:rFonts w:ascii="Verdana" w:hAnsi="Verdana" w:cs="Arial"/>
          <w:lang w:val="en-US"/>
        </w:rPr>
        <w:t>Students are expected to respect each other.</w:t>
      </w:r>
    </w:p>
    <w:p w:rsidR="006C0207" w:rsidRDefault="006C0207" w:rsidP="006C0207">
      <w:pPr>
        <w:autoSpaceDE w:val="0"/>
        <w:spacing w:after="0" w:line="240" w:lineRule="auto"/>
        <w:rPr>
          <w:rFonts w:ascii="Verdana" w:hAnsi="Verdana" w:cs="Arial"/>
          <w:lang w:val="en-US"/>
        </w:rPr>
      </w:pPr>
    </w:p>
    <w:p w:rsidR="006C0207" w:rsidRDefault="006C0207" w:rsidP="006C0207">
      <w:pPr>
        <w:autoSpaceDE w:val="0"/>
        <w:spacing w:after="0" w:line="240" w:lineRule="auto"/>
        <w:rPr>
          <w:rFonts w:ascii="Verdana" w:hAnsi="Verdana" w:cs="Arial"/>
          <w:b/>
          <w:lang w:val="en-US"/>
        </w:rPr>
      </w:pPr>
      <w:r>
        <w:rPr>
          <w:rFonts w:ascii="Verdana" w:hAnsi="Verdana" w:cs="Arial"/>
          <w:b/>
          <w:lang w:val="en-US"/>
        </w:rPr>
        <w:t>Other information:</w:t>
      </w:r>
    </w:p>
    <w:p w:rsidR="006C0207" w:rsidRDefault="006C0207" w:rsidP="006C0207">
      <w:pPr>
        <w:autoSpaceDE w:val="0"/>
        <w:spacing w:after="0" w:line="240" w:lineRule="auto"/>
        <w:rPr>
          <w:rFonts w:ascii="Verdana" w:hAnsi="Verdana" w:cs="Arial"/>
          <w:lang w:val="en-US"/>
        </w:rPr>
      </w:pPr>
      <w:r>
        <w:rPr>
          <w:rFonts w:ascii="Verdana" w:hAnsi="Verdana" w:cs="Arial"/>
          <w:lang w:val="en-US"/>
        </w:rPr>
        <w:t>Please feel free to speak with me on office hours, contact me by phone or e-mail. I am available by appointment for discussion of any aspect of the course and any issues or concerns you may have.</w:t>
      </w:r>
    </w:p>
    <w:p w:rsidR="006C0207" w:rsidRDefault="006C0207" w:rsidP="001822BE">
      <w:pPr>
        <w:autoSpaceDE w:val="0"/>
        <w:spacing w:after="0" w:line="240" w:lineRule="auto"/>
        <w:jc w:val="center"/>
        <w:rPr>
          <w:rFonts w:ascii="Verdana" w:hAnsi="Verdana" w:cs="Arial"/>
          <w:lang w:val="en-US"/>
        </w:rPr>
      </w:pPr>
    </w:p>
    <w:p w:rsidR="00B02078" w:rsidRPr="00B02078" w:rsidRDefault="00B02078" w:rsidP="00B02078">
      <w:pPr>
        <w:shd w:val="clear" w:color="auto" w:fill="FFFFFF"/>
        <w:spacing w:before="100" w:after="100" w:line="240" w:lineRule="auto"/>
        <w:rPr>
          <w:rFonts w:ascii="Verdana" w:hAnsi="Verdana"/>
          <w:color w:val="333333"/>
          <w:lang w:val="en-U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003222" w:rsidRDefault="00003222" w:rsidP="006C0207">
      <w:pPr>
        <w:shd w:val="clear" w:color="auto" w:fill="FFFFFF"/>
        <w:spacing w:before="100" w:after="100" w:line="240" w:lineRule="auto"/>
        <w:jc w:val="center"/>
        <w:rPr>
          <w:rFonts w:ascii="Arial" w:eastAsia="Times New Roman" w:hAnsi="Arial" w:cs="Arial"/>
          <w:b/>
          <w:bCs/>
          <w:color w:val="000000" w:themeColor="text1"/>
          <w:kern w:val="3"/>
          <w:lang w:val="en-US" w:eastAsia="es-ES"/>
        </w:rPr>
      </w:pPr>
    </w:p>
    <w:p w:rsidR="009075DB" w:rsidRDefault="009075DB" w:rsidP="00D9618E">
      <w:pPr>
        <w:shd w:val="clear" w:color="auto" w:fill="FFFFFF"/>
        <w:spacing w:before="100" w:after="100" w:line="240" w:lineRule="auto"/>
        <w:jc w:val="center"/>
        <w:rPr>
          <w:rFonts w:ascii="Arial" w:eastAsia="Times New Roman" w:hAnsi="Arial" w:cs="Arial"/>
          <w:b/>
          <w:bCs/>
          <w:color w:val="3E3E3E"/>
          <w:kern w:val="3"/>
          <w:sz w:val="33"/>
          <w:szCs w:val="33"/>
          <w:lang w:val="en-US" w:eastAsia="es-ES"/>
        </w:rPr>
      </w:pPr>
    </w:p>
    <w:sectPr w:rsidR="009075DB" w:rsidSect="009075DB">
      <w:pgSz w:w="11906" w:h="16838"/>
      <w:pgMar w:top="1417" w:right="1701" w:bottom="1417"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9AA"/>
    <w:multiLevelType w:val="hybridMultilevel"/>
    <w:tmpl w:val="8E829A2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50B1ADF"/>
    <w:multiLevelType w:val="hybridMultilevel"/>
    <w:tmpl w:val="2BCCAD8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6906019"/>
    <w:multiLevelType w:val="hybridMultilevel"/>
    <w:tmpl w:val="F8BC0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75002F"/>
    <w:multiLevelType w:val="multilevel"/>
    <w:tmpl w:val="7EC0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016B6E"/>
    <w:multiLevelType w:val="hybridMultilevel"/>
    <w:tmpl w:val="6D0CEF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962ED5"/>
    <w:multiLevelType w:val="hybridMultilevel"/>
    <w:tmpl w:val="D4347FE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11970A08"/>
    <w:multiLevelType w:val="multilevel"/>
    <w:tmpl w:val="0D7812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1D30B66"/>
    <w:multiLevelType w:val="hybridMultilevel"/>
    <w:tmpl w:val="E894390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8B64027"/>
    <w:multiLevelType w:val="hybridMultilevel"/>
    <w:tmpl w:val="C9AC4A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CD6334"/>
    <w:multiLevelType w:val="hybridMultilevel"/>
    <w:tmpl w:val="CE02AB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0F331C"/>
    <w:multiLevelType w:val="hybridMultilevel"/>
    <w:tmpl w:val="DA20B3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9E72E0"/>
    <w:multiLevelType w:val="hybridMultilevel"/>
    <w:tmpl w:val="8292B822"/>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104546A"/>
    <w:multiLevelType w:val="hybridMultilevel"/>
    <w:tmpl w:val="18327C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6496F9D"/>
    <w:multiLevelType w:val="hybridMultilevel"/>
    <w:tmpl w:val="BF5E13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D80DCE"/>
    <w:multiLevelType w:val="hybridMultilevel"/>
    <w:tmpl w:val="BF5E13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DB2235"/>
    <w:multiLevelType w:val="hybridMultilevel"/>
    <w:tmpl w:val="CE02AB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B806E89"/>
    <w:multiLevelType w:val="multilevel"/>
    <w:tmpl w:val="C05E5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593F6F"/>
    <w:multiLevelType w:val="hybridMultilevel"/>
    <w:tmpl w:val="BF5E13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1109D7"/>
    <w:multiLevelType w:val="hybridMultilevel"/>
    <w:tmpl w:val="61C2B22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5C25F00"/>
    <w:multiLevelType w:val="hybridMultilevel"/>
    <w:tmpl w:val="CE02AB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81F0CBB"/>
    <w:multiLevelType w:val="hybridMultilevel"/>
    <w:tmpl w:val="1C22BE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9E4E7A"/>
    <w:multiLevelType w:val="hybridMultilevel"/>
    <w:tmpl w:val="CE02AB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A1712C"/>
    <w:multiLevelType w:val="hybridMultilevel"/>
    <w:tmpl w:val="BF5E13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AE53D7A"/>
    <w:multiLevelType w:val="multilevel"/>
    <w:tmpl w:val="4CD28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20C7D"/>
    <w:multiLevelType w:val="hybridMultilevel"/>
    <w:tmpl w:val="74988F8A"/>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25">
    <w:nsid w:val="66C72EBF"/>
    <w:multiLevelType w:val="hybridMultilevel"/>
    <w:tmpl w:val="CE02AB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CB77172"/>
    <w:multiLevelType w:val="hybridMultilevel"/>
    <w:tmpl w:val="BF5E13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7F4774"/>
    <w:multiLevelType w:val="hybridMultilevel"/>
    <w:tmpl w:val="BF5E13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55C1D2D"/>
    <w:multiLevelType w:val="multilevel"/>
    <w:tmpl w:val="0AA01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572C2A"/>
    <w:multiLevelType w:val="hybridMultilevel"/>
    <w:tmpl w:val="1EF2758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85775B6"/>
    <w:multiLevelType w:val="multilevel"/>
    <w:tmpl w:val="2F509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8D6EDA"/>
    <w:multiLevelType w:val="hybridMultilevel"/>
    <w:tmpl w:val="BF5E13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AB30097"/>
    <w:multiLevelType w:val="hybridMultilevel"/>
    <w:tmpl w:val="AC3859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F192A04"/>
    <w:multiLevelType w:val="hybridMultilevel"/>
    <w:tmpl w:val="48D21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3"/>
  </w:num>
  <w:num w:numId="4">
    <w:abstractNumId w:val="17"/>
  </w:num>
  <w:num w:numId="5">
    <w:abstractNumId w:val="14"/>
  </w:num>
  <w:num w:numId="6">
    <w:abstractNumId w:val="7"/>
  </w:num>
  <w:num w:numId="7">
    <w:abstractNumId w:val="11"/>
  </w:num>
  <w:num w:numId="8">
    <w:abstractNumId w:val="22"/>
  </w:num>
  <w:num w:numId="9">
    <w:abstractNumId w:val="26"/>
  </w:num>
  <w:num w:numId="10">
    <w:abstractNumId w:val="31"/>
  </w:num>
  <w:num w:numId="11">
    <w:abstractNumId w:val="3"/>
  </w:num>
  <w:num w:numId="12">
    <w:abstractNumId w:val="2"/>
  </w:num>
  <w:num w:numId="13">
    <w:abstractNumId w:val="8"/>
  </w:num>
  <w:num w:numId="14">
    <w:abstractNumId w:val="32"/>
  </w:num>
  <w:num w:numId="15">
    <w:abstractNumId w:val="23"/>
  </w:num>
  <w:num w:numId="16">
    <w:abstractNumId w:val="30"/>
  </w:num>
  <w:num w:numId="17">
    <w:abstractNumId w:val="16"/>
  </w:num>
  <w:num w:numId="18">
    <w:abstractNumId w:val="28"/>
  </w:num>
  <w:num w:numId="19">
    <w:abstractNumId w:val="4"/>
  </w:num>
  <w:num w:numId="20">
    <w:abstractNumId w:val="10"/>
  </w:num>
  <w:num w:numId="21">
    <w:abstractNumId w:val="18"/>
  </w:num>
  <w:num w:numId="22">
    <w:abstractNumId w:val="21"/>
  </w:num>
  <w:num w:numId="23">
    <w:abstractNumId w:val="19"/>
  </w:num>
  <w:num w:numId="24">
    <w:abstractNumId w:val="25"/>
  </w:num>
  <w:num w:numId="25">
    <w:abstractNumId w:val="15"/>
  </w:num>
  <w:num w:numId="26">
    <w:abstractNumId w:val="9"/>
  </w:num>
  <w:num w:numId="27">
    <w:abstractNumId w:val="12"/>
  </w:num>
  <w:num w:numId="28">
    <w:abstractNumId w:val="33"/>
  </w:num>
  <w:num w:numId="29">
    <w:abstractNumId w:val="29"/>
  </w:num>
  <w:num w:numId="30">
    <w:abstractNumId w:val="0"/>
  </w:num>
  <w:num w:numId="31">
    <w:abstractNumId w:val="5"/>
  </w:num>
  <w:num w:numId="32">
    <w:abstractNumId w:val="1"/>
  </w:num>
  <w:num w:numId="33">
    <w:abstractNumId w:val="20"/>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C0207"/>
    <w:rsid w:val="00003222"/>
    <w:rsid w:val="00004C5B"/>
    <w:rsid w:val="0005514A"/>
    <w:rsid w:val="000650EB"/>
    <w:rsid w:val="00071A52"/>
    <w:rsid w:val="000F5740"/>
    <w:rsid w:val="001822BE"/>
    <w:rsid w:val="002130C6"/>
    <w:rsid w:val="002C2FDF"/>
    <w:rsid w:val="002D5DF7"/>
    <w:rsid w:val="002E76DA"/>
    <w:rsid w:val="0031260B"/>
    <w:rsid w:val="00336F1C"/>
    <w:rsid w:val="00345470"/>
    <w:rsid w:val="003F6338"/>
    <w:rsid w:val="0040689F"/>
    <w:rsid w:val="00426AFD"/>
    <w:rsid w:val="004C29D8"/>
    <w:rsid w:val="0056776C"/>
    <w:rsid w:val="005F3F8E"/>
    <w:rsid w:val="00661100"/>
    <w:rsid w:val="0068603C"/>
    <w:rsid w:val="006C0207"/>
    <w:rsid w:val="00705E36"/>
    <w:rsid w:val="007433EA"/>
    <w:rsid w:val="0076760B"/>
    <w:rsid w:val="008136C7"/>
    <w:rsid w:val="00897F8D"/>
    <w:rsid w:val="008D213B"/>
    <w:rsid w:val="009075DB"/>
    <w:rsid w:val="009D1BBD"/>
    <w:rsid w:val="00A27E0A"/>
    <w:rsid w:val="00B02078"/>
    <w:rsid w:val="00B13736"/>
    <w:rsid w:val="00D47087"/>
    <w:rsid w:val="00D80A11"/>
    <w:rsid w:val="00D9618E"/>
    <w:rsid w:val="00DA22C1"/>
    <w:rsid w:val="00DD7A36"/>
    <w:rsid w:val="00E61EED"/>
    <w:rsid w:val="00EF0A2A"/>
    <w:rsid w:val="00F57EC8"/>
    <w:rsid w:val="00F65ACD"/>
    <w:rsid w:val="00FC0D2E"/>
    <w:rsid w:val="00FD34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0207"/>
    <w:pPr>
      <w:suppressAutoHyphens/>
      <w:autoSpaceDN w:val="0"/>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C0207"/>
    <w:rPr>
      <w:color w:val="005988"/>
      <w:u w:val="single"/>
    </w:rPr>
  </w:style>
  <w:style w:type="paragraph" w:styleId="Prrafodelista">
    <w:name w:val="List Paragraph"/>
    <w:basedOn w:val="Normal"/>
    <w:rsid w:val="006C0207"/>
    <w:pPr>
      <w:suppressAutoHyphens w:val="0"/>
      <w:ind w:left="720"/>
      <w:textAlignment w:val="auto"/>
    </w:pPr>
  </w:style>
  <w:style w:type="table" w:styleId="Tablaconcuadrcula">
    <w:name w:val="Table Grid"/>
    <w:basedOn w:val="Tablanormal"/>
    <w:uiPriority w:val="59"/>
    <w:rsid w:val="00743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075DB"/>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9075DB"/>
    <w:rPr>
      <w:rFonts w:eastAsiaTheme="minorEastAsia"/>
      <w:lang w:val="en-US" w:eastAsia="ja-JP"/>
    </w:rPr>
  </w:style>
  <w:style w:type="paragraph" w:styleId="Textodeglobo">
    <w:name w:val="Balloon Text"/>
    <w:basedOn w:val="Normal"/>
    <w:link w:val="TextodegloboCar"/>
    <w:uiPriority w:val="99"/>
    <w:semiHidden/>
    <w:unhideWhenUsed/>
    <w:rsid w:val="009075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5DB"/>
    <w:rPr>
      <w:rFonts w:ascii="Tahoma" w:eastAsia="Calibri" w:hAnsi="Tahoma" w:cs="Tahoma"/>
      <w:sz w:val="16"/>
      <w:szCs w:val="16"/>
    </w:rPr>
  </w:style>
  <w:style w:type="character" w:customStyle="1" w:styleId="cddtxt">
    <w:name w:val="c_ddtxt"/>
    <w:basedOn w:val="Fuentedeprrafopredeter"/>
    <w:rsid w:val="00071A52"/>
  </w:style>
  <w:style w:type="character" w:customStyle="1" w:styleId="longtext">
    <w:name w:val="long_text"/>
    <w:basedOn w:val="Fuentedeprrafopredeter"/>
    <w:rsid w:val="002D5DF7"/>
  </w:style>
  <w:style w:type="character" w:customStyle="1" w:styleId="hps">
    <w:name w:val="hps"/>
    <w:basedOn w:val="Fuentedeprrafopredeter"/>
    <w:rsid w:val="002D5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0207"/>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0207"/>
    <w:rPr>
      <w:color w:val="005988"/>
      <w:u w:val="single"/>
    </w:rPr>
  </w:style>
  <w:style w:type="paragraph" w:styleId="ListParagraph">
    <w:name w:val="List Paragraph"/>
    <w:basedOn w:val="Normal"/>
    <w:rsid w:val="006C0207"/>
    <w:pPr>
      <w:suppressAutoHyphens w:val="0"/>
      <w:ind w:left="720"/>
      <w:textAlignment w:val="auto"/>
    </w:pPr>
  </w:style>
  <w:style w:type="table" w:styleId="TableGrid">
    <w:name w:val="Table Grid"/>
    <w:basedOn w:val="TableNormal"/>
    <w:uiPriority w:val="59"/>
    <w:rsid w:val="00743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075D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075DB"/>
    <w:rPr>
      <w:rFonts w:eastAsiaTheme="minorEastAsia"/>
      <w:lang w:val="en-US" w:eastAsia="ja-JP"/>
    </w:rPr>
  </w:style>
  <w:style w:type="paragraph" w:styleId="BalloonText">
    <w:name w:val="Balloon Text"/>
    <w:basedOn w:val="Normal"/>
    <w:link w:val="BalloonTextChar"/>
    <w:uiPriority w:val="99"/>
    <w:semiHidden/>
    <w:unhideWhenUsed/>
    <w:rsid w:val="00907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D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860846">
      <w:bodyDiv w:val="1"/>
      <w:marLeft w:val="0"/>
      <w:marRight w:val="0"/>
      <w:marTop w:val="0"/>
      <w:marBottom w:val="0"/>
      <w:divBdr>
        <w:top w:val="none" w:sz="0" w:space="0" w:color="auto"/>
        <w:left w:val="none" w:sz="0" w:space="0" w:color="auto"/>
        <w:bottom w:val="none" w:sz="0" w:space="0" w:color="auto"/>
        <w:right w:val="none" w:sz="0" w:space="0" w:color="auto"/>
      </w:divBdr>
      <w:divsChild>
        <w:div w:id="1887715930">
          <w:marLeft w:val="0"/>
          <w:marRight w:val="0"/>
          <w:marTop w:val="0"/>
          <w:marBottom w:val="0"/>
          <w:divBdr>
            <w:top w:val="none" w:sz="0" w:space="0" w:color="auto"/>
            <w:left w:val="none" w:sz="0" w:space="0" w:color="auto"/>
            <w:bottom w:val="none" w:sz="0" w:space="0" w:color="auto"/>
            <w:right w:val="none" w:sz="0" w:space="0" w:color="auto"/>
          </w:divBdr>
          <w:divsChild>
            <w:div w:id="1358585438">
              <w:marLeft w:val="0"/>
              <w:marRight w:val="0"/>
              <w:marTop w:val="0"/>
              <w:marBottom w:val="0"/>
              <w:divBdr>
                <w:top w:val="none" w:sz="0" w:space="0" w:color="auto"/>
                <w:left w:val="none" w:sz="0" w:space="0" w:color="auto"/>
                <w:bottom w:val="none" w:sz="0" w:space="0" w:color="auto"/>
                <w:right w:val="none" w:sz="0" w:space="0" w:color="auto"/>
              </w:divBdr>
              <w:divsChild>
                <w:div w:id="1078866729">
                  <w:marLeft w:val="0"/>
                  <w:marRight w:val="0"/>
                  <w:marTop w:val="0"/>
                  <w:marBottom w:val="0"/>
                  <w:divBdr>
                    <w:top w:val="none" w:sz="0" w:space="0" w:color="auto"/>
                    <w:left w:val="none" w:sz="0" w:space="0" w:color="auto"/>
                    <w:bottom w:val="none" w:sz="0" w:space="0" w:color="auto"/>
                    <w:right w:val="none" w:sz="0" w:space="0" w:color="auto"/>
                  </w:divBdr>
                  <w:divsChild>
                    <w:div w:id="1671827709">
                      <w:marLeft w:val="0"/>
                      <w:marRight w:val="0"/>
                      <w:marTop w:val="0"/>
                      <w:marBottom w:val="0"/>
                      <w:divBdr>
                        <w:top w:val="none" w:sz="0" w:space="0" w:color="auto"/>
                        <w:left w:val="none" w:sz="0" w:space="0" w:color="auto"/>
                        <w:bottom w:val="none" w:sz="0" w:space="0" w:color="auto"/>
                        <w:right w:val="none" w:sz="0" w:space="0" w:color="auto"/>
                      </w:divBdr>
                      <w:divsChild>
                        <w:div w:id="198133294">
                          <w:marLeft w:val="0"/>
                          <w:marRight w:val="0"/>
                          <w:marTop w:val="0"/>
                          <w:marBottom w:val="0"/>
                          <w:divBdr>
                            <w:top w:val="none" w:sz="0" w:space="0" w:color="auto"/>
                            <w:left w:val="none" w:sz="0" w:space="0" w:color="auto"/>
                            <w:bottom w:val="none" w:sz="0" w:space="0" w:color="auto"/>
                            <w:right w:val="none" w:sz="0" w:space="0" w:color="auto"/>
                          </w:divBdr>
                          <w:divsChild>
                            <w:div w:id="1543205980">
                              <w:marLeft w:val="0"/>
                              <w:marRight w:val="0"/>
                              <w:marTop w:val="0"/>
                              <w:marBottom w:val="0"/>
                              <w:divBdr>
                                <w:top w:val="none" w:sz="0" w:space="0" w:color="auto"/>
                                <w:left w:val="none" w:sz="0" w:space="0" w:color="auto"/>
                                <w:bottom w:val="none" w:sz="0" w:space="0" w:color="auto"/>
                                <w:right w:val="none" w:sz="0" w:space="0" w:color="auto"/>
                              </w:divBdr>
                              <w:divsChild>
                                <w:div w:id="1157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30336">
      <w:bodyDiv w:val="1"/>
      <w:marLeft w:val="0"/>
      <w:marRight w:val="0"/>
      <w:marTop w:val="0"/>
      <w:marBottom w:val="0"/>
      <w:divBdr>
        <w:top w:val="none" w:sz="0" w:space="0" w:color="auto"/>
        <w:left w:val="none" w:sz="0" w:space="0" w:color="auto"/>
        <w:bottom w:val="none" w:sz="0" w:space="0" w:color="auto"/>
        <w:right w:val="none" w:sz="0" w:space="0" w:color="auto"/>
      </w:divBdr>
      <w:divsChild>
        <w:div w:id="121384682">
          <w:marLeft w:val="0"/>
          <w:marRight w:val="0"/>
          <w:marTop w:val="0"/>
          <w:marBottom w:val="360"/>
          <w:divBdr>
            <w:top w:val="single" w:sz="18" w:space="0" w:color="FF3300"/>
            <w:left w:val="none" w:sz="0" w:space="0" w:color="auto"/>
            <w:bottom w:val="none" w:sz="0" w:space="0" w:color="auto"/>
            <w:right w:val="none" w:sz="0" w:space="0" w:color="auto"/>
          </w:divBdr>
          <w:divsChild>
            <w:div w:id="458961050">
              <w:marLeft w:val="0"/>
              <w:marRight w:val="0"/>
              <w:marTop w:val="0"/>
              <w:marBottom w:val="0"/>
              <w:divBdr>
                <w:top w:val="none" w:sz="0" w:space="0" w:color="auto"/>
                <w:left w:val="none" w:sz="0" w:space="0" w:color="auto"/>
                <w:bottom w:val="none" w:sz="0" w:space="0" w:color="auto"/>
                <w:right w:val="none" w:sz="0" w:space="0" w:color="auto"/>
              </w:divBdr>
              <w:divsChild>
                <w:div w:id="258758069">
                  <w:marLeft w:val="0"/>
                  <w:marRight w:val="-4565"/>
                  <w:marTop w:val="0"/>
                  <w:marBottom w:val="0"/>
                  <w:divBdr>
                    <w:top w:val="none" w:sz="0" w:space="0" w:color="auto"/>
                    <w:left w:val="none" w:sz="0" w:space="0" w:color="auto"/>
                    <w:bottom w:val="none" w:sz="0" w:space="0" w:color="auto"/>
                    <w:right w:val="none" w:sz="0" w:space="0" w:color="auto"/>
                  </w:divBdr>
                  <w:divsChild>
                    <w:div w:id="5594816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57365939">
      <w:bodyDiv w:val="1"/>
      <w:marLeft w:val="0"/>
      <w:marRight w:val="0"/>
      <w:marTop w:val="0"/>
      <w:marBottom w:val="0"/>
      <w:divBdr>
        <w:top w:val="none" w:sz="0" w:space="0" w:color="auto"/>
        <w:left w:val="none" w:sz="0" w:space="0" w:color="auto"/>
        <w:bottom w:val="none" w:sz="0" w:space="0" w:color="auto"/>
        <w:right w:val="none" w:sz="0" w:space="0" w:color="auto"/>
      </w:divBdr>
      <w:divsChild>
        <w:div w:id="1714889707">
          <w:marLeft w:val="0"/>
          <w:marRight w:val="0"/>
          <w:marTop w:val="0"/>
          <w:marBottom w:val="0"/>
          <w:divBdr>
            <w:top w:val="none" w:sz="0" w:space="0" w:color="auto"/>
            <w:left w:val="none" w:sz="0" w:space="0" w:color="auto"/>
            <w:bottom w:val="none" w:sz="0" w:space="0" w:color="auto"/>
            <w:right w:val="none" w:sz="0" w:space="0" w:color="auto"/>
          </w:divBdr>
          <w:divsChild>
            <w:div w:id="2081363298">
              <w:marLeft w:val="0"/>
              <w:marRight w:val="0"/>
              <w:marTop w:val="0"/>
              <w:marBottom w:val="0"/>
              <w:divBdr>
                <w:top w:val="none" w:sz="0" w:space="0" w:color="auto"/>
                <w:left w:val="none" w:sz="0" w:space="0" w:color="auto"/>
                <w:bottom w:val="none" w:sz="0" w:space="0" w:color="auto"/>
                <w:right w:val="none" w:sz="0" w:space="0" w:color="auto"/>
              </w:divBdr>
              <w:divsChild>
                <w:div w:id="130834165">
                  <w:marLeft w:val="0"/>
                  <w:marRight w:val="0"/>
                  <w:marTop w:val="0"/>
                  <w:marBottom w:val="0"/>
                  <w:divBdr>
                    <w:top w:val="none" w:sz="0" w:space="0" w:color="auto"/>
                    <w:left w:val="none" w:sz="0" w:space="0" w:color="auto"/>
                    <w:bottom w:val="none" w:sz="0" w:space="0" w:color="auto"/>
                    <w:right w:val="none" w:sz="0" w:space="0" w:color="auto"/>
                  </w:divBdr>
                  <w:divsChild>
                    <w:div w:id="2058161146">
                      <w:marLeft w:val="0"/>
                      <w:marRight w:val="0"/>
                      <w:marTop w:val="0"/>
                      <w:marBottom w:val="0"/>
                      <w:divBdr>
                        <w:top w:val="none" w:sz="0" w:space="0" w:color="auto"/>
                        <w:left w:val="none" w:sz="0" w:space="0" w:color="auto"/>
                        <w:bottom w:val="none" w:sz="0" w:space="0" w:color="auto"/>
                        <w:right w:val="none" w:sz="0" w:space="0" w:color="auto"/>
                      </w:divBdr>
                      <w:divsChild>
                        <w:div w:id="479081986">
                          <w:marLeft w:val="0"/>
                          <w:marRight w:val="0"/>
                          <w:marTop w:val="0"/>
                          <w:marBottom w:val="0"/>
                          <w:divBdr>
                            <w:top w:val="none" w:sz="0" w:space="0" w:color="auto"/>
                            <w:left w:val="none" w:sz="0" w:space="0" w:color="auto"/>
                            <w:bottom w:val="none" w:sz="0" w:space="0" w:color="auto"/>
                            <w:right w:val="none" w:sz="0" w:space="0" w:color="auto"/>
                          </w:divBdr>
                          <w:divsChild>
                            <w:div w:id="272248722">
                              <w:marLeft w:val="0"/>
                              <w:marRight w:val="0"/>
                              <w:marTop w:val="0"/>
                              <w:marBottom w:val="0"/>
                              <w:divBdr>
                                <w:top w:val="single" w:sz="6" w:space="0" w:color="BFBFBF"/>
                                <w:left w:val="single" w:sz="6" w:space="0" w:color="BFBFBF"/>
                                <w:bottom w:val="single" w:sz="6" w:space="0" w:color="BFBFBF"/>
                                <w:right w:val="single" w:sz="6" w:space="0" w:color="BFBFBF"/>
                              </w:divBdr>
                              <w:divsChild>
                                <w:div w:id="941301736">
                                  <w:marLeft w:val="0"/>
                                  <w:marRight w:val="0"/>
                                  <w:marTop w:val="0"/>
                                  <w:marBottom w:val="0"/>
                                  <w:divBdr>
                                    <w:top w:val="none" w:sz="0" w:space="0" w:color="auto"/>
                                    <w:left w:val="none" w:sz="0" w:space="0" w:color="auto"/>
                                    <w:bottom w:val="none" w:sz="0" w:space="0" w:color="auto"/>
                                    <w:right w:val="none" w:sz="0" w:space="0" w:color="auto"/>
                                  </w:divBdr>
                                  <w:divsChild>
                                    <w:div w:id="225604864">
                                      <w:marLeft w:val="0"/>
                                      <w:marRight w:val="0"/>
                                      <w:marTop w:val="0"/>
                                      <w:marBottom w:val="0"/>
                                      <w:divBdr>
                                        <w:top w:val="none" w:sz="0" w:space="0" w:color="auto"/>
                                        <w:left w:val="none" w:sz="0" w:space="0" w:color="auto"/>
                                        <w:bottom w:val="none" w:sz="0" w:space="0" w:color="auto"/>
                                        <w:right w:val="none" w:sz="0" w:space="0" w:color="auto"/>
                                      </w:divBdr>
                                      <w:divsChild>
                                        <w:div w:id="1538541003">
                                          <w:marLeft w:val="0"/>
                                          <w:marRight w:val="0"/>
                                          <w:marTop w:val="0"/>
                                          <w:marBottom w:val="0"/>
                                          <w:divBdr>
                                            <w:top w:val="none" w:sz="0" w:space="0" w:color="auto"/>
                                            <w:left w:val="none" w:sz="0" w:space="0" w:color="auto"/>
                                            <w:bottom w:val="none" w:sz="0" w:space="0" w:color="auto"/>
                                            <w:right w:val="none" w:sz="0" w:space="0" w:color="auto"/>
                                          </w:divBdr>
                                          <w:divsChild>
                                            <w:div w:id="1806581093">
                                              <w:marLeft w:val="0"/>
                                              <w:marRight w:val="0"/>
                                              <w:marTop w:val="0"/>
                                              <w:marBottom w:val="0"/>
                                              <w:divBdr>
                                                <w:top w:val="none" w:sz="0" w:space="0" w:color="auto"/>
                                                <w:left w:val="none" w:sz="0" w:space="0" w:color="auto"/>
                                                <w:bottom w:val="none" w:sz="0" w:space="0" w:color="auto"/>
                                                <w:right w:val="none" w:sz="0" w:space="0" w:color="auto"/>
                                              </w:divBdr>
                                              <w:divsChild>
                                                <w:div w:id="538663558">
                                                  <w:marLeft w:val="163"/>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172294">
      <w:bodyDiv w:val="1"/>
      <w:marLeft w:val="0"/>
      <w:marRight w:val="0"/>
      <w:marTop w:val="0"/>
      <w:marBottom w:val="0"/>
      <w:divBdr>
        <w:top w:val="none" w:sz="0" w:space="0" w:color="auto"/>
        <w:left w:val="none" w:sz="0" w:space="0" w:color="auto"/>
        <w:bottom w:val="none" w:sz="0" w:space="0" w:color="auto"/>
        <w:right w:val="none" w:sz="0" w:space="0" w:color="auto"/>
      </w:divBdr>
      <w:divsChild>
        <w:div w:id="685519045">
          <w:marLeft w:val="0"/>
          <w:marRight w:val="0"/>
          <w:marTop w:val="0"/>
          <w:marBottom w:val="0"/>
          <w:divBdr>
            <w:top w:val="none" w:sz="0" w:space="0" w:color="auto"/>
            <w:left w:val="none" w:sz="0" w:space="0" w:color="auto"/>
            <w:bottom w:val="none" w:sz="0" w:space="0" w:color="auto"/>
            <w:right w:val="none" w:sz="0" w:space="0" w:color="auto"/>
          </w:divBdr>
          <w:divsChild>
            <w:div w:id="445544284">
              <w:marLeft w:val="0"/>
              <w:marRight w:val="0"/>
              <w:marTop w:val="0"/>
              <w:marBottom w:val="0"/>
              <w:divBdr>
                <w:top w:val="none" w:sz="0" w:space="0" w:color="auto"/>
                <w:left w:val="none" w:sz="0" w:space="0" w:color="auto"/>
                <w:bottom w:val="none" w:sz="0" w:space="0" w:color="auto"/>
                <w:right w:val="none" w:sz="0" w:space="0" w:color="auto"/>
              </w:divBdr>
              <w:divsChild>
                <w:div w:id="1546062679">
                  <w:marLeft w:val="0"/>
                  <w:marRight w:val="0"/>
                  <w:marTop w:val="0"/>
                  <w:marBottom w:val="0"/>
                  <w:divBdr>
                    <w:top w:val="none" w:sz="0" w:space="0" w:color="auto"/>
                    <w:left w:val="none" w:sz="0" w:space="0" w:color="auto"/>
                    <w:bottom w:val="none" w:sz="0" w:space="0" w:color="auto"/>
                    <w:right w:val="none" w:sz="0" w:space="0" w:color="auto"/>
                  </w:divBdr>
                  <w:divsChild>
                    <w:div w:id="417674189">
                      <w:marLeft w:val="0"/>
                      <w:marRight w:val="0"/>
                      <w:marTop w:val="0"/>
                      <w:marBottom w:val="0"/>
                      <w:divBdr>
                        <w:top w:val="none" w:sz="0" w:space="0" w:color="auto"/>
                        <w:left w:val="none" w:sz="0" w:space="0" w:color="auto"/>
                        <w:bottom w:val="none" w:sz="0" w:space="0" w:color="auto"/>
                        <w:right w:val="none" w:sz="0" w:space="0" w:color="auto"/>
                      </w:divBdr>
                      <w:divsChild>
                        <w:div w:id="1062214231">
                          <w:marLeft w:val="0"/>
                          <w:marRight w:val="0"/>
                          <w:marTop w:val="0"/>
                          <w:marBottom w:val="0"/>
                          <w:divBdr>
                            <w:top w:val="none" w:sz="0" w:space="0" w:color="auto"/>
                            <w:left w:val="none" w:sz="0" w:space="0" w:color="auto"/>
                            <w:bottom w:val="none" w:sz="0" w:space="0" w:color="auto"/>
                            <w:right w:val="none" w:sz="0" w:space="0" w:color="auto"/>
                          </w:divBdr>
                          <w:divsChild>
                            <w:div w:id="1090543608">
                              <w:marLeft w:val="0"/>
                              <w:marRight w:val="0"/>
                              <w:marTop w:val="0"/>
                              <w:marBottom w:val="0"/>
                              <w:divBdr>
                                <w:top w:val="none" w:sz="0" w:space="0" w:color="auto"/>
                                <w:left w:val="none" w:sz="0" w:space="0" w:color="auto"/>
                                <w:bottom w:val="none" w:sz="0" w:space="0" w:color="auto"/>
                                <w:right w:val="none" w:sz="0" w:space="0" w:color="auto"/>
                              </w:divBdr>
                              <w:divsChild>
                                <w:div w:id="4362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cmapspublic.ihmc.us/rid=1J2NXC297-DYYMHZ-16FK/ASSIGNMENT%201.cma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F7AAF4-646B-4FAA-98E7-80B517EE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738</Words>
  <Characters>4065</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DIDACTICS</vt:lpstr>
      <vt:lpstr>Medical Emergencies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DIDACTICS</dc:title>
  <dc:subject>ANTHOLOGY</dc:subject>
  <dc:creator>Marisol Barraza M.Sc.</dc:creator>
  <cp:lastModifiedBy>Marisol Barraza</cp:lastModifiedBy>
  <cp:revision>11</cp:revision>
  <cp:lastPrinted>2010-08-26T14:54:00Z</cp:lastPrinted>
  <dcterms:created xsi:type="dcterms:W3CDTF">2011-01-19T19:30:00Z</dcterms:created>
  <dcterms:modified xsi:type="dcterms:W3CDTF">2011-01-19T21:18:00Z</dcterms:modified>
</cp:coreProperties>
</file>