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10" w:rsidRPr="004B5B10" w:rsidRDefault="004B5B10" w:rsidP="004B5B10">
      <w:pPr>
        <w:autoSpaceDE w:val="0"/>
        <w:autoSpaceDN w:val="0"/>
        <w:adjustRightInd w:val="0"/>
        <w:spacing w:after="0" w:line="240" w:lineRule="auto"/>
        <w:rPr>
          <w:rFonts w:ascii="UniversLTStd-Obl" w:hAnsi="UniversLTStd-Obl" w:cs="UniversLTStd-Obl"/>
          <w:b/>
          <w:i/>
          <w:iCs/>
          <w:sz w:val="20"/>
          <w:szCs w:val="20"/>
          <w:u w:val="single"/>
        </w:rPr>
      </w:pPr>
      <w:r w:rsidRPr="004B5B10">
        <w:rPr>
          <w:rFonts w:ascii="UniversLTStd" w:hAnsi="UniversLTStd" w:cs="UniversLTStd"/>
          <w:b/>
          <w:sz w:val="20"/>
          <w:szCs w:val="20"/>
          <w:u w:val="single"/>
        </w:rPr>
        <w:t xml:space="preserve">Artículo 16. </w:t>
      </w:r>
      <w:r w:rsidRPr="004B5B10">
        <w:rPr>
          <w:rFonts w:ascii="UniversLTStd-Obl" w:hAnsi="UniversLTStd-Obl" w:cs="UniversLTStd-Obl"/>
          <w:b/>
          <w:i/>
          <w:iCs/>
          <w:sz w:val="20"/>
          <w:szCs w:val="20"/>
          <w:u w:val="single"/>
        </w:rPr>
        <w:t xml:space="preserve">Documentos e informes de evaluación. </w:t>
      </w:r>
    </w:p>
    <w:p w:rsidR="004B5B10" w:rsidRDefault="004B5B10" w:rsidP="004B5B10">
      <w:pPr>
        <w:autoSpaceDE w:val="0"/>
        <w:autoSpaceDN w:val="0"/>
        <w:adjustRightInd w:val="0"/>
        <w:spacing w:after="0" w:line="240" w:lineRule="auto"/>
        <w:rPr>
          <w:rFonts w:ascii="UniversLTStd-Obl" w:hAnsi="UniversLTStd-Obl" w:cs="UniversLTStd-Obl"/>
          <w:i/>
          <w:iCs/>
          <w:sz w:val="20"/>
          <w:szCs w:val="20"/>
        </w:rPr>
      </w:pPr>
    </w:p>
    <w:p w:rsidR="00886C3C" w:rsidRPr="004B5B10" w:rsidRDefault="004B5B10" w:rsidP="004B5B10">
      <w:pPr>
        <w:autoSpaceDE w:val="0"/>
        <w:autoSpaceDN w:val="0"/>
        <w:adjustRightInd w:val="0"/>
        <w:spacing w:after="0" w:line="240" w:lineRule="auto"/>
        <w:rPr>
          <w:rFonts w:ascii="UniversLTStd-Obl" w:hAnsi="UniversLTStd-Obl" w:cs="UniversLTStd-Obl"/>
          <w:i/>
          <w:iCs/>
          <w:sz w:val="20"/>
          <w:szCs w:val="20"/>
        </w:rPr>
      </w:pPr>
      <w:r>
        <w:rPr>
          <w:rFonts w:ascii="UniversLTStd" w:hAnsi="UniversLTStd" w:cs="UniversLTStd"/>
          <w:sz w:val="20"/>
          <w:szCs w:val="20"/>
        </w:rPr>
        <w:t>El Ministerio de Educación y Ciencia, previo informe</w:t>
      </w:r>
      <w:r>
        <w:rPr>
          <w:rFonts w:ascii="UniversLTStd-Obl" w:hAnsi="UniversLTStd-Obl" w:cs="UniversLTStd-Obl"/>
          <w:i/>
          <w:iCs/>
          <w:sz w:val="20"/>
          <w:szCs w:val="20"/>
        </w:rPr>
        <w:t xml:space="preserve"> </w:t>
      </w:r>
      <w:r>
        <w:rPr>
          <w:rFonts w:ascii="UniversLTStd" w:hAnsi="UniversLTStd" w:cs="UniversLTStd"/>
          <w:sz w:val="20"/>
          <w:szCs w:val="20"/>
        </w:rPr>
        <w:t>de las comunidades autónomas, determinará los elementos</w:t>
      </w:r>
      <w:r>
        <w:rPr>
          <w:rFonts w:ascii="UniversLTStd-Obl" w:hAnsi="UniversLTStd-Obl" w:cs="UniversLTStd-Obl"/>
          <w:i/>
          <w:iCs/>
          <w:sz w:val="20"/>
          <w:szCs w:val="20"/>
        </w:rPr>
        <w:t xml:space="preserve"> </w:t>
      </w:r>
      <w:r>
        <w:rPr>
          <w:rFonts w:ascii="UniversLTStd" w:hAnsi="UniversLTStd" w:cs="UniversLTStd"/>
          <w:sz w:val="20"/>
          <w:szCs w:val="20"/>
        </w:rPr>
        <w:t>de los documentos básicos de evaluación, así como</w:t>
      </w:r>
      <w:r>
        <w:rPr>
          <w:rFonts w:ascii="UniversLTStd-Obl" w:hAnsi="UniversLTStd-Obl" w:cs="UniversLTStd-Obl"/>
          <w:i/>
          <w:iCs/>
          <w:sz w:val="20"/>
          <w:szCs w:val="20"/>
        </w:rPr>
        <w:t xml:space="preserve"> </w:t>
      </w:r>
      <w:r>
        <w:rPr>
          <w:rFonts w:ascii="UniversLTStd" w:hAnsi="UniversLTStd" w:cs="UniversLTStd"/>
          <w:sz w:val="20"/>
          <w:szCs w:val="20"/>
        </w:rPr>
        <w:t>los requisitos formales derivados del proceso de evaluación</w:t>
      </w:r>
      <w:r>
        <w:rPr>
          <w:rFonts w:ascii="UniversLTStd-Obl" w:hAnsi="UniversLTStd-Obl" w:cs="UniversLTStd-Obl"/>
          <w:i/>
          <w:iCs/>
          <w:sz w:val="20"/>
          <w:szCs w:val="20"/>
        </w:rPr>
        <w:t xml:space="preserve"> </w:t>
      </w:r>
      <w:r>
        <w:rPr>
          <w:rFonts w:ascii="UniversLTStd" w:hAnsi="UniversLTStd" w:cs="UniversLTStd"/>
          <w:sz w:val="20"/>
          <w:szCs w:val="20"/>
        </w:rPr>
        <w:t>que sean precisos para garantizar la movilidad del</w:t>
      </w:r>
      <w:r>
        <w:rPr>
          <w:rFonts w:ascii="UniversLTStd-Obl" w:hAnsi="UniversLTStd-Obl" w:cs="UniversLTStd-Obl"/>
          <w:i/>
          <w:iCs/>
          <w:sz w:val="20"/>
          <w:szCs w:val="20"/>
        </w:rPr>
        <w:t xml:space="preserve"> </w:t>
      </w:r>
      <w:r>
        <w:rPr>
          <w:rFonts w:ascii="UniversLTStd" w:hAnsi="UniversLTStd" w:cs="UniversLTStd"/>
          <w:sz w:val="20"/>
          <w:szCs w:val="20"/>
        </w:rPr>
        <w:t>alumnado.</w:t>
      </w:r>
    </w:p>
    <w:p w:rsidR="004B5B10" w:rsidRDefault="004B5B10"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p>
    <w:p w:rsidR="004B5B10" w:rsidRPr="004B5B10" w:rsidRDefault="004B5B10" w:rsidP="004B5B10">
      <w:pPr>
        <w:autoSpaceDE w:val="0"/>
        <w:autoSpaceDN w:val="0"/>
        <w:adjustRightInd w:val="0"/>
        <w:spacing w:after="0" w:line="240" w:lineRule="auto"/>
        <w:rPr>
          <w:rFonts w:ascii="UniversLTStd-Obl" w:hAnsi="UniversLTStd-Obl" w:cs="UniversLTStd-Obl"/>
          <w:b/>
          <w:i/>
          <w:iCs/>
          <w:sz w:val="20"/>
          <w:szCs w:val="20"/>
          <w:u w:val="single"/>
        </w:rPr>
      </w:pPr>
      <w:r w:rsidRPr="004B5B10">
        <w:rPr>
          <w:rFonts w:ascii="UniversLTStd" w:hAnsi="UniversLTStd" w:cs="UniversLTStd"/>
          <w:b/>
          <w:sz w:val="20"/>
          <w:szCs w:val="20"/>
          <w:u w:val="single"/>
        </w:rPr>
        <w:t xml:space="preserve">Artículo 18. </w:t>
      </w:r>
      <w:r w:rsidRPr="004B5B10">
        <w:rPr>
          <w:rFonts w:ascii="UniversLTStd-Obl" w:hAnsi="UniversLTStd-Obl" w:cs="UniversLTStd-Obl"/>
          <w:b/>
          <w:i/>
          <w:iCs/>
          <w:sz w:val="20"/>
          <w:szCs w:val="20"/>
          <w:u w:val="single"/>
        </w:rPr>
        <w:t>Evaluación de diagnóstico.</w:t>
      </w:r>
    </w:p>
    <w:p w:rsidR="004B5B10" w:rsidRPr="004B5B10" w:rsidRDefault="004B5B10" w:rsidP="004B5B10">
      <w:pPr>
        <w:autoSpaceDE w:val="0"/>
        <w:autoSpaceDN w:val="0"/>
        <w:adjustRightInd w:val="0"/>
        <w:spacing w:after="0" w:line="240" w:lineRule="auto"/>
        <w:rPr>
          <w:rFonts w:ascii="UniversLTStd" w:hAnsi="UniversLTStd" w:cs="UniversLTStd"/>
          <w:sz w:val="20"/>
          <w:szCs w:val="20"/>
        </w:rPr>
      </w:pPr>
    </w:p>
    <w:p w:rsidR="004B5B10" w:rsidRPr="004B5B10" w:rsidRDefault="004B5B10" w:rsidP="004B5B10">
      <w:pPr>
        <w:pStyle w:val="Prrafodelista"/>
        <w:numPr>
          <w:ilvl w:val="0"/>
          <w:numId w:val="1"/>
        </w:numPr>
        <w:autoSpaceDE w:val="0"/>
        <w:autoSpaceDN w:val="0"/>
        <w:adjustRightInd w:val="0"/>
        <w:spacing w:after="0" w:line="240" w:lineRule="auto"/>
        <w:rPr>
          <w:rFonts w:ascii="UniversLTStd" w:hAnsi="UniversLTStd" w:cs="UniversLTStd"/>
          <w:sz w:val="20"/>
          <w:szCs w:val="20"/>
        </w:rPr>
      </w:pPr>
      <w:r w:rsidRPr="004B5B10">
        <w:rPr>
          <w:rFonts w:ascii="UniversLTStd" w:hAnsi="UniversLTStd" w:cs="UniversLTStd"/>
          <w:sz w:val="20"/>
          <w:szCs w:val="20"/>
        </w:rPr>
        <w:t>La evaluación de diagnóstico, regulada en el artículo 29 de la Ley Orgánica 2/2006, de 3 de mayo, de Educación, que realizarán todos los alumnos al finalizar el segundo curso de la Educación secundaria obligatoria no tendrá efectos académicos, tendrá carácter formativo y orientador para los centros e informativo para las familias y para el conjunto de la comunidad educativa.</w:t>
      </w:r>
    </w:p>
    <w:p w:rsidR="004B5B10" w:rsidRPr="004B5B10" w:rsidRDefault="004B5B10" w:rsidP="004B5B10">
      <w:pPr>
        <w:pStyle w:val="Prrafodelista"/>
        <w:autoSpaceDE w:val="0"/>
        <w:autoSpaceDN w:val="0"/>
        <w:adjustRightInd w:val="0"/>
        <w:spacing w:after="0" w:line="240" w:lineRule="auto"/>
        <w:rPr>
          <w:rFonts w:ascii="UniversLTStd" w:hAnsi="UniversLTStd" w:cs="UniversLTStd"/>
          <w:sz w:val="20"/>
          <w:szCs w:val="20"/>
        </w:rPr>
      </w:pPr>
    </w:p>
    <w:p w:rsidR="004B5B10" w:rsidRPr="004B5B10" w:rsidRDefault="004B5B10" w:rsidP="004B5B10">
      <w:pPr>
        <w:pStyle w:val="Prrafodelista"/>
        <w:numPr>
          <w:ilvl w:val="0"/>
          <w:numId w:val="1"/>
        </w:numPr>
        <w:autoSpaceDE w:val="0"/>
        <w:autoSpaceDN w:val="0"/>
        <w:adjustRightInd w:val="0"/>
        <w:spacing w:after="0" w:line="240" w:lineRule="auto"/>
        <w:rPr>
          <w:rFonts w:ascii="UniversLTStd" w:hAnsi="UniversLTStd" w:cs="UniversLTStd"/>
          <w:sz w:val="20"/>
          <w:szCs w:val="20"/>
        </w:rPr>
      </w:pPr>
      <w:r w:rsidRPr="004B5B10">
        <w:rPr>
          <w:rFonts w:ascii="UniversLTStd" w:hAnsi="UniversLTStd" w:cs="UniversLTStd"/>
          <w:sz w:val="20"/>
          <w:szCs w:val="20"/>
        </w:rPr>
        <w:t>En el marco de sus respectivas competencias, las administraciones educativas proporcionarán a los centros los modelos y apoyos pertinentes, a fin de que todos ellos puedan realizar de modo adecuado estas evaluaciones.</w:t>
      </w:r>
    </w:p>
    <w:p w:rsidR="004B5B10" w:rsidRPr="004B5B10" w:rsidRDefault="004B5B10" w:rsidP="004B5B10">
      <w:pPr>
        <w:pStyle w:val="Prrafodelista"/>
        <w:rPr>
          <w:rFonts w:ascii="UniversLTStd" w:hAnsi="UniversLTStd" w:cs="UniversLTStd"/>
          <w:sz w:val="20"/>
          <w:szCs w:val="20"/>
        </w:rPr>
      </w:pPr>
    </w:p>
    <w:p w:rsidR="004B5B10" w:rsidRPr="004B5B10" w:rsidRDefault="004B5B10" w:rsidP="004B5B10">
      <w:pPr>
        <w:pStyle w:val="Prrafodelista"/>
        <w:autoSpaceDE w:val="0"/>
        <w:autoSpaceDN w:val="0"/>
        <w:adjustRightInd w:val="0"/>
        <w:spacing w:after="0" w:line="240" w:lineRule="auto"/>
        <w:rPr>
          <w:rFonts w:ascii="UniversLTStd" w:hAnsi="UniversLTStd" w:cs="UniversLTStd"/>
          <w:sz w:val="20"/>
          <w:szCs w:val="20"/>
        </w:rPr>
      </w:pPr>
    </w:p>
    <w:p w:rsidR="004B5B10" w:rsidRDefault="004B5B10" w:rsidP="004B5B10">
      <w:pPr>
        <w:pStyle w:val="Prrafodelista"/>
        <w:numPr>
          <w:ilvl w:val="0"/>
          <w:numId w:val="1"/>
        </w:num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 xml:space="preserve">3. Los centros tendrán en cuenta la información proveniente de estas evaluaciones para, entre otros fines, organizar las medidas y programas necesarios dirigidos a mejorar la atención del alumnado y a garantizar que alcance las correspondientes competencias básicas. Así mismo, estos resultados permitirán, junto </w:t>
      </w:r>
      <w:r w:rsidRPr="004B5B10">
        <w:rPr>
          <w:rFonts w:ascii="UniversLTStd" w:hAnsi="UniversLTStd" w:cs="UniversLTStd"/>
          <w:sz w:val="20"/>
          <w:szCs w:val="20"/>
        </w:rPr>
        <w:t xml:space="preserve"> </w:t>
      </w:r>
      <w:r>
        <w:rPr>
          <w:rFonts w:ascii="UniversLTStd" w:hAnsi="UniversLTStd" w:cs="UniversLTStd"/>
          <w:sz w:val="20"/>
          <w:szCs w:val="20"/>
        </w:rPr>
        <w:t xml:space="preserve">con la evaluación de los procesos de enseñanza y la </w:t>
      </w:r>
      <w:proofErr w:type="spellStart"/>
      <w:r>
        <w:rPr>
          <w:rFonts w:ascii="UniversLTStd" w:hAnsi="UniversLTStd" w:cs="UniversLTStd"/>
          <w:sz w:val="20"/>
          <w:szCs w:val="20"/>
        </w:rPr>
        <w:t>practica</w:t>
      </w:r>
      <w:proofErr w:type="spellEnd"/>
      <w:r>
        <w:rPr>
          <w:rFonts w:ascii="UniversLTStd" w:hAnsi="UniversLTStd" w:cs="UniversLTStd"/>
          <w:sz w:val="20"/>
          <w:szCs w:val="20"/>
        </w:rPr>
        <w:t xml:space="preserve"> docente, analizar, valorar y reorientar, si procede, las actuaciones desarrolladas en los dos primeros cursos de la etapa.</w:t>
      </w:r>
    </w:p>
    <w:p w:rsidR="004B5B10" w:rsidRDefault="004B5B10"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p>
    <w:p w:rsidR="004B5B10" w:rsidRPr="004B5B10" w:rsidRDefault="004B5B10" w:rsidP="004B5B10">
      <w:pPr>
        <w:autoSpaceDE w:val="0"/>
        <w:autoSpaceDN w:val="0"/>
        <w:adjustRightInd w:val="0"/>
        <w:spacing w:after="0" w:line="240" w:lineRule="auto"/>
        <w:rPr>
          <w:rFonts w:ascii="UniversLTStd" w:hAnsi="UniversLTStd" w:cs="UniversLTStd"/>
          <w:b/>
          <w:sz w:val="20"/>
          <w:szCs w:val="20"/>
          <w:u w:val="single"/>
        </w:rPr>
      </w:pPr>
      <w:r w:rsidRPr="004B5B10">
        <w:rPr>
          <w:rFonts w:ascii="UniversLTStd" w:hAnsi="UniversLTStd" w:cs="UniversLTStd"/>
          <w:b/>
          <w:sz w:val="20"/>
          <w:szCs w:val="20"/>
          <w:u w:val="single"/>
        </w:rPr>
        <w:t xml:space="preserve">Criterios de Evaluación: </w:t>
      </w:r>
    </w:p>
    <w:p w:rsidR="004B5B10" w:rsidRDefault="004B5B10" w:rsidP="004B5B10">
      <w:pPr>
        <w:autoSpaceDE w:val="0"/>
        <w:autoSpaceDN w:val="0"/>
        <w:adjustRightInd w:val="0"/>
        <w:spacing w:after="0" w:line="240" w:lineRule="auto"/>
        <w:rPr>
          <w:rFonts w:ascii="UniversLTStd" w:hAnsi="UniversLTStd" w:cs="UniversLTStd"/>
          <w:sz w:val="20"/>
          <w:szCs w:val="20"/>
        </w:rPr>
      </w:pPr>
    </w:p>
    <w:p w:rsidR="004B5B10" w:rsidRPr="001B2FE2" w:rsidRDefault="004B5B10" w:rsidP="004B5B10">
      <w:pPr>
        <w:autoSpaceDE w:val="0"/>
        <w:autoSpaceDN w:val="0"/>
        <w:adjustRightInd w:val="0"/>
        <w:spacing w:after="0" w:line="240" w:lineRule="auto"/>
        <w:rPr>
          <w:rFonts w:ascii="UniversLTStd" w:hAnsi="UniversLTStd" w:cs="UniversLTStd"/>
          <w:b/>
          <w:sz w:val="20"/>
          <w:szCs w:val="20"/>
        </w:rPr>
      </w:pPr>
      <w:r w:rsidRPr="001B2FE2">
        <w:rPr>
          <w:rFonts w:ascii="UniversLTStd" w:hAnsi="UniversLTStd" w:cs="UniversLTStd"/>
          <w:b/>
          <w:sz w:val="20"/>
          <w:szCs w:val="20"/>
        </w:rPr>
        <w:t xml:space="preserve">Primer curso: </w:t>
      </w:r>
    </w:p>
    <w:p w:rsidR="004B5B10" w:rsidRDefault="004B5B10" w:rsidP="004B5B10">
      <w:pPr>
        <w:autoSpaceDE w:val="0"/>
        <w:autoSpaceDN w:val="0"/>
        <w:adjustRightInd w:val="0"/>
        <w:spacing w:after="0" w:line="240" w:lineRule="auto"/>
        <w:rPr>
          <w:rFonts w:ascii="UniversLTStd-Obl" w:hAnsi="UniversLTStd-Obl" w:cs="UniversLTStd-Obl"/>
          <w:i/>
          <w:iCs/>
          <w:sz w:val="20"/>
          <w:szCs w:val="20"/>
        </w:rPr>
      </w:pPr>
      <w:r>
        <w:rPr>
          <w:rFonts w:ascii="UniversLTStd-Obl" w:hAnsi="UniversLTStd-Obl" w:cs="UniversLTStd-Obl"/>
          <w:i/>
          <w:iCs/>
          <w:sz w:val="20"/>
          <w:szCs w:val="20"/>
        </w:rPr>
        <w:t>Criterios de evaluación</w:t>
      </w:r>
      <w:r w:rsidR="001B2FE2">
        <w:rPr>
          <w:rFonts w:ascii="UniversLTStd-Obl" w:hAnsi="UniversLTStd-Obl" w:cs="UniversLTStd-Obl"/>
          <w:i/>
          <w:iCs/>
          <w:sz w:val="20"/>
          <w:szCs w:val="20"/>
        </w:rPr>
        <w:t xml:space="preserve"> </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1. Recopilar activ</w:t>
      </w:r>
      <w:r w:rsidR="001B2FE2">
        <w:rPr>
          <w:rFonts w:ascii="UniversLTStd" w:hAnsi="UniversLTStd" w:cs="UniversLTStd"/>
          <w:sz w:val="20"/>
          <w:szCs w:val="20"/>
        </w:rPr>
        <w:t xml:space="preserve">idades, juegos, estiramientos y </w:t>
      </w:r>
      <w:r>
        <w:rPr>
          <w:rFonts w:ascii="UniversLTStd" w:hAnsi="UniversLTStd" w:cs="UniversLTStd"/>
          <w:sz w:val="20"/>
          <w:szCs w:val="20"/>
        </w:rPr>
        <w:t>ejercicios de movilidad articular a</w:t>
      </w:r>
      <w:r w:rsidR="001B2FE2">
        <w:rPr>
          <w:rFonts w:ascii="UniversLTStd" w:hAnsi="UniversLTStd" w:cs="UniversLTStd"/>
          <w:sz w:val="20"/>
          <w:szCs w:val="20"/>
        </w:rPr>
        <w:t xml:space="preserve">propiados para el calentamiento </w:t>
      </w:r>
      <w:r>
        <w:rPr>
          <w:rFonts w:ascii="UniversLTStd" w:hAnsi="UniversLTStd" w:cs="UniversLTStd"/>
          <w:sz w:val="20"/>
          <w:szCs w:val="20"/>
        </w:rPr>
        <w:t>y realizados en clase.</w:t>
      </w:r>
      <w:r w:rsidR="001B2FE2">
        <w:rPr>
          <w:rFonts w:ascii="UniversLTStd" w:hAnsi="UniversLTStd" w:cs="UniversLTStd"/>
          <w:sz w:val="20"/>
          <w:szCs w:val="20"/>
        </w:rPr>
        <w:t xml:space="preserve"> </w:t>
      </w:r>
      <w:r>
        <w:rPr>
          <w:rFonts w:ascii="UniversLTStd" w:hAnsi="UniversLTStd" w:cs="UniversLTStd"/>
          <w:sz w:val="20"/>
          <w:szCs w:val="20"/>
        </w:rPr>
        <w:t>Se comprobará que el alumnado, una vez ha realizado</w:t>
      </w:r>
      <w:r w:rsidR="001B2FE2">
        <w:rPr>
          <w:rFonts w:ascii="UniversLTStd" w:hAnsi="UniversLTStd" w:cs="UniversLTStd"/>
          <w:sz w:val="20"/>
          <w:szCs w:val="20"/>
        </w:rPr>
        <w:t xml:space="preserve"> </w:t>
      </w:r>
      <w:r>
        <w:rPr>
          <w:rFonts w:ascii="UniversLTStd" w:hAnsi="UniversLTStd" w:cs="UniversLTStd"/>
          <w:sz w:val="20"/>
          <w:szCs w:val="20"/>
        </w:rPr>
        <w:t>en clase juegos y ejercicios div</w:t>
      </w:r>
      <w:r w:rsidR="001B2FE2">
        <w:rPr>
          <w:rFonts w:ascii="UniversLTStd" w:hAnsi="UniversLTStd" w:cs="UniversLTStd"/>
          <w:sz w:val="20"/>
          <w:szCs w:val="20"/>
        </w:rPr>
        <w:t xml:space="preserve">ersos para calentar, propuestos </w:t>
      </w:r>
      <w:r>
        <w:rPr>
          <w:rFonts w:ascii="UniversLTStd" w:hAnsi="UniversLTStd" w:cs="UniversLTStd"/>
          <w:sz w:val="20"/>
          <w:szCs w:val="20"/>
        </w:rPr>
        <w:t>por el profesorado, recoge en soporte escrito o</w:t>
      </w:r>
      <w:r w:rsidR="001B2FE2">
        <w:rPr>
          <w:rFonts w:ascii="UniversLTStd" w:hAnsi="UniversLTStd" w:cs="UniversLTStd"/>
          <w:sz w:val="20"/>
          <w:szCs w:val="20"/>
        </w:rPr>
        <w:t xml:space="preserve"> </w:t>
      </w:r>
      <w:r>
        <w:rPr>
          <w:rFonts w:ascii="UniversLTStd" w:hAnsi="UniversLTStd" w:cs="UniversLTStd"/>
          <w:sz w:val="20"/>
          <w:szCs w:val="20"/>
        </w:rPr>
        <w:t>digital ejercicios que pueden ser</w:t>
      </w:r>
      <w:r w:rsidR="001B2FE2">
        <w:rPr>
          <w:rFonts w:ascii="UniversLTStd" w:hAnsi="UniversLTStd" w:cs="UniversLTStd"/>
          <w:sz w:val="20"/>
          <w:szCs w:val="20"/>
        </w:rPr>
        <w:t xml:space="preserve"> utilizados en el calentamiento </w:t>
      </w:r>
      <w:r>
        <w:rPr>
          <w:rFonts w:ascii="UniversLTStd" w:hAnsi="UniversLTStd" w:cs="UniversLTStd"/>
          <w:sz w:val="20"/>
          <w:szCs w:val="20"/>
        </w:rPr>
        <w:t>de cualquier actividad física.</w:t>
      </w:r>
      <w:r w:rsidR="001B2FE2">
        <w:rPr>
          <w:rFonts w:ascii="UniversLTStd" w:hAnsi="UniversLTStd" w:cs="UniversLTStd"/>
          <w:sz w:val="20"/>
          <w:szCs w:val="20"/>
        </w:rPr>
        <w:t xml:space="preserve">  </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2. Identificar los hábitos higiénicos y posturales</w:t>
      </w:r>
      <w:r w:rsidR="001B2FE2">
        <w:rPr>
          <w:rFonts w:ascii="UniversLTStd" w:hAnsi="UniversLTStd" w:cs="UniversLTStd"/>
          <w:sz w:val="20"/>
          <w:szCs w:val="20"/>
        </w:rPr>
        <w:t xml:space="preserve"> </w:t>
      </w:r>
      <w:r>
        <w:rPr>
          <w:rFonts w:ascii="UniversLTStd" w:hAnsi="UniversLTStd" w:cs="UniversLTStd"/>
          <w:sz w:val="20"/>
          <w:szCs w:val="20"/>
        </w:rPr>
        <w:t>saludables relacionados c</w:t>
      </w:r>
      <w:r w:rsidR="001B2FE2">
        <w:rPr>
          <w:rFonts w:ascii="UniversLTStd" w:hAnsi="UniversLTStd" w:cs="UniversLTStd"/>
          <w:sz w:val="20"/>
          <w:szCs w:val="20"/>
        </w:rPr>
        <w:t xml:space="preserve">on la actividad física y con la </w:t>
      </w:r>
      <w:r>
        <w:rPr>
          <w:rFonts w:ascii="UniversLTStd" w:hAnsi="UniversLTStd" w:cs="UniversLTStd"/>
          <w:sz w:val="20"/>
          <w:szCs w:val="20"/>
        </w:rPr>
        <w:t>vida cotidiana.</w:t>
      </w:r>
      <w:r w:rsidR="001B2FE2">
        <w:rPr>
          <w:rFonts w:ascii="UniversLTStd" w:hAnsi="UniversLTStd" w:cs="UniversLTStd"/>
          <w:sz w:val="20"/>
          <w:szCs w:val="20"/>
        </w:rPr>
        <w:t xml:space="preserve"> </w:t>
      </w:r>
      <w:r>
        <w:rPr>
          <w:rFonts w:ascii="UniversLTStd" w:hAnsi="UniversLTStd" w:cs="UniversLTStd"/>
          <w:sz w:val="20"/>
          <w:szCs w:val="20"/>
        </w:rPr>
        <w:t>Se pretende analizar si el alumnado, durante la práctica</w:t>
      </w:r>
      <w:r w:rsidR="001B2FE2">
        <w:rPr>
          <w:rFonts w:ascii="UniversLTStd" w:hAnsi="UniversLTStd" w:cs="UniversLTStd"/>
          <w:sz w:val="20"/>
          <w:szCs w:val="20"/>
        </w:rPr>
        <w:t xml:space="preserve"> </w:t>
      </w:r>
      <w:r>
        <w:rPr>
          <w:rFonts w:ascii="UniversLTStd" w:hAnsi="UniversLTStd" w:cs="UniversLTStd"/>
          <w:sz w:val="20"/>
          <w:szCs w:val="20"/>
        </w:rPr>
        <w:t>de actividad física, identif</w:t>
      </w:r>
      <w:r w:rsidR="001B2FE2">
        <w:rPr>
          <w:rFonts w:ascii="UniversLTStd" w:hAnsi="UniversLTStd" w:cs="UniversLTStd"/>
          <w:sz w:val="20"/>
          <w:szCs w:val="20"/>
        </w:rPr>
        <w:t xml:space="preserve">ica y lleva a cabo determinados </w:t>
      </w:r>
      <w:r>
        <w:rPr>
          <w:rFonts w:ascii="UniversLTStd" w:hAnsi="UniversLTStd" w:cs="UniversLTStd"/>
          <w:sz w:val="20"/>
          <w:szCs w:val="20"/>
        </w:rPr>
        <w:t>hábitos, como p</w:t>
      </w:r>
      <w:r w:rsidR="001B2FE2">
        <w:rPr>
          <w:rFonts w:ascii="UniversLTStd" w:hAnsi="UniversLTStd" w:cs="UniversLTStd"/>
          <w:sz w:val="20"/>
          <w:szCs w:val="20"/>
        </w:rPr>
        <w:t xml:space="preserve">or ejemplo usar la indumentaria </w:t>
      </w:r>
      <w:r>
        <w:rPr>
          <w:rFonts w:ascii="UniversLTStd" w:hAnsi="UniversLTStd" w:cs="UniversLTStd"/>
          <w:sz w:val="20"/>
          <w:szCs w:val="20"/>
        </w:rPr>
        <w:t>adecuada, hidratarse dura</w:t>
      </w:r>
      <w:r w:rsidR="001B2FE2">
        <w:rPr>
          <w:rFonts w:ascii="UniversLTStd" w:hAnsi="UniversLTStd" w:cs="UniversLTStd"/>
          <w:sz w:val="20"/>
          <w:szCs w:val="20"/>
        </w:rPr>
        <w:t xml:space="preserve">nte la actividad o atender a su </w:t>
      </w:r>
      <w:r>
        <w:rPr>
          <w:rFonts w:ascii="UniversLTStd" w:hAnsi="UniversLTStd" w:cs="UniversLTStd"/>
          <w:sz w:val="20"/>
          <w:szCs w:val="20"/>
        </w:rPr>
        <w:t>higiene personal despué</w:t>
      </w:r>
      <w:r w:rsidR="001B2FE2">
        <w:rPr>
          <w:rFonts w:ascii="UniversLTStd" w:hAnsi="UniversLTStd" w:cs="UniversLTStd"/>
          <w:sz w:val="20"/>
          <w:szCs w:val="20"/>
        </w:rPr>
        <w:t xml:space="preserve">s de las sesiones. El alumnado, </w:t>
      </w:r>
      <w:r>
        <w:rPr>
          <w:rFonts w:ascii="UniversLTStd" w:hAnsi="UniversLTStd" w:cs="UniversLTStd"/>
          <w:sz w:val="20"/>
          <w:szCs w:val="20"/>
        </w:rPr>
        <w:t>igualmente, deberá reconocer las posturas adecuadas en</w:t>
      </w:r>
      <w:r w:rsidR="001B2FE2">
        <w:rPr>
          <w:rFonts w:ascii="UniversLTStd" w:hAnsi="UniversLTStd" w:cs="UniversLTStd"/>
          <w:sz w:val="20"/>
          <w:szCs w:val="20"/>
        </w:rPr>
        <w:t xml:space="preserve"> </w:t>
      </w:r>
      <w:r>
        <w:rPr>
          <w:rFonts w:ascii="UniversLTStd" w:hAnsi="UniversLTStd" w:cs="UniversLTStd"/>
          <w:sz w:val="20"/>
          <w:szCs w:val="20"/>
        </w:rPr>
        <w:t xml:space="preserve">las actividades físicas que se realicen y en acciones </w:t>
      </w:r>
      <w:r w:rsidR="001B2FE2">
        <w:rPr>
          <w:rFonts w:ascii="UniversLTStd" w:hAnsi="UniversLTStd" w:cs="UniversLTStd"/>
          <w:sz w:val="20"/>
          <w:szCs w:val="20"/>
        </w:rPr>
        <w:t xml:space="preserve">de la </w:t>
      </w:r>
      <w:r>
        <w:rPr>
          <w:rFonts w:ascii="UniversLTStd" w:hAnsi="UniversLTStd" w:cs="UniversLTStd"/>
          <w:sz w:val="20"/>
          <w:szCs w:val="20"/>
        </w:rPr>
        <w:t>vida cotidiana como estar sentado</w:t>
      </w:r>
      <w:r w:rsidR="001B2FE2">
        <w:rPr>
          <w:rFonts w:ascii="UniversLTStd" w:hAnsi="UniversLTStd" w:cs="UniversLTStd"/>
          <w:sz w:val="20"/>
          <w:szCs w:val="20"/>
        </w:rPr>
        <w:t xml:space="preserve">, levantar cargas o transportar </w:t>
      </w:r>
      <w:r>
        <w:rPr>
          <w:rFonts w:ascii="UniversLTStd" w:hAnsi="UniversLTStd" w:cs="UniversLTStd"/>
          <w:sz w:val="20"/>
          <w:szCs w:val="20"/>
        </w:rPr>
        <w:t>mochilas.</w:t>
      </w:r>
      <w:r w:rsidR="001B2FE2">
        <w:rPr>
          <w:rFonts w:ascii="UniversLTStd" w:hAnsi="UniversLTStd" w:cs="UniversLTStd"/>
          <w:sz w:val="20"/>
          <w:szCs w:val="20"/>
        </w:rPr>
        <w:t xml:space="preserve">           </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3. Incrementar las cualidades físicas relacionadas</w:t>
      </w:r>
      <w:r w:rsidR="001B2FE2">
        <w:rPr>
          <w:rFonts w:ascii="UniversLTStd" w:hAnsi="UniversLTStd" w:cs="UniversLTStd"/>
          <w:sz w:val="20"/>
          <w:szCs w:val="20"/>
        </w:rPr>
        <w:t xml:space="preserve"> </w:t>
      </w:r>
      <w:r>
        <w:rPr>
          <w:rFonts w:ascii="UniversLTStd" w:hAnsi="UniversLTStd" w:cs="UniversLTStd"/>
          <w:sz w:val="20"/>
          <w:szCs w:val="20"/>
        </w:rPr>
        <w:t xml:space="preserve">con </w:t>
      </w:r>
      <w:proofErr w:type="gramStart"/>
      <w:r>
        <w:rPr>
          <w:rFonts w:ascii="UniversLTStd" w:hAnsi="UniversLTStd" w:cs="UniversLTStd"/>
          <w:sz w:val="20"/>
          <w:szCs w:val="20"/>
        </w:rPr>
        <w:t>la salud trabajadas</w:t>
      </w:r>
      <w:proofErr w:type="gramEnd"/>
      <w:r w:rsidR="001B2FE2">
        <w:rPr>
          <w:rFonts w:ascii="UniversLTStd" w:hAnsi="UniversLTStd" w:cs="UniversLTStd"/>
          <w:sz w:val="20"/>
          <w:szCs w:val="20"/>
        </w:rPr>
        <w:t xml:space="preserve"> durante el curso respecto a su </w:t>
      </w:r>
      <w:r>
        <w:rPr>
          <w:rFonts w:ascii="UniversLTStd" w:hAnsi="UniversLTStd" w:cs="UniversLTStd"/>
          <w:sz w:val="20"/>
          <w:szCs w:val="20"/>
        </w:rPr>
        <w:t>nivel inicial.</w:t>
      </w: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Con este criterio se pretende que el alumnado se</w:t>
      </w:r>
      <w:r w:rsidR="001B2FE2">
        <w:rPr>
          <w:rFonts w:ascii="UniversLTStd" w:hAnsi="UniversLTStd" w:cs="UniversLTStd"/>
          <w:sz w:val="20"/>
          <w:szCs w:val="20"/>
        </w:rPr>
        <w:t xml:space="preserve"> </w:t>
      </w:r>
      <w:r>
        <w:rPr>
          <w:rFonts w:ascii="UniversLTStd" w:hAnsi="UniversLTStd" w:cs="UniversLTStd"/>
          <w:sz w:val="20"/>
          <w:szCs w:val="20"/>
        </w:rPr>
        <w:t xml:space="preserve">muestre autoexigente </w:t>
      </w:r>
      <w:r w:rsidR="001B2FE2">
        <w:rPr>
          <w:rFonts w:ascii="UniversLTStd" w:hAnsi="UniversLTStd" w:cs="UniversLTStd"/>
          <w:sz w:val="20"/>
          <w:szCs w:val="20"/>
        </w:rPr>
        <w:t xml:space="preserve">en su esfuerzo para mejorar los </w:t>
      </w:r>
      <w:r>
        <w:rPr>
          <w:rFonts w:ascii="UniversLTStd" w:hAnsi="UniversLTStd" w:cs="UniversLTStd"/>
          <w:sz w:val="20"/>
          <w:szCs w:val="20"/>
        </w:rPr>
        <w:t>niveles de las cualidades físicas relacionadas con la salud.</w:t>
      </w:r>
    </w:p>
    <w:p w:rsidR="001B2FE2"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Para la evaluación se debe</w:t>
      </w:r>
      <w:r w:rsidR="001B2FE2">
        <w:rPr>
          <w:rFonts w:ascii="UniversLTStd" w:hAnsi="UniversLTStd" w:cs="UniversLTStd"/>
          <w:sz w:val="20"/>
          <w:szCs w:val="20"/>
        </w:rPr>
        <w:t xml:space="preserve">rá tener en cuenta, sobre todo, </w:t>
      </w:r>
      <w:r>
        <w:rPr>
          <w:rFonts w:ascii="UniversLTStd" w:hAnsi="UniversLTStd" w:cs="UniversLTStd"/>
          <w:sz w:val="20"/>
          <w:szCs w:val="20"/>
        </w:rPr>
        <w:t>la mejora respecto a sus p</w:t>
      </w:r>
      <w:r w:rsidR="001B2FE2">
        <w:rPr>
          <w:rFonts w:ascii="UniversLTStd" w:hAnsi="UniversLTStd" w:cs="UniversLTStd"/>
          <w:sz w:val="20"/>
          <w:szCs w:val="20"/>
        </w:rPr>
        <w:t xml:space="preserve">ropios niveles iniciales en las </w:t>
      </w:r>
      <w:r>
        <w:rPr>
          <w:rFonts w:ascii="UniversLTStd" w:hAnsi="UniversLTStd" w:cs="UniversLTStd"/>
          <w:sz w:val="20"/>
          <w:szCs w:val="20"/>
        </w:rPr>
        <w:t>capacidades de resistencia a</w:t>
      </w:r>
      <w:r w:rsidR="001B2FE2">
        <w:rPr>
          <w:rFonts w:ascii="UniversLTStd" w:hAnsi="UniversLTStd" w:cs="UniversLTStd"/>
          <w:sz w:val="20"/>
          <w:szCs w:val="20"/>
        </w:rPr>
        <w:t xml:space="preserve">eróbica, fuerza resistencia y </w:t>
      </w:r>
      <w:r>
        <w:rPr>
          <w:rFonts w:ascii="UniversLTStd" w:hAnsi="UniversLTStd" w:cs="UniversLTStd"/>
          <w:sz w:val="20"/>
          <w:szCs w:val="20"/>
        </w:rPr>
        <w:t>flexibilidad, y no sólo el resultado obtenido.</w:t>
      </w:r>
      <w:r w:rsidR="001B2FE2">
        <w:rPr>
          <w:rFonts w:ascii="UniversLTStd" w:hAnsi="UniversLTStd" w:cs="UniversLTStd"/>
          <w:sz w:val="20"/>
          <w:szCs w:val="20"/>
        </w:rPr>
        <w:t xml:space="preserve">        </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lastRenderedPageBreak/>
        <w:t xml:space="preserve">4. Mejorar la ejecución de los </w:t>
      </w:r>
      <w:r w:rsidR="001B2FE2">
        <w:rPr>
          <w:rFonts w:ascii="UniversLTStd" w:hAnsi="UniversLTStd" w:cs="UniversLTStd"/>
          <w:sz w:val="20"/>
          <w:szCs w:val="20"/>
        </w:rPr>
        <w:t xml:space="preserve">aspectos técnicos fundamentales </w:t>
      </w:r>
      <w:r>
        <w:rPr>
          <w:rFonts w:ascii="UniversLTStd" w:hAnsi="UniversLTStd" w:cs="UniversLTStd"/>
          <w:sz w:val="20"/>
          <w:szCs w:val="20"/>
        </w:rPr>
        <w:t>de un deporte</w:t>
      </w:r>
      <w:r w:rsidR="001B2FE2">
        <w:rPr>
          <w:rFonts w:ascii="UniversLTStd" w:hAnsi="UniversLTStd" w:cs="UniversLTStd"/>
          <w:sz w:val="20"/>
          <w:szCs w:val="20"/>
        </w:rPr>
        <w:t xml:space="preserve"> individual, aceptando el nivel </w:t>
      </w:r>
      <w:r>
        <w:rPr>
          <w:rFonts w:ascii="UniversLTStd" w:hAnsi="UniversLTStd" w:cs="UniversLTStd"/>
          <w:sz w:val="20"/>
          <w:szCs w:val="20"/>
        </w:rPr>
        <w:t>alcanzado.</w:t>
      </w:r>
      <w:r w:rsidR="001B2FE2">
        <w:rPr>
          <w:rFonts w:ascii="UniversLTStd" w:hAnsi="UniversLTStd" w:cs="UniversLTStd"/>
          <w:sz w:val="20"/>
          <w:szCs w:val="20"/>
        </w:rPr>
        <w:t xml:space="preserve"> </w:t>
      </w:r>
      <w:r>
        <w:rPr>
          <w:rFonts w:ascii="UniversLTStd" w:hAnsi="UniversLTStd" w:cs="UniversLTStd"/>
          <w:sz w:val="20"/>
          <w:szCs w:val="20"/>
        </w:rPr>
        <w:t>Mediante este criterio se evaluará la progresión de las</w:t>
      </w:r>
      <w:r w:rsidR="001B2FE2">
        <w:rPr>
          <w:rFonts w:ascii="UniversLTStd" w:hAnsi="UniversLTStd" w:cs="UniversLTStd"/>
          <w:sz w:val="20"/>
          <w:szCs w:val="20"/>
        </w:rPr>
        <w:t xml:space="preserve"> </w:t>
      </w:r>
      <w:r>
        <w:rPr>
          <w:rFonts w:ascii="UniversLTStd" w:hAnsi="UniversLTStd" w:cs="UniversLTStd"/>
          <w:sz w:val="20"/>
          <w:szCs w:val="20"/>
        </w:rPr>
        <w:t>capacidades coordinativas</w:t>
      </w:r>
      <w:r w:rsidR="001B2FE2">
        <w:rPr>
          <w:rFonts w:ascii="UniversLTStd" w:hAnsi="UniversLTStd" w:cs="UniversLTStd"/>
          <w:sz w:val="20"/>
          <w:szCs w:val="20"/>
        </w:rPr>
        <w:t xml:space="preserve"> en las habilidades específicas </w:t>
      </w:r>
      <w:r>
        <w:rPr>
          <w:rFonts w:ascii="UniversLTStd" w:hAnsi="UniversLTStd" w:cs="UniversLTStd"/>
          <w:sz w:val="20"/>
          <w:szCs w:val="20"/>
        </w:rPr>
        <w:t>de un deporte individu</w:t>
      </w:r>
      <w:r w:rsidR="001B2FE2">
        <w:rPr>
          <w:rFonts w:ascii="UniversLTStd" w:hAnsi="UniversLTStd" w:cs="UniversLTStd"/>
          <w:sz w:val="20"/>
          <w:szCs w:val="20"/>
        </w:rPr>
        <w:t xml:space="preserve">al. Además se observará si hace </w:t>
      </w:r>
      <w:r>
        <w:rPr>
          <w:rFonts w:ascii="UniversLTStd" w:hAnsi="UniversLTStd" w:cs="UniversLTStd"/>
          <w:sz w:val="20"/>
          <w:szCs w:val="20"/>
        </w:rPr>
        <w:t>una autoevaluación ajustada</w:t>
      </w:r>
      <w:r w:rsidR="001B2FE2">
        <w:rPr>
          <w:rFonts w:ascii="UniversLTStd" w:hAnsi="UniversLTStd" w:cs="UniversLTStd"/>
          <w:sz w:val="20"/>
          <w:szCs w:val="20"/>
        </w:rPr>
        <w:t xml:space="preserve"> de su nivel de ejecución, y si </w:t>
      </w:r>
      <w:r>
        <w:rPr>
          <w:rFonts w:ascii="UniversLTStd" w:hAnsi="UniversLTStd" w:cs="UniversLTStd"/>
          <w:sz w:val="20"/>
          <w:szCs w:val="20"/>
        </w:rPr>
        <w:t>es capaz de resolver con</w:t>
      </w:r>
      <w:r w:rsidR="001B2FE2">
        <w:rPr>
          <w:rFonts w:ascii="UniversLTStd" w:hAnsi="UniversLTStd" w:cs="UniversLTStd"/>
          <w:sz w:val="20"/>
          <w:szCs w:val="20"/>
        </w:rPr>
        <w:t xml:space="preserve"> eficacia los problemas motores </w:t>
      </w:r>
      <w:r>
        <w:rPr>
          <w:rFonts w:ascii="UniversLTStd" w:hAnsi="UniversLTStd" w:cs="UniversLTStd"/>
          <w:sz w:val="20"/>
          <w:szCs w:val="20"/>
        </w:rPr>
        <w:t>planteados.</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5. Realizar la acción motriz oportuna en función de la</w:t>
      </w:r>
      <w:r w:rsidR="001B2FE2">
        <w:rPr>
          <w:rFonts w:ascii="UniversLTStd" w:hAnsi="UniversLTStd" w:cs="UniversLTStd"/>
          <w:sz w:val="20"/>
          <w:szCs w:val="20"/>
        </w:rPr>
        <w:t xml:space="preserve"> </w:t>
      </w:r>
      <w:r>
        <w:rPr>
          <w:rFonts w:ascii="UniversLTStd" w:hAnsi="UniversLTStd" w:cs="UniversLTStd"/>
          <w:sz w:val="20"/>
          <w:szCs w:val="20"/>
        </w:rPr>
        <w:t>fase de juego que se desa</w:t>
      </w:r>
      <w:r w:rsidR="001B2FE2">
        <w:rPr>
          <w:rFonts w:ascii="UniversLTStd" w:hAnsi="UniversLTStd" w:cs="UniversLTStd"/>
          <w:sz w:val="20"/>
          <w:szCs w:val="20"/>
        </w:rPr>
        <w:t xml:space="preserve">rrolle, ataque o defensa, en el </w:t>
      </w:r>
      <w:r>
        <w:rPr>
          <w:rFonts w:ascii="UniversLTStd" w:hAnsi="UniversLTStd" w:cs="UniversLTStd"/>
          <w:sz w:val="20"/>
          <w:szCs w:val="20"/>
        </w:rPr>
        <w:t>juego</w:t>
      </w:r>
      <w:r w:rsidR="001B2FE2">
        <w:rPr>
          <w:rFonts w:ascii="UniversLTStd" w:hAnsi="UniversLTStd" w:cs="UniversLTStd"/>
          <w:sz w:val="20"/>
          <w:szCs w:val="20"/>
        </w:rPr>
        <w:t xml:space="preserve"> o deporte colectivo propuesto. </w:t>
      </w:r>
      <w:r>
        <w:rPr>
          <w:rFonts w:ascii="UniversLTStd" w:hAnsi="UniversLTStd" w:cs="UniversLTStd"/>
          <w:sz w:val="20"/>
          <w:szCs w:val="20"/>
        </w:rPr>
        <w:t>El alumnado deberá demostrar que en situaciones de</w:t>
      </w:r>
      <w:r w:rsidR="001B2FE2">
        <w:rPr>
          <w:rFonts w:ascii="UniversLTStd" w:hAnsi="UniversLTStd" w:cs="UniversLTStd"/>
          <w:sz w:val="20"/>
          <w:szCs w:val="20"/>
        </w:rPr>
        <w:t xml:space="preserve"> </w:t>
      </w:r>
      <w:r>
        <w:rPr>
          <w:rFonts w:ascii="UniversLTStd" w:hAnsi="UniversLTStd" w:cs="UniversLTStd"/>
          <w:sz w:val="20"/>
          <w:szCs w:val="20"/>
        </w:rPr>
        <w:t>ataque intenta conservar el balón, avanzar y conseguir la</w:t>
      </w:r>
      <w:r w:rsidR="001B2FE2">
        <w:rPr>
          <w:rFonts w:ascii="UniversLTStd" w:hAnsi="UniversLTStd" w:cs="UniversLTStd"/>
          <w:sz w:val="20"/>
          <w:szCs w:val="20"/>
        </w:rPr>
        <w:t xml:space="preserve"> </w:t>
      </w:r>
      <w:r>
        <w:rPr>
          <w:rFonts w:ascii="UniversLTStd" w:hAnsi="UniversLTStd" w:cs="UniversLTStd"/>
          <w:sz w:val="20"/>
          <w:szCs w:val="20"/>
        </w:rPr>
        <w:t>marca, seleccionando</w:t>
      </w:r>
      <w:r w:rsidR="001B2FE2">
        <w:rPr>
          <w:rFonts w:ascii="UniversLTStd" w:hAnsi="UniversLTStd" w:cs="UniversLTStd"/>
          <w:sz w:val="20"/>
          <w:szCs w:val="20"/>
        </w:rPr>
        <w:t xml:space="preserve"> </w:t>
      </w:r>
      <w:r>
        <w:rPr>
          <w:rFonts w:ascii="UniversLTStd" w:hAnsi="UniversLTStd" w:cs="UniversLTStd"/>
          <w:sz w:val="20"/>
          <w:szCs w:val="20"/>
        </w:rPr>
        <w:t>las</w:t>
      </w:r>
      <w:r w:rsidR="001B2FE2">
        <w:rPr>
          <w:rFonts w:ascii="UniversLTStd" w:hAnsi="UniversLTStd" w:cs="UniversLTStd"/>
          <w:sz w:val="20"/>
          <w:szCs w:val="20"/>
        </w:rPr>
        <w:t xml:space="preserve"> acciones técnicas adecuadas; y </w:t>
      </w:r>
      <w:r>
        <w:rPr>
          <w:rFonts w:ascii="UniversLTStd" w:hAnsi="UniversLTStd" w:cs="UniversLTStd"/>
          <w:sz w:val="20"/>
          <w:szCs w:val="20"/>
        </w:rPr>
        <w:t>en situaciones de defensa inte</w:t>
      </w:r>
      <w:r w:rsidR="001B2FE2">
        <w:rPr>
          <w:rFonts w:ascii="UniversLTStd" w:hAnsi="UniversLTStd" w:cs="UniversLTStd"/>
          <w:sz w:val="20"/>
          <w:szCs w:val="20"/>
        </w:rPr>
        <w:t xml:space="preserve">nta recuperar la pelota, frenar </w:t>
      </w:r>
      <w:r>
        <w:rPr>
          <w:rFonts w:ascii="UniversLTStd" w:hAnsi="UniversLTStd" w:cs="UniversLTStd"/>
          <w:sz w:val="20"/>
          <w:szCs w:val="20"/>
        </w:rPr>
        <w:t>el avance y evitar que l</w:t>
      </w:r>
      <w:r w:rsidR="001B2FE2">
        <w:rPr>
          <w:rFonts w:ascii="UniversLTStd" w:hAnsi="UniversLTStd" w:cs="UniversLTStd"/>
          <w:sz w:val="20"/>
          <w:szCs w:val="20"/>
        </w:rPr>
        <w:t xml:space="preserve">os oponentes consigan la marca. </w:t>
      </w:r>
      <w:r>
        <w:rPr>
          <w:rFonts w:ascii="UniversLTStd" w:hAnsi="UniversLTStd" w:cs="UniversLTStd"/>
          <w:sz w:val="20"/>
          <w:szCs w:val="20"/>
        </w:rPr>
        <w:t>Dentro de este criterio t</w:t>
      </w:r>
      <w:r w:rsidR="001B2FE2">
        <w:rPr>
          <w:rFonts w:ascii="UniversLTStd" w:hAnsi="UniversLTStd" w:cs="UniversLTStd"/>
          <w:sz w:val="20"/>
          <w:szCs w:val="20"/>
        </w:rPr>
        <w:t xml:space="preserve">ambién se tendrán en cuenta los </w:t>
      </w:r>
      <w:r>
        <w:rPr>
          <w:rFonts w:ascii="UniversLTStd" w:hAnsi="UniversLTStd" w:cs="UniversLTStd"/>
          <w:sz w:val="20"/>
          <w:szCs w:val="20"/>
        </w:rPr>
        <w:t xml:space="preserve">aspectos </w:t>
      </w:r>
      <w:proofErr w:type="spellStart"/>
      <w:r>
        <w:rPr>
          <w:rFonts w:ascii="UniversLTStd" w:hAnsi="UniversLTStd" w:cs="UniversLTStd"/>
          <w:sz w:val="20"/>
          <w:szCs w:val="20"/>
        </w:rPr>
        <w:t>actitudinales</w:t>
      </w:r>
      <w:proofErr w:type="spellEnd"/>
      <w:r>
        <w:rPr>
          <w:rFonts w:ascii="UniversLTStd" w:hAnsi="UniversLTStd" w:cs="UniversLTStd"/>
          <w:sz w:val="20"/>
          <w:szCs w:val="20"/>
        </w:rPr>
        <w:t xml:space="preserve"> relacionados con el tr</w:t>
      </w:r>
      <w:r w:rsidR="001B2FE2">
        <w:rPr>
          <w:rFonts w:ascii="UniversLTStd" w:hAnsi="UniversLTStd" w:cs="UniversLTStd"/>
          <w:sz w:val="20"/>
          <w:szCs w:val="20"/>
        </w:rPr>
        <w:t xml:space="preserve">abajo en </w:t>
      </w:r>
      <w:r>
        <w:rPr>
          <w:rFonts w:ascii="UniversLTStd" w:hAnsi="UniversLTStd" w:cs="UniversLTStd"/>
          <w:sz w:val="20"/>
          <w:szCs w:val="20"/>
        </w:rPr>
        <w:t>equipo y la cooperación.</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6. Elaborar un mensa</w:t>
      </w:r>
      <w:r w:rsidR="001B2FE2">
        <w:rPr>
          <w:rFonts w:ascii="UniversLTStd" w:hAnsi="UniversLTStd" w:cs="UniversLTStd"/>
          <w:sz w:val="20"/>
          <w:szCs w:val="20"/>
        </w:rPr>
        <w:t xml:space="preserve">je de forma colectiva, mediante </w:t>
      </w:r>
      <w:r>
        <w:rPr>
          <w:rFonts w:ascii="UniversLTStd" w:hAnsi="UniversLTStd" w:cs="UniversLTStd"/>
          <w:sz w:val="20"/>
          <w:szCs w:val="20"/>
        </w:rPr>
        <w:t xml:space="preserve">técnicas como el mimo, </w:t>
      </w:r>
      <w:r w:rsidR="001B2FE2">
        <w:rPr>
          <w:rFonts w:ascii="UniversLTStd" w:hAnsi="UniversLTStd" w:cs="UniversLTStd"/>
          <w:sz w:val="20"/>
          <w:szCs w:val="20"/>
        </w:rPr>
        <w:t xml:space="preserve">el gesto, la dramatización o la </w:t>
      </w:r>
      <w:r>
        <w:rPr>
          <w:rFonts w:ascii="UniversLTStd" w:hAnsi="UniversLTStd" w:cs="UniversLTStd"/>
          <w:sz w:val="20"/>
          <w:szCs w:val="20"/>
        </w:rPr>
        <w:t xml:space="preserve">danza y </w:t>
      </w:r>
      <w:r w:rsidR="001B2FE2">
        <w:rPr>
          <w:rFonts w:ascii="UniversLTStd" w:hAnsi="UniversLTStd" w:cs="UniversLTStd"/>
          <w:sz w:val="20"/>
          <w:szCs w:val="20"/>
        </w:rPr>
        <w:t xml:space="preserve">comunicarlo al resto de grupos. </w:t>
      </w:r>
      <w:r>
        <w:rPr>
          <w:rFonts w:ascii="UniversLTStd" w:hAnsi="UniversLTStd" w:cs="UniversLTStd"/>
          <w:sz w:val="20"/>
          <w:szCs w:val="20"/>
        </w:rPr>
        <w:t>Se pretende evaluar la capac</w:t>
      </w:r>
      <w:r w:rsidR="001B2FE2">
        <w:rPr>
          <w:rFonts w:ascii="UniversLTStd" w:hAnsi="UniversLTStd" w:cs="UniversLTStd"/>
          <w:sz w:val="20"/>
          <w:szCs w:val="20"/>
        </w:rPr>
        <w:t xml:space="preserve">idad de elaborar colectivamente </w:t>
      </w:r>
      <w:r>
        <w:rPr>
          <w:rFonts w:ascii="UniversLTStd" w:hAnsi="UniversLTStd" w:cs="UniversLTStd"/>
          <w:sz w:val="20"/>
          <w:szCs w:val="20"/>
        </w:rPr>
        <w:t>un mensaje y</w:t>
      </w:r>
      <w:r w:rsidR="001B2FE2">
        <w:rPr>
          <w:rFonts w:ascii="UniversLTStd" w:hAnsi="UniversLTStd" w:cs="UniversLTStd"/>
          <w:sz w:val="20"/>
          <w:szCs w:val="20"/>
        </w:rPr>
        <w:t xml:space="preserve"> comunicarlo, escogiendo alguna </w:t>
      </w:r>
      <w:r>
        <w:rPr>
          <w:rFonts w:ascii="UniversLTStd" w:hAnsi="UniversLTStd" w:cs="UniversLTStd"/>
          <w:sz w:val="20"/>
          <w:szCs w:val="20"/>
        </w:rPr>
        <w:t>de las técnicas de expresión corporal trabajadas. Se analizará</w:t>
      </w:r>
      <w:r w:rsidR="001B2FE2">
        <w:rPr>
          <w:rFonts w:ascii="UniversLTStd" w:hAnsi="UniversLTStd" w:cs="UniversLTStd"/>
          <w:sz w:val="20"/>
          <w:szCs w:val="20"/>
        </w:rPr>
        <w:t xml:space="preserve"> </w:t>
      </w:r>
      <w:r>
        <w:rPr>
          <w:rFonts w:ascii="UniversLTStd" w:hAnsi="UniversLTStd" w:cs="UniversLTStd"/>
          <w:sz w:val="20"/>
          <w:szCs w:val="20"/>
        </w:rPr>
        <w:t>la capacidad creati</w:t>
      </w:r>
      <w:r w:rsidR="001B2FE2">
        <w:rPr>
          <w:rFonts w:ascii="UniversLTStd" w:hAnsi="UniversLTStd" w:cs="UniversLTStd"/>
          <w:sz w:val="20"/>
          <w:szCs w:val="20"/>
        </w:rPr>
        <w:t xml:space="preserve">va, así como la adecuación y la </w:t>
      </w:r>
      <w:r>
        <w:rPr>
          <w:rFonts w:ascii="UniversLTStd" w:hAnsi="UniversLTStd" w:cs="UniversLTStd"/>
          <w:sz w:val="20"/>
          <w:szCs w:val="20"/>
        </w:rPr>
        <w:t>puesta en práctica de la técn</w:t>
      </w:r>
      <w:r w:rsidR="001B2FE2">
        <w:rPr>
          <w:rFonts w:ascii="UniversLTStd" w:hAnsi="UniversLTStd" w:cs="UniversLTStd"/>
          <w:sz w:val="20"/>
          <w:szCs w:val="20"/>
        </w:rPr>
        <w:t xml:space="preserve">ica expresiva escogida. También </w:t>
      </w:r>
      <w:r>
        <w:rPr>
          <w:rFonts w:ascii="UniversLTStd" w:hAnsi="UniversLTStd" w:cs="UniversLTStd"/>
          <w:sz w:val="20"/>
          <w:szCs w:val="20"/>
        </w:rPr>
        <w:t>se podrán evaluar todos aquellos aspe</w:t>
      </w:r>
      <w:r w:rsidR="001B2FE2">
        <w:rPr>
          <w:rFonts w:ascii="UniversLTStd" w:hAnsi="UniversLTStd" w:cs="UniversLTStd"/>
          <w:sz w:val="20"/>
          <w:szCs w:val="20"/>
        </w:rPr>
        <w:t xml:space="preserve">ctos relacionados </w:t>
      </w:r>
      <w:r>
        <w:rPr>
          <w:rFonts w:ascii="UniversLTStd" w:hAnsi="UniversLTStd" w:cs="UniversLTStd"/>
          <w:sz w:val="20"/>
          <w:szCs w:val="20"/>
        </w:rPr>
        <w:t>con el trabajo en equipo en</w:t>
      </w:r>
      <w:r w:rsidR="001B2FE2">
        <w:rPr>
          <w:rFonts w:ascii="UniversLTStd" w:hAnsi="UniversLTStd" w:cs="UniversLTStd"/>
          <w:sz w:val="20"/>
          <w:szCs w:val="20"/>
        </w:rPr>
        <w:t xml:space="preserve"> la preparación de la actividad </w:t>
      </w:r>
      <w:r>
        <w:rPr>
          <w:rFonts w:ascii="UniversLTStd" w:hAnsi="UniversLTStd" w:cs="UniversLTStd"/>
          <w:sz w:val="20"/>
          <w:szCs w:val="20"/>
        </w:rPr>
        <w:t>final.</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4B5B10" w:rsidRDefault="004B5B10" w:rsidP="004B5B10">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7. Seguir las indicaciones de las señales de rastreo</w:t>
      </w:r>
      <w:r w:rsidR="001B2FE2">
        <w:rPr>
          <w:rFonts w:ascii="UniversLTStd" w:hAnsi="UniversLTStd" w:cs="UniversLTStd"/>
          <w:sz w:val="20"/>
          <w:szCs w:val="20"/>
        </w:rPr>
        <w:t xml:space="preserve"> </w:t>
      </w:r>
      <w:r>
        <w:rPr>
          <w:rFonts w:ascii="UniversLTStd" w:hAnsi="UniversLTStd" w:cs="UniversLTStd"/>
          <w:sz w:val="20"/>
          <w:szCs w:val="20"/>
        </w:rPr>
        <w:t>en un recorrido por</w:t>
      </w:r>
      <w:r w:rsidR="001B2FE2">
        <w:rPr>
          <w:rFonts w:ascii="UniversLTStd" w:hAnsi="UniversLTStd" w:cs="UniversLTStd"/>
          <w:sz w:val="20"/>
          <w:szCs w:val="20"/>
        </w:rPr>
        <w:t xml:space="preserve"> el centro o sus inmediaciones. </w:t>
      </w:r>
      <w:r>
        <w:rPr>
          <w:rFonts w:ascii="UniversLTStd" w:hAnsi="UniversLTStd" w:cs="UniversLTStd"/>
          <w:sz w:val="20"/>
          <w:szCs w:val="20"/>
        </w:rPr>
        <w:t>El alumnado deberá id</w:t>
      </w:r>
      <w:r w:rsidR="001B2FE2">
        <w:rPr>
          <w:rFonts w:ascii="UniversLTStd" w:hAnsi="UniversLTStd" w:cs="UniversLTStd"/>
          <w:sz w:val="20"/>
          <w:szCs w:val="20"/>
        </w:rPr>
        <w:t xml:space="preserve">entificar el significado de las </w:t>
      </w:r>
      <w:r>
        <w:rPr>
          <w:rFonts w:ascii="UniversLTStd" w:hAnsi="UniversLTStd" w:cs="UniversLTStd"/>
          <w:sz w:val="20"/>
          <w:szCs w:val="20"/>
        </w:rPr>
        <w:t>señales necesarias para com</w:t>
      </w:r>
      <w:r w:rsidR="001B2FE2">
        <w:rPr>
          <w:rFonts w:ascii="UniversLTStd" w:hAnsi="UniversLTStd" w:cs="UniversLTStd"/>
          <w:sz w:val="20"/>
          <w:szCs w:val="20"/>
        </w:rPr>
        <w:t xml:space="preserve">pletar el recorrido y, a partir </w:t>
      </w:r>
      <w:r>
        <w:rPr>
          <w:rFonts w:ascii="UniversLTStd" w:hAnsi="UniversLTStd" w:cs="UniversLTStd"/>
          <w:sz w:val="20"/>
          <w:szCs w:val="20"/>
        </w:rPr>
        <w:t>de su lectura, seguirlas para rea</w:t>
      </w:r>
      <w:r w:rsidR="001B2FE2">
        <w:rPr>
          <w:rFonts w:ascii="UniversLTStd" w:hAnsi="UniversLTStd" w:cs="UniversLTStd"/>
          <w:sz w:val="20"/>
          <w:szCs w:val="20"/>
        </w:rPr>
        <w:t xml:space="preserve">lizarlo en el orden establecido </w:t>
      </w:r>
      <w:r>
        <w:rPr>
          <w:rFonts w:ascii="UniversLTStd" w:hAnsi="UniversLTStd" w:cs="UniversLTStd"/>
          <w:sz w:val="20"/>
          <w:szCs w:val="20"/>
        </w:rPr>
        <w:t>y lo más rápido posib</w:t>
      </w:r>
      <w:r w:rsidR="001B2FE2">
        <w:rPr>
          <w:rFonts w:ascii="UniversLTStd" w:hAnsi="UniversLTStd" w:cs="UniversLTStd"/>
          <w:sz w:val="20"/>
          <w:szCs w:val="20"/>
        </w:rPr>
        <w:t xml:space="preserve">le. También se valorará en este </w:t>
      </w:r>
      <w:r>
        <w:rPr>
          <w:rFonts w:ascii="UniversLTStd" w:hAnsi="UniversLTStd" w:cs="UniversLTStd"/>
          <w:sz w:val="20"/>
          <w:szCs w:val="20"/>
        </w:rPr>
        <w:t>criterio la capacidad d</w:t>
      </w:r>
      <w:r w:rsidR="001B2FE2">
        <w:rPr>
          <w:rFonts w:ascii="UniversLTStd" w:hAnsi="UniversLTStd" w:cs="UniversLTStd"/>
          <w:sz w:val="20"/>
          <w:szCs w:val="20"/>
        </w:rPr>
        <w:t xml:space="preserve">e desenvolverse respetuosamente </w:t>
      </w:r>
      <w:r>
        <w:rPr>
          <w:rFonts w:ascii="UniversLTStd" w:hAnsi="UniversLTStd" w:cs="UniversLTStd"/>
          <w:sz w:val="20"/>
          <w:szCs w:val="20"/>
        </w:rPr>
        <w:t>con el entorno físico y social en el qu</w:t>
      </w:r>
      <w:r w:rsidR="001B2FE2">
        <w:rPr>
          <w:rFonts w:ascii="UniversLTStd" w:hAnsi="UniversLTStd" w:cs="UniversLTStd"/>
          <w:sz w:val="20"/>
          <w:szCs w:val="20"/>
        </w:rPr>
        <w:t xml:space="preserve">e se desarrolle la </w:t>
      </w:r>
      <w:r>
        <w:rPr>
          <w:rFonts w:ascii="UniversLTStd" w:hAnsi="UniversLTStd" w:cs="UniversLTStd"/>
          <w:sz w:val="20"/>
          <w:szCs w:val="20"/>
        </w:rPr>
        <w:t>actividad.</w:t>
      </w: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1B2FE2" w:rsidRDefault="001B2FE2" w:rsidP="004B5B10">
      <w:pPr>
        <w:autoSpaceDE w:val="0"/>
        <w:autoSpaceDN w:val="0"/>
        <w:adjustRightInd w:val="0"/>
        <w:spacing w:after="0" w:line="240" w:lineRule="auto"/>
        <w:rPr>
          <w:rFonts w:ascii="UniversLTStd" w:hAnsi="UniversLTStd" w:cs="UniversLTStd"/>
          <w:sz w:val="20"/>
          <w:szCs w:val="20"/>
        </w:rPr>
      </w:pPr>
    </w:p>
    <w:p w:rsidR="001B2FE2" w:rsidRDefault="001B2FE2" w:rsidP="004B5B10">
      <w:pPr>
        <w:autoSpaceDE w:val="0"/>
        <w:autoSpaceDN w:val="0"/>
        <w:adjustRightInd w:val="0"/>
        <w:spacing w:after="0" w:line="240" w:lineRule="auto"/>
        <w:rPr>
          <w:rFonts w:ascii="UniversLTStd" w:hAnsi="UniversLTStd" w:cs="UniversLTStd"/>
          <w:b/>
          <w:sz w:val="20"/>
          <w:szCs w:val="20"/>
        </w:rPr>
      </w:pPr>
      <w:r w:rsidRPr="001B2FE2">
        <w:rPr>
          <w:rFonts w:ascii="UniversLTStd" w:hAnsi="UniversLTStd" w:cs="UniversLTStd"/>
          <w:b/>
          <w:sz w:val="20"/>
          <w:szCs w:val="20"/>
        </w:rPr>
        <w:t>Segundo curso:</w:t>
      </w:r>
    </w:p>
    <w:p w:rsidR="001B2FE2" w:rsidRDefault="001B2FE2" w:rsidP="001B2FE2">
      <w:pPr>
        <w:autoSpaceDE w:val="0"/>
        <w:autoSpaceDN w:val="0"/>
        <w:adjustRightInd w:val="0"/>
        <w:spacing w:after="0" w:line="240" w:lineRule="auto"/>
        <w:rPr>
          <w:rFonts w:ascii="UniversLTStd-Obl" w:hAnsi="UniversLTStd-Obl" w:cs="UniversLTStd-Obl"/>
          <w:i/>
          <w:iCs/>
          <w:sz w:val="20"/>
          <w:szCs w:val="20"/>
        </w:rPr>
      </w:pPr>
      <w:r>
        <w:rPr>
          <w:rFonts w:ascii="UniversLTStd-Obl" w:hAnsi="UniversLTStd-Obl" w:cs="UniversLTStd-Obl"/>
          <w:i/>
          <w:iCs/>
          <w:sz w:val="20"/>
          <w:szCs w:val="20"/>
        </w:rPr>
        <w:t>Criterios de evaluación</w:t>
      </w:r>
    </w:p>
    <w:p w:rsidR="001B2FE2" w:rsidRDefault="001B2FE2" w:rsidP="001B2FE2">
      <w:pPr>
        <w:autoSpaceDE w:val="0"/>
        <w:autoSpaceDN w:val="0"/>
        <w:adjustRightInd w:val="0"/>
        <w:spacing w:after="0" w:line="240" w:lineRule="auto"/>
        <w:rPr>
          <w:rFonts w:ascii="UniversLTStd-Obl" w:hAnsi="UniversLTStd-Obl" w:cs="UniversLTStd-Obl"/>
          <w:i/>
          <w:iCs/>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1. Incrementar la resistencia aeróbica y la flexibilidad respecto a su nivel inicial. Se pretende comprobar que el alumnado es autoexigente en su esfuerzo para mejorar los niveles de resistencia y flexibilidad, mediante la participación activa en las sesiones. Se deberá tener en cuenta la mejora respecto a su propio nivel inicial, y no sólo respecto al resultado</w:t>
      </w:r>
    </w:p>
    <w:p w:rsidR="001B2FE2" w:rsidRDefault="001B2FE2" w:rsidP="001B2FE2">
      <w:pPr>
        <w:autoSpaceDE w:val="0"/>
        <w:autoSpaceDN w:val="0"/>
        <w:adjustRightInd w:val="0"/>
        <w:spacing w:after="0" w:line="240" w:lineRule="auto"/>
        <w:rPr>
          <w:rFonts w:ascii="UniversLTStd" w:hAnsi="UniversLTStd" w:cs="UniversLTStd"/>
          <w:sz w:val="20"/>
          <w:szCs w:val="20"/>
        </w:rPr>
      </w:pPr>
      <w:proofErr w:type="gramStart"/>
      <w:r>
        <w:rPr>
          <w:rFonts w:ascii="UniversLTStd" w:hAnsi="UniversLTStd" w:cs="UniversLTStd"/>
          <w:sz w:val="20"/>
          <w:szCs w:val="20"/>
        </w:rPr>
        <w:t>obtenido</w:t>
      </w:r>
      <w:proofErr w:type="gramEnd"/>
      <w:r>
        <w:rPr>
          <w:rFonts w:ascii="UniversLTStd" w:hAnsi="UniversLTStd" w:cs="UniversLTStd"/>
          <w:sz w:val="20"/>
          <w:szCs w:val="20"/>
        </w:rPr>
        <w:t>.</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2. Reconocer a través de la práctica, las actividades físicas que se desarrollan en una franja de la frecuencia cardiaca beneficiosa para la salud. En relación a los conceptos, se evaluará si el alumnado calcula su zona de trabajo óptima a partir de un cálculo porcentual de su frecuencia cardiaca máxima teórica. Posteriormente, en cuanto a los procedimientos, analizará si diferentes actividades físicas se encuentran dentro del intervalo de lo que se considera una actividad aeróbica.</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3. Mostrar autocontrol en la aplicación de la fuerza y en la relación con el adversario, ante situaciones de contacto físico en juegos y actividades de lucha. Este criterio servirá para comprobar si el alumnado aplica la fuerza de forma proporcionada atendiendo a la variabilidad de la situación y aplicando de forma correcta las técnicas enseñadas. También se valorará la capacidad de mostrarse respetuoso con el oponente, realizando la actividad de lucha dentro de las normas establecidas.</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4. Manifestar actitudes de cooperación, tolerancia y deportividad tanto cuando se adopta el papel de participante como el de espectador en la práctica de un deporte</w:t>
      </w:r>
    </w:p>
    <w:p w:rsidR="001B2FE2" w:rsidRDefault="001B2FE2" w:rsidP="001B2FE2">
      <w:pPr>
        <w:autoSpaceDE w:val="0"/>
        <w:autoSpaceDN w:val="0"/>
        <w:adjustRightInd w:val="0"/>
        <w:spacing w:after="0" w:line="240" w:lineRule="auto"/>
        <w:rPr>
          <w:rFonts w:ascii="UniversLTStd" w:hAnsi="UniversLTStd" w:cs="UniversLTStd"/>
          <w:sz w:val="20"/>
          <w:szCs w:val="20"/>
        </w:rPr>
      </w:pPr>
      <w:proofErr w:type="gramStart"/>
      <w:r>
        <w:rPr>
          <w:rFonts w:ascii="UniversLTStd" w:hAnsi="UniversLTStd" w:cs="UniversLTStd"/>
          <w:sz w:val="20"/>
          <w:szCs w:val="20"/>
        </w:rPr>
        <w:t>colectivo</w:t>
      </w:r>
      <w:proofErr w:type="gramEnd"/>
      <w:r>
        <w:rPr>
          <w:rFonts w:ascii="UniversLTStd" w:hAnsi="UniversLTStd" w:cs="UniversLTStd"/>
          <w:sz w:val="20"/>
          <w:szCs w:val="20"/>
        </w:rPr>
        <w:t>. El alumnado participará en situaciones competitivas del deporte colectivo escogido. Se valorará su capacidad de implicarse y esforzarse en cumplir las responsabilidades que le asigna su propio equipo. También se valorará el respeto a las normas, al árbitro, a los propios compañeros y a los oponentes, así como la aceptación del resultado. Cuando actúe como espectador se valorará, la capacidad de mostrarse participativo y motivado por la competición y el respeto a jugadores, al árbitro y sus decisiones.</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5. Crear y poner en práctica una secuencia armónica de movimientos corporales a partir de un ritmo escogido. El alumnado deberá escoger un ritmo y seleccionar una secuencia de movimientos para desarrollarlos armónicamente. Se valorará la adecuación de la secuencia al</w:t>
      </w:r>
    </w:p>
    <w:p w:rsidR="001B2FE2" w:rsidRDefault="001B2FE2" w:rsidP="001B2FE2">
      <w:pPr>
        <w:autoSpaceDE w:val="0"/>
        <w:autoSpaceDN w:val="0"/>
        <w:adjustRightInd w:val="0"/>
        <w:spacing w:after="0" w:line="240" w:lineRule="auto"/>
        <w:rPr>
          <w:rFonts w:ascii="UniversLTStd" w:hAnsi="UniversLTStd" w:cs="UniversLTStd"/>
          <w:sz w:val="20"/>
          <w:szCs w:val="20"/>
        </w:rPr>
      </w:pPr>
      <w:proofErr w:type="gramStart"/>
      <w:r>
        <w:rPr>
          <w:rFonts w:ascii="UniversLTStd" w:hAnsi="UniversLTStd" w:cs="UniversLTStd"/>
          <w:sz w:val="20"/>
          <w:szCs w:val="20"/>
        </w:rPr>
        <w:t>ritmo</w:t>
      </w:r>
      <w:proofErr w:type="gramEnd"/>
      <w:r>
        <w:rPr>
          <w:rFonts w:ascii="UniversLTStd" w:hAnsi="UniversLTStd" w:cs="UniversLTStd"/>
          <w:sz w:val="20"/>
          <w:szCs w:val="20"/>
        </w:rPr>
        <w:t>, así como la capacidad creativa y la desinhibición personal en la preparación y ejecución de la actividad.</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6. Realizar de forma autónoma un recorrido de sendero cumpliendo normas de seguridad básicas y mostrando una actitud de respeto hacia la conservación del entorno en el que se lleva a cabo la actividad. El alumnado será capaz de realizar el recorrido de forma autónoma cumpliendo unas normas de seguridad básicas como llevar una indumentaria adecuada, seguir el sendero y contar con todo el material necesario para completar el recorrido, También se evaluará la capacidad de usar recipientes donde depositar los residuos producidos durante la marcha, o cómo evolucionar por terrenos sin perjudicar la flora y la fauna del entorno.</w:t>
      </w:r>
    </w:p>
    <w:p w:rsidR="001B2FE2" w:rsidRDefault="001B2FE2" w:rsidP="001B2FE2">
      <w:pPr>
        <w:rPr>
          <w:rFonts w:ascii="UniversLTStd" w:hAnsi="UniversLTStd" w:cs="UniversLTStd"/>
          <w:sz w:val="20"/>
          <w:szCs w:val="20"/>
        </w:rPr>
      </w:pPr>
    </w:p>
    <w:p w:rsidR="001B2FE2" w:rsidRDefault="001B2FE2" w:rsidP="001B2FE2">
      <w:pPr>
        <w:rPr>
          <w:rFonts w:ascii="UniversLTStd" w:hAnsi="UniversLTStd" w:cs="UniversLTStd"/>
          <w:sz w:val="20"/>
          <w:szCs w:val="20"/>
        </w:rPr>
      </w:pPr>
    </w:p>
    <w:p w:rsidR="001B2FE2" w:rsidRDefault="001B2FE2" w:rsidP="001B2FE2">
      <w:pPr>
        <w:rPr>
          <w:rFonts w:ascii="UniversLTStd" w:hAnsi="UniversLTStd" w:cs="UniversLTStd"/>
          <w:b/>
          <w:sz w:val="20"/>
          <w:szCs w:val="20"/>
        </w:rPr>
      </w:pPr>
      <w:r w:rsidRPr="001B2FE2">
        <w:rPr>
          <w:rFonts w:ascii="UniversLTStd" w:hAnsi="UniversLTStd" w:cs="UniversLTStd"/>
          <w:b/>
          <w:sz w:val="20"/>
          <w:szCs w:val="20"/>
        </w:rPr>
        <w:t>Tercer curso:</w:t>
      </w:r>
    </w:p>
    <w:p w:rsidR="001B2FE2" w:rsidRPr="001B2FE2" w:rsidRDefault="001B2FE2" w:rsidP="001B2FE2">
      <w:pPr>
        <w:rPr>
          <w:rFonts w:ascii="UniversLTStd" w:hAnsi="UniversLTStd" w:cs="UniversLTStd"/>
          <w:b/>
          <w:sz w:val="20"/>
          <w:szCs w:val="20"/>
        </w:rPr>
      </w:pPr>
      <w:r>
        <w:rPr>
          <w:rFonts w:ascii="UniversLTStd-Obl" w:hAnsi="UniversLTStd-Obl" w:cs="UniversLTStd-Obl"/>
          <w:i/>
          <w:iCs/>
          <w:sz w:val="20"/>
          <w:szCs w:val="20"/>
        </w:rPr>
        <w:t>Criterios de evaluación</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1. Relacionar las actividades físicas con los efectos que producen en los diferentes aparatos y sistemas del cuerpo humano, especialmente con aquéllos que son más relevantes para la salud. Se pretende saber si el alumnado conoce los aparatos  y sistemas sobre los que incide la práctica de ejercicio físico, así como las adaptaciones que ésta produce. Se hará hincapié en aquellos aparatos y sistemas más directamente relacionados con la salud, es decir, básicamente al aparato cardiovascular y el aparato locomotor. Asimismo deberá mostrar la repercusión que dichos cambios tienen en la calidad de vida y en la autonomía de las personas en el curso de su vida.</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2. Incrementar los niveles de resistencia aeróbica, flexibilidad y fuerza resistencia a partir del nivel inicial, participando en la selección de las actividades y ejercicios en función de los métodos de entrenamiento propios de cada capacidad.</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El alumnado conocerá un abanico de actividades y ejercicios que deberá combinar para, a partir de los métodos de entrenamiento establecidos por el profesorado, incrementar el nivel de las capacidades físicas citadas. Por lo tanto, deberá desarrollar un trabajo regular, autónomo y responsable encaminado al incremento de las cualidades físicas relacionadas con la salud, de acuerdo a sus posibilidades y basado en el esfuerzo diario.</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3. Realizar ejercicios de acondicionamiento físico atendiendo a criterios de higiene postural como estrategia para la prevención de lesiones.</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 xml:space="preserve">Este criterio evalúa </w:t>
      </w:r>
      <w:proofErr w:type="gramStart"/>
      <w:r>
        <w:rPr>
          <w:rFonts w:ascii="UniversLTStd" w:hAnsi="UniversLTStd" w:cs="UniversLTStd"/>
          <w:sz w:val="20"/>
          <w:szCs w:val="20"/>
        </w:rPr>
        <w:t>la ejecución correcta de muchos ejercicios, sobre todo de fuerza muscular y de flexibilidad que, realizados</w:t>
      </w:r>
      <w:proofErr w:type="gramEnd"/>
      <w:r>
        <w:rPr>
          <w:rFonts w:ascii="UniversLTStd" w:hAnsi="UniversLTStd" w:cs="UniversLTStd"/>
          <w:sz w:val="20"/>
          <w:szCs w:val="20"/>
        </w:rPr>
        <w:t xml:space="preserve"> incorrectamente, pueden resultar potencialmente peligrosos para la salud del alumnado. Además deberá aplicar las pautas de movimiento facilitadas para transferirlas a las posiciones corporales de las actividades cotidianas.</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4. Reflexionar sobre la importancia que tiene para la salud una alimentación equilibrada a partir del cálculo de la ingesta y el gasto calórico, en base a las raciones diarias de cada grupo de alimentos y de las actividades diarias realizadas. El alumnado calculará el aporte calórico de la ingesta y el consumo, reflexionando posteriormente sobre la importancia de mantener un equilibrio diario entre ambos aspectos. Así mismo, deberá ser consciente de los riesgos para la salud y las enfermedades que se derivan de los desequilibrios que se puedan producir entre la ingesta y el gasto calórico.</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lastRenderedPageBreak/>
        <w:t>5. Resolver situaciones de juego reducido de uno o varios deportes colectivos, aplicando los conocimientos técnicos, tácticos y reglamentarios adquiridos. Se deberá valorar prioritariamente la toma de decisiones necesaria para la resolución de situaciones de juego reducido más que la ejecución técnica de las habilidades que se desarrollan. Las situaciones escogidas serán aplicables a la mayoría de los deportes colectivos trabajados, fomentarán la participación del alumnado y simplificarán los mecanismos de decisión.</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 xml:space="preserve">6. Realizar bailes por parejas o en grupo, indistintamente con cualquier miembro del mismo, mostrando respeto y desinhibición. El alumnado deberá interaccionar directamente con sus compañeros y compañeras, respetándose y adaptándose a cada uno de ellos. En la propuesta de formas jugadas o bailes se plantearán actividades donde la distancia y el contacto directo entre los integrantes </w:t>
      </w:r>
      <w:proofErr w:type="gramStart"/>
      <w:r>
        <w:rPr>
          <w:rFonts w:ascii="UniversLTStd" w:hAnsi="UniversLTStd" w:cs="UniversLTStd"/>
          <w:sz w:val="20"/>
          <w:szCs w:val="20"/>
        </w:rPr>
        <w:t>sea</w:t>
      </w:r>
      <w:proofErr w:type="gramEnd"/>
      <w:r>
        <w:rPr>
          <w:rFonts w:ascii="UniversLTStd" w:hAnsi="UniversLTStd" w:cs="UniversLTStd"/>
          <w:sz w:val="20"/>
          <w:szCs w:val="20"/>
        </w:rPr>
        <w:t xml:space="preserve"> variable, de menor a mayor proximidad entre los participantes, y serán seleccionadas en función de las características del grupo.</w:t>
      </w:r>
    </w:p>
    <w:p w:rsidR="001B2FE2" w:rsidRDefault="001B2FE2" w:rsidP="001B2FE2">
      <w:pPr>
        <w:autoSpaceDE w:val="0"/>
        <w:autoSpaceDN w:val="0"/>
        <w:adjustRightInd w:val="0"/>
        <w:spacing w:after="0" w:line="240" w:lineRule="auto"/>
        <w:rPr>
          <w:rFonts w:ascii="UniversLTStd" w:hAnsi="UniversLTStd" w:cs="UniversLTStd"/>
          <w:sz w:val="20"/>
          <w:szCs w:val="20"/>
        </w:rPr>
      </w:pPr>
    </w:p>
    <w:p w:rsidR="001B2FE2" w:rsidRP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 xml:space="preserve">7. Completar una actividad de orientación, preferentemente en el medio natural, con la ayuda de un mapa y  respetando las normas de seguridad. Se pondrá en juego la capacidad del alumnado para completar una actividad en la que deberá orientarse con la ayuda de un mapa y si se considera pertinente, con la ayuda de otros métodos de orientación, atendiendo a las medidas de seguridad en relación sobre todo a la ropa y calzado adecuado, a la hidratación, al uso de mapas, etc. Cada centro elegirá el espacio para realizar la actividad en función de sus instalaciones y su entorno, priorizando el hecho de llevar </w:t>
      </w:r>
      <w:proofErr w:type="spellStart"/>
      <w:r>
        <w:rPr>
          <w:rFonts w:ascii="UniversLTStd" w:hAnsi="UniversLTStd" w:cs="UniversLTStd"/>
          <w:sz w:val="20"/>
          <w:szCs w:val="20"/>
        </w:rPr>
        <w:t>acabo</w:t>
      </w:r>
      <w:proofErr w:type="spellEnd"/>
      <w:r>
        <w:rPr>
          <w:rFonts w:ascii="UniversLTStd" w:hAnsi="UniversLTStd" w:cs="UniversLTStd"/>
          <w:sz w:val="20"/>
          <w:szCs w:val="20"/>
        </w:rPr>
        <w:t xml:space="preserve"> dicha actividad en un entorno natural.</w:t>
      </w:r>
    </w:p>
    <w:p w:rsidR="001B2FE2" w:rsidRDefault="001B2FE2" w:rsidP="001B2FE2">
      <w:pPr>
        <w:rPr>
          <w:rFonts w:ascii="UniversLTStd" w:hAnsi="UniversLTStd" w:cs="UniversLTStd"/>
          <w:b/>
          <w:sz w:val="20"/>
          <w:szCs w:val="20"/>
        </w:rPr>
      </w:pPr>
    </w:p>
    <w:p w:rsidR="001B2FE2" w:rsidRDefault="001B2FE2" w:rsidP="001B2FE2">
      <w:pPr>
        <w:rPr>
          <w:rFonts w:ascii="UniversLTStd" w:hAnsi="UniversLTStd" w:cs="UniversLTStd"/>
          <w:b/>
          <w:sz w:val="20"/>
          <w:szCs w:val="20"/>
        </w:rPr>
      </w:pPr>
    </w:p>
    <w:p w:rsidR="001B2FE2" w:rsidRDefault="001B2FE2" w:rsidP="001B2FE2">
      <w:pPr>
        <w:rPr>
          <w:rFonts w:ascii="UniversLTStd" w:hAnsi="UniversLTStd" w:cs="UniversLTStd"/>
          <w:b/>
          <w:sz w:val="20"/>
          <w:szCs w:val="20"/>
        </w:rPr>
      </w:pPr>
      <w:r>
        <w:rPr>
          <w:rFonts w:ascii="UniversLTStd" w:hAnsi="UniversLTStd" w:cs="UniversLTStd"/>
          <w:b/>
          <w:sz w:val="20"/>
          <w:szCs w:val="20"/>
        </w:rPr>
        <w:t>Cuarto curso:</w:t>
      </w:r>
    </w:p>
    <w:p w:rsidR="001B2FE2" w:rsidRDefault="001B2FE2" w:rsidP="001B2FE2">
      <w:pPr>
        <w:autoSpaceDE w:val="0"/>
        <w:autoSpaceDN w:val="0"/>
        <w:adjustRightInd w:val="0"/>
        <w:spacing w:after="0" w:line="240" w:lineRule="auto"/>
        <w:rPr>
          <w:rFonts w:ascii="UniversLTStd-Obl" w:hAnsi="UniversLTStd-Obl" w:cs="UniversLTStd-Obl"/>
          <w:i/>
          <w:iCs/>
          <w:sz w:val="20"/>
          <w:szCs w:val="20"/>
        </w:rPr>
      </w:pPr>
      <w:r>
        <w:rPr>
          <w:rFonts w:ascii="UniversLTStd-Obl" w:hAnsi="UniversLTStd-Obl" w:cs="UniversLTStd-Obl"/>
          <w:i/>
          <w:iCs/>
          <w:sz w:val="20"/>
          <w:szCs w:val="20"/>
        </w:rPr>
        <w:t>Criterios de evaluación</w:t>
      </w:r>
    </w:p>
    <w:p w:rsidR="006F7059" w:rsidRDefault="006F7059" w:rsidP="001B2FE2">
      <w:pPr>
        <w:autoSpaceDE w:val="0"/>
        <w:autoSpaceDN w:val="0"/>
        <w:adjustRightInd w:val="0"/>
        <w:spacing w:after="0" w:line="240" w:lineRule="auto"/>
        <w:rPr>
          <w:rFonts w:ascii="UniversLTStd-Obl" w:hAnsi="UniversLTStd-Obl" w:cs="UniversLTStd-Obl"/>
          <w:i/>
          <w:iCs/>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1. Planificar y poner en práctica calentamientos autónomos</w:t>
      </w:r>
      <w:r w:rsidR="006F7059">
        <w:rPr>
          <w:rFonts w:ascii="UniversLTStd" w:hAnsi="UniversLTStd" w:cs="UniversLTStd"/>
          <w:sz w:val="20"/>
          <w:szCs w:val="20"/>
        </w:rPr>
        <w:t xml:space="preserve"> </w:t>
      </w:r>
      <w:r>
        <w:rPr>
          <w:rFonts w:ascii="UniversLTStd" w:hAnsi="UniversLTStd" w:cs="UniversLTStd"/>
          <w:sz w:val="20"/>
          <w:szCs w:val="20"/>
        </w:rPr>
        <w:t>respetando pautas básicas para su elaboración y</w:t>
      </w:r>
      <w:r w:rsidR="006F7059">
        <w:rPr>
          <w:rFonts w:ascii="UniversLTStd" w:hAnsi="UniversLTStd" w:cs="UniversLTStd"/>
          <w:sz w:val="20"/>
          <w:szCs w:val="20"/>
        </w:rPr>
        <w:t xml:space="preserve"> </w:t>
      </w:r>
      <w:r>
        <w:rPr>
          <w:rFonts w:ascii="UniversLTStd" w:hAnsi="UniversLTStd" w:cs="UniversLTStd"/>
          <w:sz w:val="20"/>
          <w:szCs w:val="20"/>
        </w:rPr>
        <w:t>atendiendo a las características de la actividad física que</w:t>
      </w:r>
      <w:r w:rsidR="006F7059">
        <w:rPr>
          <w:rFonts w:ascii="UniversLTStd" w:hAnsi="UniversLTStd" w:cs="UniversLTStd"/>
          <w:sz w:val="20"/>
          <w:szCs w:val="20"/>
        </w:rPr>
        <w:t xml:space="preserve"> </w:t>
      </w:r>
      <w:r>
        <w:rPr>
          <w:rFonts w:ascii="UniversLTStd" w:hAnsi="UniversLTStd" w:cs="UniversLTStd"/>
          <w:sz w:val="20"/>
          <w:szCs w:val="20"/>
        </w:rPr>
        <w:t>se realizará.</w:t>
      </w:r>
      <w:r w:rsidR="006F7059">
        <w:rPr>
          <w:rFonts w:ascii="UniversLTStd" w:hAnsi="UniversLTStd" w:cs="UniversLTStd"/>
          <w:sz w:val="20"/>
          <w:szCs w:val="20"/>
        </w:rPr>
        <w:t xml:space="preserve"> </w:t>
      </w:r>
      <w:r>
        <w:rPr>
          <w:rFonts w:ascii="UniversLTStd" w:hAnsi="UniversLTStd" w:cs="UniversLTStd"/>
          <w:sz w:val="20"/>
          <w:szCs w:val="20"/>
        </w:rPr>
        <w:t>Se trata de comprobar si el alumnado ha adquirido</w:t>
      </w:r>
      <w:r w:rsidR="006F7059">
        <w:rPr>
          <w:rFonts w:ascii="UniversLTStd" w:hAnsi="UniversLTStd" w:cs="UniversLTStd"/>
          <w:sz w:val="20"/>
          <w:szCs w:val="20"/>
        </w:rPr>
        <w:t xml:space="preserve"> </w:t>
      </w:r>
      <w:r>
        <w:rPr>
          <w:rFonts w:ascii="UniversLTStd" w:hAnsi="UniversLTStd" w:cs="UniversLTStd"/>
          <w:sz w:val="20"/>
          <w:szCs w:val="20"/>
        </w:rPr>
        <w:t>una relativa autonomía en la planificación y puesta en</w:t>
      </w:r>
      <w:r w:rsidR="006F7059">
        <w:rPr>
          <w:rFonts w:ascii="UniversLTStd" w:hAnsi="UniversLTStd" w:cs="UniversLTStd"/>
          <w:sz w:val="20"/>
          <w:szCs w:val="20"/>
        </w:rPr>
        <w:t xml:space="preserve"> </w:t>
      </w:r>
      <w:r>
        <w:rPr>
          <w:rFonts w:ascii="UniversLTStd" w:hAnsi="UniversLTStd" w:cs="UniversLTStd"/>
          <w:sz w:val="20"/>
          <w:szCs w:val="20"/>
        </w:rPr>
        <w:t>práctica de calentamientos adecuados a las pautas y</w:t>
      </w:r>
      <w:r w:rsidR="006F7059">
        <w:rPr>
          <w:rFonts w:ascii="UniversLTStd" w:hAnsi="UniversLTStd" w:cs="UniversLTStd"/>
          <w:sz w:val="20"/>
          <w:szCs w:val="20"/>
        </w:rPr>
        <w:t xml:space="preserve"> </w:t>
      </w:r>
      <w:r>
        <w:rPr>
          <w:rFonts w:ascii="UniversLTStd" w:hAnsi="UniversLTStd" w:cs="UniversLTStd"/>
          <w:sz w:val="20"/>
          <w:szCs w:val="20"/>
        </w:rPr>
        <w:t>características requeridas para que sean eficaces. Se</w:t>
      </w:r>
      <w:r w:rsidR="006F7059">
        <w:rPr>
          <w:rFonts w:ascii="UniversLTStd" w:hAnsi="UniversLTStd" w:cs="UniversLTStd"/>
          <w:sz w:val="20"/>
          <w:szCs w:val="20"/>
        </w:rPr>
        <w:t xml:space="preserve"> </w:t>
      </w:r>
      <w:r>
        <w:rPr>
          <w:rFonts w:ascii="UniversLTStd" w:hAnsi="UniversLTStd" w:cs="UniversLTStd"/>
          <w:sz w:val="20"/>
          <w:szCs w:val="20"/>
        </w:rPr>
        <w:t>observará también que sean adecuados a la actividad</w:t>
      </w:r>
      <w:r w:rsidR="006F7059">
        <w:rPr>
          <w:rFonts w:ascii="UniversLTStd" w:hAnsi="UniversLTStd" w:cs="UniversLTStd"/>
          <w:sz w:val="20"/>
          <w:szCs w:val="20"/>
        </w:rPr>
        <w:t xml:space="preserve"> </w:t>
      </w:r>
      <w:r>
        <w:rPr>
          <w:rFonts w:ascii="UniversLTStd" w:hAnsi="UniversLTStd" w:cs="UniversLTStd"/>
          <w:sz w:val="20"/>
          <w:szCs w:val="20"/>
        </w:rPr>
        <w:t>física que se realizará.</w:t>
      </w: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2. Analizar los efectos beneficiosos y de prevención</w:t>
      </w:r>
      <w:r w:rsidR="006F7059">
        <w:rPr>
          <w:rFonts w:ascii="UniversLTStd" w:hAnsi="UniversLTStd" w:cs="UniversLTStd"/>
          <w:sz w:val="20"/>
          <w:szCs w:val="20"/>
        </w:rPr>
        <w:t xml:space="preserve"> </w:t>
      </w:r>
      <w:r>
        <w:rPr>
          <w:rFonts w:ascii="UniversLTStd" w:hAnsi="UniversLTStd" w:cs="UniversLTStd"/>
          <w:sz w:val="20"/>
          <w:szCs w:val="20"/>
        </w:rPr>
        <w:t>que el trabajo regular de resistencia aeróbica, de flexibilidad</w:t>
      </w:r>
      <w:r w:rsidR="006F7059">
        <w:rPr>
          <w:rFonts w:ascii="UniversLTStd" w:hAnsi="UniversLTStd" w:cs="UniversLTStd"/>
          <w:sz w:val="20"/>
          <w:szCs w:val="20"/>
        </w:rPr>
        <w:t xml:space="preserve"> </w:t>
      </w:r>
      <w:r>
        <w:rPr>
          <w:rFonts w:ascii="UniversLTStd" w:hAnsi="UniversLTStd" w:cs="UniversLTStd"/>
          <w:sz w:val="20"/>
          <w:szCs w:val="20"/>
        </w:rPr>
        <w:t>y de fuerza resistencia suponen para el estado de</w:t>
      </w:r>
      <w:r w:rsidR="006F7059">
        <w:rPr>
          <w:rFonts w:ascii="UniversLTStd" w:hAnsi="UniversLTStd" w:cs="UniversLTStd"/>
          <w:sz w:val="20"/>
          <w:szCs w:val="20"/>
        </w:rPr>
        <w:t xml:space="preserve"> </w:t>
      </w:r>
      <w:r>
        <w:rPr>
          <w:rFonts w:ascii="UniversLTStd" w:hAnsi="UniversLTStd" w:cs="UniversLTStd"/>
          <w:sz w:val="20"/>
          <w:szCs w:val="20"/>
        </w:rPr>
        <w:t>salud.</w:t>
      </w:r>
      <w:r w:rsidR="006F7059">
        <w:rPr>
          <w:rFonts w:ascii="UniversLTStd" w:hAnsi="UniversLTStd" w:cs="UniversLTStd"/>
          <w:sz w:val="20"/>
          <w:szCs w:val="20"/>
        </w:rPr>
        <w:t xml:space="preserve"> </w:t>
      </w:r>
      <w:r>
        <w:rPr>
          <w:rFonts w:ascii="UniversLTStd" w:hAnsi="UniversLTStd" w:cs="UniversLTStd"/>
          <w:sz w:val="20"/>
          <w:szCs w:val="20"/>
        </w:rPr>
        <w:t>Con este criterio de evaluación se pretende que el</w:t>
      </w:r>
      <w:r w:rsidR="006F7059">
        <w:rPr>
          <w:rFonts w:ascii="UniversLTStd" w:hAnsi="UniversLTStd" w:cs="UniversLTStd"/>
          <w:sz w:val="20"/>
          <w:szCs w:val="20"/>
        </w:rPr>
        <w:t xml:space="preserve"> </w:t>
      </w:r>
      <w:r>
        <w:rPr>
          <w:rFonts w:ascii="UniversLTStd" w:hAnsi="UniversLTStd" w:cs="UniversLTStd"/>
          <w:sz w:val="20"/>
          <w:szCs w:val="20"/>
        </w:rPr>
        <w:t>alumnado conozca los efectos y las adaptaciones generales</w:t>
      </w:r>
      <w:r w:rsidR="006F7059">
        <w:rPr>
          <w:rFonts w:ascii="UniversLTStd" w:hAnsi="UniversLTStd" w:cs="UniversLTStd"/>
          <w:sz w:val="20"/>
          <w:szCs w:val="20"/>
        </w:rPr>
        <w:t xml:space="preserve"> </w:t>
      </w:r>
      <w:r>
        <w:rPr>
          <w:rFonts w:ascii="UniversLTStd" w:hAnsi="UniversLTStd" w:cs="UniversLTStd"/>
          <w:sz w:val="20"/>
          <w:szCs w:val="20"/>
        </w:rPr>
        <w:t>que el trabajo continuado de cada cualidad física relacionada</w:t>
      </w:r>
      <w:r w:rsidR="006F7059">
        <w:rPr>
          <w:rFonts w:ascii="UniversLTStd" w:hAnsi="UniversLTStd" w:cs="UniversLTStd"/>
          <w:sz w:val="20"/>
          <w:szCs w:val="20"/>
        </w:rPr>
        <w:t xml:space="preserve"> </w:t>
      </w:r>
      <w:r>
        <w:rPr>
          <w:rFonts w:ascii="UniversLTStd" w:hAnsi="UniversLTStd" w:cs="UniversLTStd"/>
          <w:sz w:val="20"/>
          <w:szCs w:val="20"/>
        </w:rPr>
        <w:t>con la salud supone para el organismo y para la</w:t>
      </w:r>
      <w:r w:rsidR="006F7059">
        <w:rPr>
          <w:rFonts w:ascii="UniversLTStd" w:hAnsi="UniversLTStd" w:cs="UniversLTStd"/>
          <w:sz w:val="20"/>
          <w:szCs w:val="20"/>
        </w:rPr>
        <w:t xml:space="preserve"> </w:t>
      </w:r>
      <w:r>
        <w:rPr>
          <w:rFonts w:ascii="UniversLTStd" w:hAnsi="UniversLTStd" w:cs="UniversLTStd"/>
          <w:sz w:val="20"/>
          <w:szCs w:val="20"/>
        </w:rPr>
        <w:t>mejora del estado del mismo. También deberá reconocer</w:t>
      </w:r>
      <w:r w:rsidR="006F7059">
        <w:rPr>
          <w:rFonts w:ascii="UniversLTStd" w:hAnsi="UniversLTStd" w:cs="UniversLTStd"/>
          <w:sz w:val="20"/>
          <w:szCs w:val="20"/>
        </w:rPr>
        <w:t xml:space="preserve"> </w:t>
      </w:r>
      <w:r>
        <w:rPr>
          <w:rFonts w:ascii="UniversLTStd" w:hAnsi="UniversLTStd" w:cs="UniversLTStd"/>
          <w:sz w:val="20"/>
          <w:szCs w:val="20"/>
        </w:rPr>
        <w:t>los riesgos que comporta el déficit de actividad física diaria</w:t>
      </w:r>
      <w:r w:rsidR="006F7059">
        <w:rPr>
          <w:rFonts w:ascii="UniversLTStd" w:hAnsi="UniversLTStd" w:cs="UniversLTStd"/>
          <w:sz w:val="20"/>
          <w:szCs w:val="20"/>
        </w:rPr>
        <w:t xml:space="preserve"> </w:t>
      </w:r>
      <w:r>
        <w:rPr>
          <w:rFonts w:ascii="UniversLTStd" w:hAnsi="UniversLTStd" w:cs="UniversLTStd"/>
          <w:sz w:val="20"/>
          <w:szCs w:val="20"/>
        </w:rPr>
        <w:t>para la salud y la calidad de vida.</w:t>
      </w: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3. Diseñar y llevar a cabo un plan de trabajo de una</w:t>
      </w:r>
      <w:r w:rsidR="006F7059">
        <w:rPr>
          <w:rFonts w:ascii="UniversLTStd" w:hAnsi="UniversLTStd" w:cs="UniversLTStd"/>
          <w:sz w:val="20"/>
          <w:szCs w:val="20"/>
        </w:rPr>
        <w:t xml:space="preserve"> </w:t>
      </w:r>
      <w:r>
        <w:rPr>
          <w:rFonts w:ascii="UniversLTStd" w:hAnsi="UniversLTStd" w:cs="UniversLTStd"/>
          <w:sz w:val="20"/>
          <w:szCs w:val="20"/>
        </w:rPr>
        <w:t>cualidad física relacionada con la salud, incrementando el</w:t>
      </w:r>
      <w:r w:rsidR="006F7059">
        <w:rPr>
          <w:rFonts w:ascii="UniversLTStd" w:hAnsi="UniversLTStd" w:cs="UniversLTStd"/>
          <w:sz w:val="20"/>
          <w:szCs w:val="20"/>
        </w:rPr>
        <w:t xml:space="preserve"> </w:t>
      </w:r>
      <w:r>
        <w:rPr>
          <w:rFonts w:ascii="UniversLTStd" w:hAnsi="UniversLTStd" w:cs="UniversLTStd"/>
          <w:sz w:val="20"/>
          <w:szCs w:val="20"/>
        </w:rPr>
        <w:t>propio nivel inicial, a partir del conocimiento de sistemas</w:t>
      </w:r>
      <w:r w:rsidR="006F7059">
        <w:rPr>
          <w:rFonts w:ascii="UniversLTStd" w:hAnsi="UniversLTStd" w:cs="UniversLTStd"/>
          <w:sz w:val="20"/>
          <w:szCs w:val="20"/>
        </w:rPr>
        <w:t xml:space="preserve"> </w:t>
      </w:r>
      <w:r>
        <w:rPr>
          <w:rFonts w:ascii="UniversLTStd" w:hAnsi="UniversLTStd" w:cs="UniversLTStd"/>
          <w:sz w:val="20"/>
          <w:szCs w:val="20"/>
        </w:rPr>
        <w:t>y métodos de entrenamiento.</w:t>
      </w:r>
      <w:r w:rsidR="006F7059">
        <w:rPr>
          <w:rFonts w:ascii="UniversLTStd" w:hAnsi="UniversLTStd" w:cs="UniversLTStd"/>
          <w:sz w:val="20"/>
          <w:szCs w:val="20"/>
        </w:rPr>
        <w:t xml:space="preserve"> </w:t>
      </w:r>
      <w:r>
        <w:rPr>
          <w:rFonts w:ascii="UniversLTStd" w:hAnsi="UniversLTStd" w:cs="UniversLTStd"/>
          <w:sz w:val="20"/>
          <w:szCs w:val="20"/>
        </w:rPr>
        <w:t>A partir de la práctica y desarrollo de los sistemas y</w:t>
      </w:r>
      <w:r w:rsidR="006F7059">
        <w:rPr>
          <w:rFonts w:ascii="UniversLTStd" w:hAnsi="UniversLTStd" w:cs="UniversLTStd"/>
          <w:sz w:val="20"/>
          <w:szCs w:val="20"/>
        </w:rPr>
        <w:t xml:space="preserve"> </w:t>
      </w:r>
      <w:r>
        <w:rPr>
          <w:rFonts w:ascii="UniversLTStd" w:hAnsi="UniversLTStd" w:cs="UniversLTStd"/>
          <w:sz w:val="20"/>
          <w:szCs w:val="20"/>
        </w:rPr>
        <w:t>métodos de entrenamiento de las cualidades relacionadas</w:t>
      </w:r>
      <w:r w:rsidR="006F7059">
        <w:rPr>
          <w:rFonts w:ascii="UniversLTStd" w:hAnsi="UniversLTStd" w:cs="UniversLTStd"/>
          <w:sz w:val="20"/>
          <w:szCs w:val="20"/>
        </w:rPr>
        <w:t xml:space="preserve"> </w:t>
      </w:r>
      <w:r>
        <w:rPr>
          <w:rFonts w:ascii="UniversLTStd" w:hAnsi="UniversLTStd" w:cs="UniversLTStd"/>
          <w:sz w:val="20"/>
          <w:szCs w:val="20"/>
        </w:rPr>
        <w:t>con la salud, el alumnado elaborará un plan de trabajo</w:t>
      </w:r>
      <w:r w:rsidR="006F7059">
        <w:rPr>
          <w:rFonts w:ascii="UniversLTStd" w:hAnsi="UniversLTStd" w:cs="UniversLTStd"/>
          <w:sz w:val="20"/>
          <w:szCs w:val="20"/>
        </w:rPr>
        <w:t xml:space="preserve"> </w:t>
      </w:r>
      <w:r>
        <w:rPr>
          <w:rFonts w:ascii="UniversLTStd" w:hAnsi="UniversLTStd" w:cs="UniversLTStd"/>
          <w:sz w:val="20"/>
          <w:szCs w:val="20"/>
        </w:rPr>
        <w:t>de una de esas cualidades, con el objetivo de mejorar</w:t>
      </w:r>
      <w:r w:rsidR="006F7059">
        <w:rPr>
          <w:rFonts w:ascii="UniversLTStd" w:hAnsi="UniversLTStd" w:cs="UniversLTStd"/>
          <w:sz w:val="20"/>
          <w:szCs w:val="20"/>
        </w:rPr>
        <w:t xml:space="preserve"> </w:t>
      </w:r>
      <w:r>
        <w:rPr>
          <w:rFonts w:ascii="UniversLTStd" w:hAnsi="UniversLTStd" w:cs="UniversLTStd"/>
          <w:sz w:val="20"/>
          <w:szCs w:val="20"/>
        </w:rPr>
        <w:t>su nivel inicial. Se hará necesario guiar al alumnado</w:t>
      </w:r>
      <w:r w:rsidR="006F7059">
        <w:rPr>
          <w:rFonts w:ascii="UniversLTStd" w:hAnsi="UniversLTStd" w:cs="UniversLTStd"/>
          <w:sz w:val="20"/>
          <w:szCs w:val="20"/>
        </w:rPr>
        <w:t xml:space="preserve"> </w:t>
      </w:r>
      <w:r>
        <w:rPr>
          <w:rFonts w:ascii="UniversLTStd" w:hAnsi="UniversLTStd" w:cs="UniversLTStd"/>
          <w:sz w:val="20"/>
          <w:szCs w:val="20"/>
        </w:rPr>
        <w:t>en todo el proceso y proporcionar unas pautas básicas</w:t>
      </w:r>
      <w:r w:rsidR="006F7059">
        <w:rPr>
          <w:rFonts w:ascii="UniversLTStd" w:hAnsi="UniversLTStd" w:cs="UniversLTStd"/>
          <w:sz w:val="20"/>
          <w:szCs w:val="20"/>
        </w:rPr>
        <w:t xml:space="preserve"> </w:t>
      </w:r>
      <w:r>
        <w:rPr>
          <w:rFonts w:ascii="UniversLTStd" w:hAnsi="UniversLTStd" w:cs="UniversLTStd"/>
          <w:sz w:val="20"/>
          <w:szCs w:val="20"/>
        </w:rPr>
        <w:t>para el desarrollo del plan y recursos materiales que le</w:t>
      </w:r>
      <w:r w:rsidR="006F7059">
        <w:rPr>
          <w:rFonts w:ascii="UniversLTStd" w:hAnsi="UniversLTStd" w:cs="UniversLTStd"/>
          <w:sz w:val="20"/>
          <w:szCs w:val="20"/>
        </w:rPr>
        <w:t xml:space="preserve"> </w:t>
      </w:r>
      <w:r>
        <w:rPr>
          <w:rFonts w:ascii="UniversLTStd" w:hAnsi="UniversLTStd" w:cs="UniversLTStd"/>
          <w:sz w:val="20"/>
          <w:szCs w:val="20"/>
        </w:rPr>
        <w:t>permitan compilar ejercicios y actividades para el trabajo</w:t>
      </w:r>
      <w:r w:rsidR="006F7059">
        <w:rPr>
          <w:rFonts w:ascii="UniversLTStd" w:hAnsi="UniversLTStd" w:cs="UniversLTStd"/>
          <w:sz w:val="20"/>
          <w:szCs w:val="20"/>
        </w:rPr>
        <w:t xml:space="preserve"> </w:t>
      </w:r>
      <w:r>
        <w:rPr>
          <w:rFonts w:ascii="UniversLTStd" w:hAnsi="UniversLTStd" w:cs="UniversLTStd"/>
          <w:sz w:val="20"/>
          <w:szCs w:val="20"/>
        </w:rPr>
        <w:t>de la cualidad que ha decidido mejorar.</w:t>
      </w: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4. Resolver supuestos prácticos sobre las lesiones</w:t>
      </w:r>
      <w:r w:rsidR="006F7059">
        <w:rPr>
          <w:rFonts w:ascii="UniversLTStd" w:hAnsi="UniversLTStd" w:cs="UniversLTStd"/>
          <w:sz w:val="20"/>
          <w:szCs w:val="20"/>
        </w:rPr>
        <w:t xml:space="preserve"> </w:t>
      </w:r>
      <w:r>
        <w:rPr>
          <w:rFonts w:ascii="UniversLTStd" w:hAnsi="UniversLTStd" w:cs="UniversLTStd"/>
          <w:sz w:val="20"/>
          <w:szCs w:val="20"/>
        </w:rPr>
        <w:t>que se pueden producir en la vida cotidiana, en la práctica</w:t>
      </w:r>
      <w:r w:rsidR="006F7059">
        <w:rPr>
          <w:rFonts w:ascii="UniversLTStd" w:hAnsi="UniversLTStd" w:cs="UniversLTStd"/>
          <w:sz w:val="20"/>
          <w:szCs w:val="20"/>
        </w:rPr>
        <w:t xml:space="preserve"> </w:t>
      </w:r>
      <w:r>
        <w:rPr>
          <w:rFonts w:ascii="UniversLTStd" w:hAnsi="UniversLTStd" w:cs="UniversLTStd"/>
          <w:sz w:val="20"/>
          <w:szCs w:val="20"/>
        </w:rPr>
        <w:t>de actividad física y en el deporte, aplicando unas primeras</w:t>
      </w:r>
      <w:r w:rsidR="006F7059">
        <w:rPr>
          <w:rFonts w:ascii="UniversLTStd" w:hAnsi="UniversLTStd" w:cs="UniversLTStd"/>
          <w:sz w:val="20"/>
          <w:szCs w:val="20"/>
        </w:rPr>
        <w:t xml:space="preserve"> </w:t>
      </w:r>
      <w:r>
        <w:rPr>
          <w:rFonts w:ascii="UniversLTStd" w:hAnsi="UniversLTStd" w:cs="UniversLTStd"/>
          <w:sz w:val="20"/>
          <w:szCs w:val="20"/>
        </w:rPr>
        <w:t>atenciones.</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El alumnado demostrará tener un conocimiento teórico-</w:t>
      </w:r>
      <w:r w:rsidR="006F7059">
        <w:rPr>
          <w:rFonts w:ascii="UniversLTStd" w:hAnsi="UniversLTStd" w:cs="UniversLTStd"/>
          <w:sz w:val="20"/>
          <w:szCs w:val="20"/>
        </w:rPr>
        <w:t xml:space="preserve"> </w:t>
      </w:r>
      <w:r>
        <w:rPr>
          <w:rFonts w:ascii="UniversLTStd" w:hAnsi="UniversLTStd" w:cs="UniversLTStd"/>
          <w:sz w:val="20"/>
          <w:szCs w:val="20"/>
        </w:rPr>
        <w:t>práctico básico de las actuaciones que deben llevarse</w:t>
      </w:r>
      <w:r w:rsidR="006F7059">
        <w:rPr>
          <w:rFonts w:ascii="UniversLTStd" w:hAnsi="UniversLTStd" w:cs="UniversLTStd"/>
          <w:sz w:val="20"/>
          <w:szCs w:val="20"/>
        </w:rPr>
        <w:t xml:space="preserve"> </w:t>
      </w:r>
      <w:r>
        <w:rPr>
          <w:rFonts w:ascii="UniversLTStd" w:hAnsi="UniversLTStd" w:cs="UniversLTStd"/>
          <w:sz w:val="20"/>
          <w:szCs w:val="20"/>
        </w:rPr>
        <w:t>a cabo ante lesiones que puedan producirse en su entorno</w:t>
      </w:r>
      <w:r w:rsidR="006F7059">
        <w:rPr>
          <w:rFonts w:ascii="UniversLTStd" w:hAnsi="UniversLTStd" w:cs="UniversLTStd"/>
          <w:sz w:val="20"/>
          <w:szCs w:val="20"/>
        </w:rPr>
        <w:t xml:space="preserve"> </w:t>
      </w:r>
      <w:r>
        <w:rPr>
          <w:rFonts w:ascii="UniversLTStd" w:hAnsi="UniversLTStd" w:cs="UniversLTStd"/>
          <w:sz w:val="20"/>
          <w:szCs w:val="20"/>
        </w:rPr>
        <w:t>habitual y, concretamente, en la práctica de actividad</w:t>
      </w:r>
      <w:r w:rsidR="006F7059">
        <w:rPr>
          <w:rFonts w:ascii="UniversLTStd" w:hAnsi="UniversLTStd" w:cs="UniversLTStd"/>
          <w:sz w:val="20"/>
          <w:szCs w:val="20"/>
        </w:rPr>
        <w:t xml:space="preserve"> </w:t>
      </w:r>
      <w:r>
        <w:rPr>
          <w:rFonts w:ascii="UniversLTStd" w:hAnsi="UniversLTStd" w:cs="UniversLTStd"/>
          <w:sz w:val="20"/>
          <w:szCs w:val="20"/>
        </w:rPr>
        <w:t>física. Se incidirá muy especialmente en los aspectos preventivos</w:t>
      </w:r>
      <w:r w:rsidR="006F7059">
        <w:rPr>
          <w:rFonts w:ascii="UniversLTStd" w:hAnsi="UniversLTStd" w:cs="UniversLTStd"/>
          <w:sz w:val="20"/>
          <w:szCs w:val="20"/>
        </w:rPr>
        <w:t xml:space="preserve"> </w:t>
      </w:r>
      <w:r>
        <w:rPr>
          <w:rFonts w:ascii="UniversLTStd" w:hAnsi="UniversLTStd" w:cs="UniversLTStd"/>
          <w:sz w:val="20"/>
          <w:szCs w:val="20"/>
        </w:rPr>
        <w:t>y en aquéllos que evitan la progresión de la</w:t>
      </w:r>
      <w:r w:rsidR="006F7059">
        <w:rPr>
          <w:rFonts w:ascii="UniversLTStd" w:hAnsi="UniversLTStd" w:cs="UniversLTStd"/>
          <w:sz w:val="20"/>
          <w:szCs w:val="20"/>
        </w:rPr>
        <w:t xml:space="preserve"> </w:t>
      </w:r>
      <w:r>
        <w:rPr>
          <w:rFonts w:ascii="UniversLTStd" w:hAnsi="UniversLTStd" w:cs="UniversLTStd"/>
          <w:sz w:val="20"/>
          <w:szCs w:val="20"/>
        </w:rPr>
        <w:t>lesión. El alumnado aprenderá por ejemplo a limpiar una</w:t>
      </w:r>
      <w:r w:rsidR="006F7059">
        <w:rPr>
          <w:rFonts w:ascii="UniversLTStd" w:hAnsi="UniversLTStd" w:cs="UniversLTStd"/>
          <w:sz w:val="20"/>
          <w:szCs w:val="20"/>
        </w:rPr>
        <w:t xml:space="preserve"> </w:t>
      </w:r>
      <w:r>
        <w:rPr>
          <w:rFonts w:ascii="UniversLTStd" w:hAnsi="UniversLTStd" w:cs="UniversLTStd"/>
          <w:sz w:val="20"/>
          <w:szCs w:val="20"/>
        </w:rPr>
        <w:t>herida o aplicar frío ante un traumatismo músculo-esquelético.</w:t>
      </w: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5. Manifestar una actitud crítica ante las prácticas y</w:t>
      </w:r>
      <w:r w:rsidR="006F7059">
        <w:rPr>
          <w:rFonts w:ascii="UniversLTStd" w:hAnsi="UniversLTStd" w:cs="UniversLTStd"/>
          <w:sz w:val="20"/>
          <w:szCs w:val="20"/>
        </w:rPr>
        <w:t xml:space="preserve"> </w:t>
      </w:r>
      <w:r>
        <w:rPr>
          <w:rFonts w:ascii="UniversLTStd" w:hAnsi="UniversLTStd" w:cs="UniversLTStd"/>
          <w:sz w:val="20"/>
          <w:szCs w:val="20"/>
        </w:rPr>
        <w:t>valoraciones que se hacen del deporte y del cuerpo a través</w:t>
      </w:r>
      <w:r w:rsidR="006F7059">
        <w:rPr>
          <w:rFonts w:ascii="UniversLTStd" w:hAnsi="UniversLTStd" w:cs="UniversLTStd"/>
          <w:sz w:val="20"/>
          <w:szCs w:val="20"/>
        </w:rPr>
        <w:t xml:space="preserve"> </w:t>
      </w:r>
      <w:r>
        <w:rPr>
          <w:rFonts w:ascii="UniversLTStd" w:hAnsi="UniversLTStd" w:cs="UniversLTStd"/>
          <w:sz w:val="20"/>
          <w:szCs w:val="20"/>
        </w:rPr>
        <w:t>de los diferentes medios de comunicación.</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Con este criterio se pretende que el alumnado, a partir</w:t>
      </w:r>
      <w:r w:rsidR="006F7059">
        <w:rPr>
          <w:rFonts w:ascii="UniversLTStd" w:hAnsi="UniversLTStd" w:cs="UniversLTStd"/>
          <w:sz w:val="20"/>
          <w:szCs w:val="20"/>
        </w:rPr>
        <w:t xml:space="preserve"> </w:t>
      </w:r>
      <w:r>
        <w:rPr>
          <w:rFonts w:ascii="UniversLTStd" w:hAnsi="UniversLTStd" w:cs="UniversLTStd"/>
          <w:sz w:val="20"/>
          <w:szCs w:val="20"/>
        </w:rPr>
        <w:t>del análisis de la información que ofrecen los medios de</w:t>
      </w:r>
      <w:r w:rsidR="006F7059">
        <w:rPr>
          <w:rFonts w:ascii="UniversLTStd" w:hAnsi="UniversLTStd" w:cs="UniversLTStd"/>
          <w:sz w:val="20"/>
          <w:szCs w:val="20"/>
        </w:rPr>
        <w:t xml:space="preserve"> </w:t>
      </w:r>
      <w:r>
        <w:rPr>
          <w:rFonts w:ascii="UniversLTStd" w:hAnsi="UniversLTStd" w:cs="UniversLTStd"/>
          <w:sz w:val="20"/>
          <w:szCs w:val="20"/>
        </w:rPr>
        <w:t>comunicación: prensa, revistas para adolescentes, Internet,</w:t>
      </w:r>
      <w:r w:rsidR="006F7059">
        <w:rPr>
          <w:rFonts w:ascii="UniversLTStd" w:hAnsi="UniversLTStd" w:cs="UniversLTStd"/>
          <w:sz w:val="20"/>
          <w:szCs w:val="20"/>
        </w:rPr>
        <w:t xml:space="preserve"> </w:t>
      </w:r>
      <w:r>
        <w:rPr>
          <w:rFonts w:ascii="UniversLTStd" w:hAnsi="UniversLTStd" w:cs="UniversLTStd"/>
          <w:sz w:val="20"/>
          <w:szCs w:val="20"/>
        </w:rPr>
        <w:t>radio, TV, aborde temáticas vinculadas al deporte y al</w:t>
      </w:r>
      <w:r w:rsidR="006F7059">
        <w:rPr>
          <w:rFonts w:ascii="UniversLTStd" w:hAnsi="UniversLTStd" w:cs="UniversLTStd"/>
          <w:sz w:val="20"/>
          <w:szCs w:val="20"/>
        </w:rPr>
        <w:t xml:space="preserve"> </w:t>
      </w:r>
      <w:r>
        <w:rPr>
          <w:rFonts w:ascii="UniversLTStd" w:hAnsi="UniversLTStd" w:cs="UniversLTStd"/>
          <w:sz w:val="20"/>
          <w:szCs w:val="20"/>
        </w:rPr>
        <w:t>cuerpo, vigentes en la sociedad y analice de forma crítica</w:t>
      </w:r>
      <w:r w:rsidR="006F7059">
        <w:rPr>
          <w:rFonts w:ascii="UniversLTStd" w:hAnsi="UniversLTStd" w:cs="UniversLTStd"/>
          <w:sz w:val="20"/>
          <w:szCs w:val="20"/>
        </w:rPr>
        <w:t xml:space="preserve"> </w:t>
      </w:r>
      <w:r>
        <w:rPr>
          <w:rFonts w:ascii="UniversLTStd" w:hAnsi="UniversLTStd" w:cs="UniversLTStd"/>
          <w:sz w:val="20"/>
          <w:szCs w:val="20"/>
        </w:rPr>
        <w:t>temas como la imagen corporal, los estilos de vida en la</w:t>
      </w:r>
      <w:r w:rsidR="006F7059">
        <w:rPr>
          <w:rFonts w:ascii="UniversLTStd" w:hAnsi="UniversLTStd" w:cs="UniversLTStd"/>
          <w:sz w:val="20"/>
          <w:szCs w:val="20"/>
        </w:rPr>
        <w:t xml:space="preserve"> </w:t>
      </w:r>
      <w:r>
        <w:rPr>
          <w:rFonts w:ascii="UniversLTStd" w:hAnsi="UniversLTStd" w:cs="UniversLTStd"/>
          <w:sz w:val="20"/>
          <w:szCs w:val="20"/>
        </w:rPr>
        <w:t>sociedad actual, los valores de las diferentes vertientes</w:t>
      </w:r>
      <w:r w:rsidR="006F7059">
        <w:rPr>
          <w:rFonts w:ascii="UniversLTStd" w:hAnsi="UniversLTStd" w:cs="UniversLTStd"/>
          <w:sz w:val="20"/>
          <w:szCs w:val="20"/>
        </w:rPr>
        <w:t xml:space="preserve"> </w:t>
      </w:r>
      <w:r>
        <w:rPr>
          <w:rFonts w:ascii="UniversLTStd" w:hAnsi="UniversLTStd" w:cs="UniversLTStd"/>
          <w:sz w:val="20"/>
          <w:szCs w:val="20"/>
        </w:rPr>
        <w:t>del deporte o la violencia y la competitividad.</w:t>
      </w: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6. Participar en la organización y puesta en práctica</w:t>
      </w:r>
      <w:r w:rsidR="006F7059">
        <w:rPr>
          <w:rFonts w:ascii="UniversLTStd" w:hAnsi="UniversLTStd" w:cs="UniversLTStd"/>
          <w:sz w:val="20"/>
          <w:szCs w:val="20"/>
        </w:rPr>
        <w:t xml:space="preserve"> </w:t>
      </w:r>
      <w:r>
        <w:rPr>
          <w:rFonts w:ascii="UniversLTStd" w:hAnsi="UniversLTStd" w:cs="UniversLTStd"/>
          <w:sz w:val="20"/>
          <w:szCs w:val="20"/>
        </w:rPr>
        <w:t>de torneos en los que se practicarán deportes y actividades</w:t>
      </w:r>
      <w:r w:rsidR="006F7059">
        <w:rPr>
          <w:rFonts w:ascii="UniversLTStd" w:hAnsi="UniversLTStd" w:cs="UniversLTStd"/>
          <w:sz w:val="20"/>
          <w:szCs w:val="20"/>
        </w:rPr>
        <w:t xml:space="preserve"> </w:t>
      </w:r>
      <w:r>
        <w:rPr>
          <w:rFonts w:ascii="UniversLTStd" w:hAnsi="UniversLTStd" w:cs="UniversLTStd"/>
          <w:sz w:val="20"/>
          <w:szCs w:val="20"/>
        </w:rPr>
        <w:t>físicas realizadas a lo largo de la etapa.</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El alumnado colaborará en la organización de situaciones</w:t>
      </w:r>
      <w:r w:rsidR="006F7059">
        <w:rPr>
          <w:rFonts w:ascii="UniversLTStd" w:hAnsi="UniversLTStd" w:cs="UniversLTStd"/>
          <w:sz w:val="20"/>
          <w:szCs w:val="20"/>
        </w:rPr>
        <w:t xml:space="preserve"> </w:t>
      </w:r>
      <w:r>
        <w:rPr>
          <w:rFonts w:ascii="UniversLTStd" w:hAnsi="UniversLTStd" w:cs="UniversLTStd"/>
          <w:sz w:val="20"/>
          <w:szCs w:val="20"/>
        </w:rPr>
        <w:t>deportivas competitivas de los diferentes deportes</w:t>
      </w:r>
      <w:r w:rsidR="006F7059">
        <w:rPr>
          <w:rFonts w:ascii="UniversLTStd" w:hAnsi="UniversLTStd" w:cs="UniversLTStd"/>
          <w:sz w:val="20"/>
          <w:szCs w:val="20"/>
        </w:rPr>
        <w:t xml:space="preserve"> </w:t>
      </w:r>
      <w:r>
        <w:rPr>
          <w:rFonts w:ascii="UniversLTStd" w:hAnsi="UniversLTStd" w:cs="UniversLTStd"/>
          <w:sz w:val="20"/>
          <w:szCs w:val="20"/>
        </w:rPr>
        <w:t>realizados a lo largo de la etapa, además de participar</w:t>
      </w:r>
    </w:p>
    <w:p w:rsidR="001B2FE2" w:rsidRDefault="006F7059"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 xml:space="preserve"> </w:t>
      </w:r>
      <w:proofErr w:type="gramStart"/>
      <w:r w:rsidR="001B2FE2">
        <w:rPr>
          <w:rFonts w:ascii="UniversLTStd" w:hAnsi="UniversLTStd" w:cs="UniversLTStd"/>
          <w:sz w:val="20"/>
          <w:szCs w:val="20"/>
        </w:rPr>
        <w:t>por</w:t>
      </w:r>
      <w:proofErr w:type="gramEnd"/>
      <w:r w:rsidR="001B2FE2">
        <w:rPr>
          <w:rFonts w:ascii="UniversLTStd" w:hAnsi="UniversLTStd" w:cs="UniversLTStd"/>
          <w:sz w:val="20"/>
          <w:szCs w:val="20"/>
        </w:rPr>
        <w:t xml:space="preserve"> el propio alumnado, se valorará en</w:t>
      </w:r>
      <w:r>
        <w:rPr>
          <w:rFonts w:ascii="UniversLTStd" w:hAnsi="UniversLTStd" w:cs="UniversLTStd"/>
          <w:sz w:val="20"/>
          <w:szCs w:val="20"/>
        </w:rPr>
        <w:t xml:space="preserve"> </w:t>
      </w:r>
      <w:r w:rsidR="001B2FE2">
        <w:rPr>
          <w:rFonts w:ascii="UniversLTStd" w:hAnsi="UniversLTStd" w:cs="UniversLTStd"/>
          <w:sz w:val="20"/>
          <w:szCs w:val="20"/>
        </w:rPr>
        <w:t>cuanto a la organización aspectos como la iniciativa, la</w:t>
      </w:r>
      <w:r>
        <w:rPr>
          <w:rFonts w:ascii="UniversLTStd" w:hAnsi="UniversLTStd" w:cs="UniversLTStd"/>
          <w:sz w:val="20"/>
          <w:szCs w:val="20"/>
        </w:rPr>
        <w:t xml:space="preserve"> </w:t>
      </w:r>
      <w:r w:rsidR="001B2FE2">
        <w:rPr>
          <w:rFonts w:ascii="UniversLTStd" w:hAnsi="UniversLTStd" w:cs="UniversLTStd"/>
          <w:sz w:val="20"/>
          <w:szCs w:val="20"/>
        </w:rPr>
        <w:t>previsión y la anticipación ante posibles desajustes; en</w:t>
      </w:r>
      <w:r>
        <w:rPr>
          <w:rFonts w:ascii="UniversLTStd" w:hAnsi="UniversLTStd" w:cs="UniversLTStd"/>
          <w:sz w:val="20"/>
          <w:szCs w:val="20"/>
        </w:rPr>
        <w:t xml:space="preserve"> </w:t>
      </w:r>
      <w:r w:rsidR="001B2FE2">
        <w:rPr>
          <w:rFonts w:ascii="UniversLTStd" w:hAnsi="UniversLTStd" w:cs="UniversLTStd"/>
          <w:sz w:val="20"/>
          <w:szCs w:val="20"/>
        </w:rPr>
        <w:t>cuanto a la práctica, aspectos como la participación</w:t>
      </w:r>
      <w:r>
        <w:rPr>
          <w:rFonts w:ascii="UniversLTStd" w:hAnsi="UniversLTStd" w:cs="UniversLTStd"/>
          <w:sz w:val="20"/>
          <w:szCs w:val="20"/>
        </w:rPr>
        <w:t xml:space="preserve"> </w:t>
      </w:r>
      <w:r w:rsidR="001B2FE2">
        <w:rPr>
          <w:rFonts w:ascii="UniversLTStd" w:hAnsi="UniversLTStd" w:cs="UniversLTStd"/>
          <w:sz w:val="20"/>
          <w:szCs w:val="20"/>
        </w:rPr>
        <w:t>activa, la colaboración con los miembros de un mismo</w:t>
      </w:r>
      <w:r>
        <w:rPr>
          <w:rFonts w:ascii="UniversLTStd" w:hAnsi="UniversLTStd" w:cs="UniversLTStd"/>
          <w:sz w:val="20"/>
          <w:szCs w:val="20"/>
        </w:rPr>
        <w:t xml:space="preserve"> </w:t>
      </w:r>
      <w:r w:rsidR="001B2FE2">
        <w:rPr>
          <w:rFonts w:ascii="UniversLTStd" w:hAnsi="UniversLTStd" w:cs="UniversLTStd"/>
          <w:sz w:val="20"/>
          <w:szCs w:val="20"/>
        </w:rPr>
        <w:t>equipo y el respeto por las normas y por los adversarios.</w:t>
      </w:r>
    </w:p>
    <w:p w:rsidR="006F7059" w:rsidRDefault="006F7059" w:rsidP="001B2FE2">
      <w:pPr>
        <w:autoSpaceDE w:val="0"/>
        <w:autoSpaceDN w:val="0"/>
        <w:adjustRightInd w:val="0"/>
        <w:spacing w:after="0" w:line="240" w:lineRule="auto"/>
        <w:rPr>
          <w:rFonts w:ascii="UniversLTStd" w:hAnsi="UniversLTStd" w:cs="UniversLTStd"/>
          <w:sz w:val="20"/>
          <w:szCs w:val="20"/>
        </w:rPr>
      </w:pP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7. Participar de forma desinhibida y constructiva en</w:t>
      </w:r>
      <w:r w:rsidR="006F7059">
        <w:rPr>
          <w:rFonts w:ascii="UniversLTStd" w:hAnsi="UniversLTStd" w:cs="UniversLTStd"/>
          <w:sz w:val="20"/>
          <w:szCs w:val="20"/>
        </w:rPr>
        <w:t xml:space="preserve"> </w:t>
      </w:r>
      <w:r>
        <w:rPr>
          <w:rFonts w:ascii="UniversLTStd" w:hAnsi="UniversLTStd" w:cs="UniversLTStd"/>
          <w:sz w:val="20"/>
          <w:szCs w:val="20"/>
        </w:rPr>
        <w:t>la creación y realización de actividades expresivas colectivas</w:t>
      </w:r>
      <w:r w:rsidR="006F7059">
        <w:rPr>
          <w:rFonts w:ascii="UniversLTStd" w:hAnsi="UniversLTStd" w:cs="UniversLTStd"/>
          <w:sz w:val="20"/>
          <w:szCs w:val="20"/>
        </w:rPr>
        <w:t xml:space="preserve"> </w:t>
      </w:r>
      <w:r>
        <w:rPr>
          <w:rFonts w:ascii="UniversLTStd" w:hAnsi="UniversLTStd" w:cs="UniversLTStd"/>
          <w:sz w:val="20"/>
          <w:szCs w:val="20"/>
        </w:rPr>
        <w:t>con soporte musical.</w:t>
      </w:r>
      <w:r w:rsidR="006F7059">
        <w:rPr>
          <w:rFonts w:ascii="UniversLTStd" w:hAnsi="UniversLTStd" w:cs="UniversLTStd"/>
          <w:sz w:val="20"/>
          <w:szCs w:val="20"/>
        </w:rPr>
        <w:t xml:space="preserve"> </w:t>
      </w:r>
      <w:r>
        <w:rPr>
          <w:rFonts w:ascii="UniversLTStd" w:hAnsi="UniversLTStd" w:cs="UniversLTStd"/>
          <w:sz w:val="20"/>
          <w:szCs w:val="20"/>
        </w:rPr>
        <w:t>El alumnado deberá participar activamente en el</w:t>
      </w:r>
    </w:p>
    <w:p w:rsidR="001B2FE2" w:rsidRDefault="001B2FE2" w:rsidP="001B2FE2">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diseño y ejecución de coreografías sencillas con soporte</w:t>
      </w:r>
      <w:r w:rsidR="006F7059">
        <w:rPr>
          <w:rFonts w:ascii="UniversLTStd" w:hAnsi="UniversLTStd" w:cs="UniversLTStd"/>
          <w:sz w:val="20"/>
          <w:szCs w:val="20"/>
        </w:rPr>
        <w:t xml:space="preserve"> </w:t>
      </w:r>
      <w:r>
        <w:rPr>
          <w:rFonts w:ascii="UniversLTStd" w:hAnsi="UniversLTStd" w:cs="UniversLTStd"/>
          <w:sz w:val="20"/>
          <w:szCs w:val="20"/>
        </w:rPr>
        <w:t>musical en pequeños grupos, en las que se valorará la</w:t>
      </w:r>
      <w:r w:rsidR="006F7059">
        <w:rPr>
          <w:rFonts w:ascii="UniversLTStd" w:hAnsi="UniversLTStd" w:cs="UniversLTStd"/>
          <w:sz w:val="20"/>
          <w:szCs w:val="20"/>
        </w:rPr>
        <w:t xml:space="preserve"> </w:t>
      </w:r>
      <w:r>
        <w:rPr>
          <w:rFonts w:ascii="UniversLTStd" w:hAnsi="UniversLTStd" w:cs="UniversLTStd"/>
          <w:sz w:val="20"/>
          <w:szCs w:val="20"/>
        </w:rPr>
        <w:t>capacidad de seguir el ritmo de la música, la expresividad</w:t>
      </w:r>
      <w:r w:rsidR="006F7059">
        <w:rPr>
          <w:rFonts w:ascii="UniversLTStd" w:hAnsi="UniversLTStd" w:cs="UniversLTStd"/>
          <w:sz w:val="20"/>
          <w:szCs w:val="20"/>
        </w:rPr>
        <w:t xml:space="preserve"> </w:t>
      </w:r>
      <w:r>
        <w:rPr>
          <w:rFonts w:ascii="UniversLTStd" w:hAnsi="UniversLTStd" w:cs="UniversLTStd"/>
          <w:sz w:val="20"/>
          <w:szCs w:val="20"/>
        </w:rPr>
        <w:t>del cuerpo, la originalidad de la coreografía, así como el</w:t>
      </w:r>
      <w:r w:rsidR="006F7059">
        <w:rPr>
          <w:rFonts w:ascii="UniversLTStd" w:hAnsi="UniversLTStd" w:cs="UniversLTStd"/>
          <w:sz w:val="20"/>
          <w:szCs w:val="20"/>
        </w:rPr>
        <w:t xml:space="preserve"> </w:t>
      </w:r>
      <w:r>
        <w:rPr>
          <w:rFonts w:ascii="UniversLTStd" w:hAnsi="UniversLTStd" w:cs="UniversLTStd"/>
          <w:sz w:val="20"/>
          <w:szCs w:val="20"/>
        </w:rPr>
        <w:t>seguimiento del trabajo de cada grupo a lo largo del proceso</w:t>
      </w:r>
      <w:r w:rsidR="006F7059">
        <w:rPr>
          <w:rFonts w:ascii="UniversLTStd" w:hAnsi="UniversLTStd" w:cs="UniversLTStd"/>
          <w:sz w:val="20"/>
          <w:szCs w:val="20"/>
        </w:rPr>
        <w:t xml:space="preserve"> </w:t>
      </w:r>
      <w:r>
        <w:rPr>
          <w:rFonts w:ascii="UniversLTStd" w:hAnsi="UniversLTStd" w:cs="UniversLTStd"/>
          <w:sz w:val="20"/>
          <w:szCs w:val="20"/>
        </w:rPr>
        <w:t>de creación de la coreografía.</w:t>
      </w:r>
    </w:p>
    <w:p w:rsidR="006F7059" w:rsidRDefault="006F7059" w:rsidP="006F7059">
      <w:pPr>
        <w:autoSpaceDE w:val="0"/>
        <w:autoSpaceDN w:val="0"/>
        <w:adjustRightInd w:val="0"/>
        <w:spacing w:after="0" w:line="240" w:lineRule="auto"/>
        <w:rPr>
          <w:rFonts w:ascii="UniversLTStd" w:hAnsi="UniversLTStd" w:cs="UniversLTStd"/>
          <w:sz w:val="20"/>
          <w:szCs w:val="20"/>
        </w:rPr>
      </w:pPr>
    </w:p>
    <w:p w:rsidR="001B2FE2" w:rsidRPr="001B2FE2" w:rsidRDefault="001B2FE2" w:rsidP="006F7059">
      <w:pPr>
        <w:autoSpaceDE w:val="0"/>
        <w:autoSpaceDN w:val="0"/>
        <w:adjustRightInd w:val="0"/>
        <w:spacing w:after="0" w:line="240" w:lineRule="auto"/>
        <w:rPr>
          <w:rFonts w:ascii="UniversLTStd" w:hAnsi="UniversLTStd" w:cs="UniversLTStd"/>
          <w:sz w:val="20"/>
          <w:szCs w:val="20"/>
        </w:rPr>
      </w:pPr>
      <w:r>
        <w:rPr>
          <w:rFonts w:ascii="UniversLTStd" w:hAnsi="UniversLTStd" w:cs="UniversLTStd"/>
          <w:sz w:val="20"/>
          <w:szCs w:val="20"/>
        </w:rPr>
        <w:t>8. Utilizar los tipos de respiración y las técnicas y</w:t>
      </w:r>
      <w:r w:rsidR="006F7059">
        <w:rPr>
          <w:rFonts w:ascii="UniversLTStd" w:hAnsi="UniversLTStd" w:cs="UniversLTStd"/>
          <w:sz w:val="20"/>
          <w:szCs w:val="20"/>
        </w:rPr>
        <w:t xml:space="preserve"> </w:t>
      </w:r>
      <w:r>
        <w:rPr>
          <w:rFonts w:ascii="UniversLTStd" w:hAnsi="UniversLTStd" w:cs="UniversLTStd"/>
          <w:sz w:val="20"/>
          <w:szCs w:val="20"/>
        </w:rPr>
        <w:t>métodos de relajación como medio para la reducción de</w:t>
      </w:r>
      <w:r w:rsidR="006F7059">
        <w:rPr>
          <w:rFonts w:ascii="UniversLTStd" w:hAnsi="UniversLTStd" w:cs="UniversLTStd"/>
          <w:sz w:val="20"/>
          <w:szCs w:val="20"/>
        </w:rPr>
        <w:t xml:space="preserve"> </w:t>
      </w:r>
      <w:r>
        <w:rPr>
          <w:rFonts w:ascii="UniversLTStd" w:hAnsi="UniversLTStd" w:cs="UniversLTStd"/>
          <w:sz w:val="20"/>
          <w:szCs w:val="20"/>
        </w:rPr>
        <w:t>desequilibrios y el alivio de tensiones producidas en la</w:t>
      </w:r>
      <w:r w:rsidR="006F7059">
        <w:rPr>
          <w:rFonts w:ascii="UniversLTStd" w:hAnsi="UniversLTStd" w:cs="UniversLTStd"/>
          <w:sz w:val="20"/>
          <w:szCs w:val="20"/>
        </w:rPr>
        <w:t xml:space="preserve"> </w:t>
      </w:r>
      <w:r>
        <w:rPr>
          <w:rFonts w:ascii="UniversLTStd" w:hAnsi="UniversLTStd" w:cs="UniversLTStd"/>
          <w:sz w:val="20"/>
          <w:szCs w:val="20"/>
        </w:rPr>
        <w:t>vida cotidiana.</w:t>
      </w:r>
      <w:r w:rsidR="006F7059">
        <w:rPr>
          <w:rFonts w:ascii="UniversLTStd" w:hAnsi="UniversLTStd" w:cs="UniversLTStd"/>
          <w:sz w:val="20"/>
          <w:szCs w:val="20"/>
        </w:rPr>
        <w:t xml:space="preserve"> </w:t>
      </w:r>
      <w:r>
        <w:rPr>
          <w:rFonts w:ascii="UniversLTStd" w:hAnsi="UniversLTStd" w:cs="UniversLTStd"/>
          <w:sz w:val="20"/>
          <w:szCs w:val="20"/>
        </w:rPr>
        <w:t>Con este criterio de evaluación se pretende que el</w:t>
      </w:r>
      <w:r w:rsidR="006F7059">
        <w:rPr>
          <w:rFonts w:ascii="UniversLTStd" w:hAnsi="UniversLTStd" w:cs="UniversLTStd"/>
          <w:sz w:val="20"/>
          <w:szCs w:val="20"/>
        </w:rPr>
        <w:t xml:space="preserve"> </w:t>
      </w:r>
      <w:r>
        <w:rPr>
          <w:rFonts w:ascii="UniversLTStd" w:hAnsi="UniversLTStd" w:cs="UniversLTStd"/>
          <w:sz w:val="20"/>
          <w:szCs w:val="20"/>
        </w:rPr>
        <w:t>alumnado sea capaz de aplicar autónomamente tipos de</w:t>
      </w:r>
      <w:r w:rsidR="006F7059">
        <w:rPr>
          <w:rFonts w:ascii="UniversLTStd" w:hAnsi="UniversLTStd" w:cs="UniversLTStd"/>
          <w:sz w:val="20"/>
          <w:szCs w:val="20"/>
        </w:rPr>
        <w:t xml:space="preserve"> </w:t>
      </w:r>
      <w:r>
        <w:rPr>
          <w:rFonts w:ascii="UniversLTStd" w:hAnsi="UniversLTStd" w:cs="UniversLTStd"/>
          <w:sz w:val="20"/>
          <w:szCs w:val="20"/>
        </w:rPr>
        <w:t>respiración y las técnicas y los métodos de relajación</w:t>
      </w:r>
      <w:r w:rsidR="006F7059">
        <w:rPr>
          <w:rFonts w:ascii="UniversLTStd" w:hAnsi="UniversLTStd" w:cs="UniversLTStd"/>
          <w:sz w:val="20"/>
          <w:szCs w:val="20"/>
        </w:rPr>
        <w:t xml:space="preserve"> </w:t>
      </w:r>
      <w:r>
        <w:rPr>
          <w:rFonts w:ascii="UniversLTStd" w:hAnsi="UniversLTStd" w:cs="UniversLTStd"/>
          <w:sz w:val="20"/>
          <w:szCs w:val="20"/>
        </w:rPr>
        <w:t>aprendidos a lo largo de la etapa. Se tendrán en cuenta</w:t>
      </w:r>
      <w:r w:rsidR="006F7059">
        <w:rPr>
          <w:rFonts w:ascii="UniversLTStd" w:hAnsi="UniversLTStd" w:cs="UniversLTStd"/>
          <w:sz w:val="20"/>
          <w:szCs w:val="20"/>
        </w:rPr>
        <w:t xml:space="preserve"> </w:t>
      </w:r>
      <w:r>
        <w:rPr>
          <w:rFonts w:ascii="UniversLTStd" w:hAnsi="UniversLTStd" w:cs="UniversLTStd"/>
          <w:sz w:val="20"/>
          <w:szCs w:val="20"/>
        </w:rPr>
        <w:t>indicadores tales como la localización y control de la respiración,</w:t>
      </w:r>
      <w:r w:rsidR="006F7059">
        <w:rPr>
          <w:rFonts w:ascii="UniversLTStd" w:hAnsi="UniversLTStd" w:cs="UniversLTStd"/>
          <w:sz w:val="20"/>
          <w:szCs w:val="20"/>
        </w:rPr>
        <w:t xml:space="preserve"> </w:t>
      </w:r>
      <w:r>
        <w:rPr>
          <w:rFonts w:ascii="UniversLTStd" w:hAnsi="UniversLTStd" w:cs="UniversLTStd"/>
          <w:sz w:val="20"/>
          <w:szCs w:val="20"/>
        </w:rPr>
        <w:t>la concentración, la disociación de sensaciones</w:t>
      </w:r>
      <w:r w:rsidR="006F7059">
        <w:rPr>
          <w:rFonts w:ascii="UniversLTStd" w:hAnsi="UniversLTStd" w:cs="UniversLTStd"/>
          <w:sz w:val="20"/>
          <w:szCs w:val="20"/>
        </w:rPr>
        <w:t xml:space="preserve"> </w:t>
      </w:r>
      <w:r>
        <w:rPr>
          <w:rFonts w:ascii="UniversLTStd" w:hAnsi="UniversLTStd" w:cs="UniversLTStd"/>
          <w:sz w:val="20"/>
          <w:szCs w:val="20"/>
        </w:rPr>
        <w:t>de tensión–relajación o frío–calor y las sensaciones corporales</w:t>
      </w:r>
      <w:r w:rsidR="006F7059">
        <w:rPr>
          <w:rFonts w:ascii="UniversLTStd" w:hAnsi="UniversLTStd" w:cs="UniversLTStd"/>
          <w:sz w:val="20"/>
          <w:szCs w:val="20"/>
        </w:rPr>
        <w:t xml:space="preserve"> </w:t>
      </w:r>
      <w:r>
        <w:rPr>
          <w:rFonts w:ascii="UniversLTStd" w:hAnsi="UniversLTStd" w:cs="UniversLTStd"/>
          <w:sz w:val="20"/>
          <w:szCs w:val="20"/>
        </w:rPr>
        <w:t>después de su uso.</w:t>
      </w:r>
    </w:p>
    <w:sectPr w:rsidR="001B2FE2" w:rsidRPr="001B2FE2" w:rsidSect="00886C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LTStd-Obl">
    <w:panose1 w:val="00000000000000000000"/>
    <w:charset w:val="00"/>
    <w:family w:val="swiss"/>
    <w:notTrueType/>
    <w:pitch w:val="default"/>
    <w:sig w:usb0="00000003" w:usb1="00000000" w:usb2="00000000" w:usb3="00000000" w:csb0="00000001"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57C6B"/>
    <w:multiLevelType w:val="hybridMultilevel"/>
    <w:tmpl w:val="2C566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hyphenationZone w:val="425"/>
  <w:characterSpacingControl w:val="doNotCompress"/>
  <w:compat/>
  <w:rsids>
    <w:rsidRoot w:val="004B5B10"/>
    <w:rsid w:val="001B2FE2"/>
    <w:rsid w:val="004B5B10"/>
    <w:rsid w:val="006F7059"/>
    <w:rsid w:val="00886C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2624</Words>
  <Characters>14436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2010-12-08T12:28:00Z</dcterms:created>
  <dcterms:modified xsi:type="dcterms:W3CDTF">2010-12-08T12:52:00Z</dcterms:modified>
</cp:coreProperties>
</file>