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2E" w:rsidRPr="00A95D61" w:rsidRDefault="00D61014">
      <w:pPr>
        <w:rPr>
          <w:sz w:val="22"/>
        </w:rPr>
      </w:pPr>
      <w:r w:rsidRPr="00A95D61">
        <w:rPr>
          <w:sz w:val="22"/>
        </w:rPr>
        <w:t>Behaviorism-focuses on observable behavior and actual conditions that lead to behavior; deals with the relationship between stimuli and responses and among stimuli.</w:t>
      </w:r>
    </w:p>
    <w:p w:rsidR="0080602E" w:rsidRPr="00A95D61" w:rsidRDefault="0080602E">
      <w:pPr>
        <w:rPr>
          <w:sz w:val="22"/>
        </w:rPr>
      </w:pPr>
    </w:p>
    <w:p w:rsidR="0080602E" w:rsidRPr="00A95D61" w:rsidRDefault="0080602E">
      <w:pPr>
        <w:rPr>
          <w:sz w:val="22"/>
        </w:rPr>
      </w:pPr>
      <w:r w:rsidRPr="00A95D61">
        <w:rPr>
          <w:sz w:val="22"/>
        </w:rPr>
        <w:t>Learning is defined as a change in the behavior of the learner</w:t>
      </w:r>
    </w:p>
    <w:p w:rsidR="001E1AB5" w:rsidRPr="00A95D61" w:rsidRDefault="0080602E" w:rsidP="0080602E">
      <w:pPr>
        <w:pStyle w:val="ListParagraph"/>
        <w:numPr>
          <w:ilvl w:val="0"/>
          <w:numId w:val="2"/>
        </w:numPr>
        <w:rPr>
          <w:sz w:val="22"/>
        </w:rPr>
      </w:pPr>
      <w:r w:rsidRPr="00A95D61">
        <w:rPr>
          <w:sz w:val="22"/>
        </w:rPr>
        <w:t>Stimulus response principle</w:t>
      </w:r>
    </w:p>
    <w:p w:rsidR="0080602E" w:rsidRPr="00A95D61" w:rsidRDefault="001E1AB5" w:rsidP="0080602E">
      <w:pPr>
        <w:pStyle w:val="ListParagraph"/>
        <w:numPr>
          <w:ilvl w:val="0"/>
          <w:numId w:val="2"/>
        </w:numPr>
        <w:rPr>
          <w:sz w:val="22"/>
        </w:rPr>
      </w:pPr>
      <w:r w:rsidRPr="00A95D61">
        <w:rPr>
          <w:sz w:val="22"/>
        </w:rPr>
        <w:t>Known as associative learning</w:t>
      </w:r>
    </w:p>
    <w:p w:rsidR="0080602E" w:rsidRPr="00A95D61" w:rsidRDefault="0080602E" w:rsidP="0080602E">
      <w:pPr>
        <w:pStyle w:val="ListParagraph"/>
        <w:numPr>
          <w:ilvl w:val="0"/>
          <w:numId w:val="2"/>
        </w:numPr>
        <w:rPr>
          <w:sz w:val="22"/>
        </w:rPr>
      </w:pPr>
      <w:r w:rsidRPr="00A95D61">
        <w:rPr>
          <w:sz w:val="22"/>
        </w:rPr>
        <w:t>All behavior is caused by external stimuli</w:t>
      </w:r>
    </w:p>
    <w:p w:rsidR="0080602E" w:rsidRPr="00A95D61" w:rsidRDefault="0080602E" w:rsidP="0080602E">
      <w:pPr>
        <w:pStyle w:val="ListParagraph"/>
        <w:numPr>
          <w:ilvl w:val="0"/>
          <w:numId w:val="2"/>
        </w:numPr>
        <w:rPr>
          <w:sz w:val="22"/>
        </w:rPr>
      </w:pPr>
      <w:r w:rsidRPr="00A95D61">
        <w:rPr>
          <w:sz w:val="22"/>
        </w:rPr>
        <w:t>Behavior is explained without consideration of mental states</w:t>
      </w:r>
    </w:p>
    <w:p w:rsidR="0080602E" w:rsidRPr="00A95D61" w:rsidRDefault="0080602E" w:rsidP="0080602E">
      <w:pPr>
        <w:pStyle w:val="ListParagraph"/>
        <w:numPr>
          <w:ilvl w:val="0"/>
          <w:numId w:val="2"/>
        </w:numPr>
        <w:rPr>
          <w:sz w:val="22"/>
        </w:rPr>
      </w:pPr>
      <w:r w:rsidRPr="00A95D61">
        <w:rPr>
          <w:sz w:val="22"/>
        </w:rPr>
        <w:t>Behavior is shaped by negative and positive reinforcements</w:t>
      </w:r>
    </w:p>
    <w:p w:rsidR="00D61014" w:rsidRPr="00A95D61" w:rsidRDefault="0080602E" w:rsidP="0080602E">
      <w:pPr>
        <w:pStyle w:val="ListParagraph"/>
        <w:numPr>
          <w:ilvl w:val="0"/>
          <w:numId w:val="2"/>
        </w:numPr>
        <w:rPr>
          <w:sz w:val="22"/>
        </w:rPr>
      </w:pPr>
      <w:r w:rsidRPr="00A95D61">
        <w:rPr>
          <w:sz w:val="22"/>
        </w:rPr>
        <w:t>Punishments can be both positive (application of stimulus) and negative (withholding of stimulus) which is used to decrease the behavior</w:t>
      </w:r>
    </w:p>
    <w:tbl>
      <w:tblPr>
        <w:tblStyle w:val="TableGrid"/>
        <w:tblpPr w:leftFromText="180" w:rightFromText="180" w:vertAnchor="text" w:horzAnchor="page" w:tblpX="2269" w:tblpY="146"/>
        <w:tblW w:w="0" w:type="auto"/>
        <w:tblLook w:val="00BF"/>
      </w:tblPr>
      <w:tblGrid>
        <w:gridCol w:w="1779"/>
        <w:gridCol w:w="3246"/>
        <w:gridCol w:w="2952"/>
      </w:tblGrid>
      <w:tr w:rsidR="007B2B41" w:rsidRPr="00A95D61">
        <w:tc>
          <w:tcPr>
            <w:tcW w:w="1779" w:type="dxa"/>
          </w:tcPr>
          <w:p w:rsidR="007B2B41" w:rsidRPr="00A95D61" w:rsidRDefault="007B2B41" w:rsidP="007B2B41">
            <w:pPr>
              <w:jc w:val="center"/>
              <w:rPr>
                <w:b/>
                <w:sz w:val="22"/>
              </w:rPr>
            </w:pPr>
          </w:p>
        </w:tc>
        <w:tc>
          <w:tcPr>
            <w:tcW w:w="3246" w:type="dxa"/>
          </w:tcPr>
          <w:p w:rsidR="007B2B41" w:rsidRPr="00A95D61" w:rsidRDefault="007B2B41" w:rsidP="007B2B4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Variables of Concern</w:t>
            </w:r>
          </w:p>
        </w:tc>
        <w:tc>
          <w:tcPr>
            <w:tcW w:w="2952" w:type="dxa"/>
          </w:tcPr>
          <w:p w:rsidR="007B2B41" w:rsidRPr="00A95D61" w:rsidRDefault="007B2B41" w:rsidP="007B2B4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Theorist</w:t>
            </w:r>
          </w:p>
        </w:tc>
      </w:tr>
      <w:tr w:rsidR="007B2B41" w:rsidRPr="00A95D61">
        <w:tc>
          <w:tcPr>
            <w:tcW w:w="1779" w:type="dxa"/>
          </w:tcPr>
          <w:p w:rsidR="007B2B41" w:rsidRPr="00A95D61" w:rsidRDefault="007B2B41" w:rsidP="007B2B4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Behaviorism</w:t>
            </w:r>
          </w:p>
        </w:tc>
        <w:tc>
          <w:tcPr>
            <w:tcW w:w="3246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Stimuli</w:t>
            </w:r>
          </w:p>
        </w:tc>
        <w:tc>
          <w:tcPr>
            <w:tcW w:w="2952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Pavlov (1849-1936)</w:t>
            </w:r>
          </w:p>
        </w:tc>
      </w:tr>
      <w:tr w:rsidR="007B2B41" w:rsidRPr="00A95D61">
        <w:tc>
          <w:tcPr>
            <w:tcW w:w="1779" w:type="dxa"/>
          </w:tcPr>
          <w:p w:rsidR="007B2B41" w:rsidRPr="00A95D61" w:rsidRDefault="007B2B41" w:rsidP="007B2B41">
            <w:pPr>
              <w:rPr>
                <w:sz w:val="22"/>
              </w:rPr>
            </w:pPr>
          </w:p>
        </w:tc>
        <w:tc>
          <w:tcPr>
            <w:tcW w:w="3246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Responses</w:t>
            </w:r>
          </w:p>
        </w:tc>
        <w:tc>
          <w:tcPr>
            <w:tcW w:w="2952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Watson</w:t>
            </w:r>
            <w:r w:rsidR="00FA2D8B" w:rsidRPr="00A95D61">
              <w:rPr>
                <w:sz w:val="22"/>
              </w:rPr>
              <w:t xml:space="preserve"> (1878-1958)</w:t>
            </w:r>
          </w:p>
        </w:tc>
      </w:tr>
      <w:tr w:rsidR="007B2B41" w:rsidRPr="00A95D61">
        <w:tc>
          <w:tcPr>
            <w:tcW w:w="1779" w:type="dxa"/>
          </w:tcPr>
          <w:p w:rsidR="007B2B41" w:rsidRPr="00A95D61" w:rsidRDefault="007B2B41" w:rsidP="007B2B41">
            <w:pPr>
              <w:rPr>
                <w:sz w:val="22"/>
              </w:rPr>
            </w:pPr>
          </w:p>
        </w:tc>
        <w:tc>
          <w:tcPr>
            <w:tcW w:w="3246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Reinforcement</w:t>
            </w:r>
          </w:p>
        </w:tc>
        <w:tc>
          <w:tcPr>
            <w:tcW w:w="2952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Guthrie</w:t>
            </w:r>
            <w:r w:rsidR="002932B0" w:rsidRPr="00A95D61">
              <w:rPr>
                <w:sz w:val="22"/>
              </w:rPr>
              <w:t xml:space="preserve"> (1886-1959)</w:t>
            </w:r>
          </w:p>
        </w:tc>
      </w:tr>
      <w:tr w:rsidR="007B2B41" w:rsidRPr="00A95D61">
        <w:tc>
          <w:tcPr>
            <w:tcW w:w="1779" w:type="dxa"/>
          </w:tcPr>
          <w:p w:rsidR="007B2B41" w:rsidRPr="00A95D61" w:rsidRDefault="007B2B41" w:rsidP="007B2B41">
            <w:pPr>
              <w:rPr>
                <w:sz w:val="22"/>
              </w:rPr>
            </w:pPr>
          </w:p>
        </w:tc>
        <w:tc>
          <w:tcPr>
            <w:tcW w:w="3246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CS (Conditioned Stimulus)</w:t>
            </w:r>
          </w:p>
        </w:tc>
        <w:tc>
          <w:tcPr>
            <w:tcW w:w="2952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Thorndike</w:t>
            </w:r>
            <w:r w:rsidR="00FA2821" w:rsidRPr="00A95D61">
              <w:rPr>
                <w:sz w:val="22"/>
              </w:rPr>
              <w:t xml:space="preserve"> (1874-1949)</w:t>
            </w:r>
          </w:p>
        </w:tc>
      </w:tr>
      <w:tr w:rsidR="007B2B41" w:rsidRPr="00A95D61">
        <w:tc>
          <w:tcPr>
            <w:tcW w:w="1779" w:type="dxa"/>
          </w:tcPr>
          <w:p w:rsidR="007B2B41" w:rsidRPr="00A95D61" w:rsidRDefault="007B2B41" w:rsidP="007B2B41">
            <w:pPr>
              <w:rPr>
                <w:sz w:val="22"/>
              </w:rPr>
            </w:pPr>
          </w:p>
        </w:tc>
        <w:tc>
          <w:tcPr>
            <w:tcW w:w="3246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US (Unconditioned stimulus</w:t>
            </w:r>
          </w:p>
        </w:tc>
        <w:tc>
          <w:tcPr>
            <w:tcW w:w="2952" w:type="dxa"/>
          </w:tcPr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Hull </w:t>
            </w:r>
            <w:r w:rsidR="00C806A0" w:rsidRPr="00A95D61">
              <w:rPr>
                <w:sz w:val="22"/>
              </w:rPr>
              <w:t>(1884-1952)</w:t>
            </w:r>
          </w:p>
          <w:p w:rsidR="007B2B41" w:rsidRPr="00A95D61" w:rsidRDefault="007B2B41" w:rsidP="007B2B41">
            <w:pPr>
              <w:rPr>
                <w:sz w:val="22"/>
              </w:rPr>
            </w:pPr>
            <w:r w:rsidRPr="00A95D61">
              <w:rPr>
                <w:sz w:val="22"/>
              </w:rPr>
              <w:t>Skinner</w:t>
            </w:r>
            <w:r w:rsidR="00171A07" w:rsidRPr="00A95D61">
              <w:rPr>
                <w:sz w:val="22"/>
              </w:rPr>
              <w:t xml:space="preserve"> (1904-1990)</w:t>
            </w:r>
          </w:p>
        </w:tc>
      </w:tr>
    </w:tbl>
    <w:p w:rsidR="000D5F7D" w:rsidRPr="00A95D61" w:rsidRDefault="000D5F7D">
      <w:pPr>
        <w:rPr>
          <w:sz w:val="22"/>
        </w:rPr>
      </w:pPr>
    </w:p>
    <w:p w:rsidR="007B2B41" w:rsidRPr="00A95D61" w:rsidRDefault="007B2B41">
      <w:pPr>
        <w:rPr>
          <w:sz w:val="22"/>
        </w:rPr>
      </w:pPr>
    </w:p>
    <w:p w:rsidR="007B2B41" w:rsidRPr="00A95D61" w:rsidRDefault="007B2B41">
      <w:pPr>
        <w:rPr>
          <w:sz w:val="22"/>
        </w:rPr>
      </w:pPr>
    </w:p>
    <w:p w:rsidR="007B2B41" w:rsidRPr="00A95D61" w:rsidRDefault="007B2B41">
      <w:pPr>
        <w:rPr>
          <w:sz w:val="22"/>
        </w:rPr>
      </w:pPr>
    </w:p>
    <w:p w:rsidR="007B2B41" w:rsidRPr="00A95D61" w:rsidRDefault="007B2B41">
      <w:pPr>
        <w:rPr>
          <w:sz w:val="22"/>
        </w:rPr>
      </w:pPr>
    </w:p>
    <w:p w:rsidR="007B2B41" w:rsidRPr="00A95D61" w:rsidRDefault="007B2B41">
      <w:pPr>
        <w:rPr>
          <w:sz w:val="22"/>
        </w:rPr>
      </w:pPr>
    </w:p>
    <w:p w:rsidR="007B2B41" w:rsidRPr="00A95D61" w:rsidRDefault="007B2B41">
      <w:pPr>
        <w:rPr>
          <w:sz w:val="22"/>
        </w:rPr>
      </w:pPr>
    </w:p>
    <w:tbl>
      <w:tblPr>
        <w:tblStyle w:val="TableGrid"/>
        <w:tblpPr w:leftFromText="180" w:rightFromText="180" w:vertAnchor="text" w:horzAnchor="page" w:tblpX="1549" w:tblpY="1119"/>
        <w:tblW w:w="0" w:type="auto"/>
        <w:tblLook w:val="00BF"/>
      </w:tblPr>
      <w:tblGrid>
        <w:gridCol w:w="1890"/>
        <w:gridCol w:w="3258"/>
        <w:gridCol w:w="4428"/>
      </w:tblGrid>
      <w:tr w:rsidR="00162B3B" w:rsidRPr="00A95D61">
        <w:tc>
          <w:tcPr>
            <w:tcW w:w="1890" w:type="dxa"/>
          </w:tcPr>
          <w:p w:rsidR="00162B3B" w:rsidRPr="00A95D61" w:rsidRDefault="00162B3B" w:rsidP="00162B3B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Variable</w:t>
            </w:r>
          </w:p>
        </w:tc>
        <w:tc>
          <w:tcPr>
            <w:tcW w:w="3258" w:type="dxa"/>
          </w:tcPr>
          <w:p w:rsidR="00162B3B" w:rsidRPr="00A95D61" w:rsidRDefault="00162B3B" w:rsidP="00162B3B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Theorist/Theory</w:t>
            </w:r>
          </w:p>
        </w:tc>
        <w:tc>
          <w:tcPr>
            <w:tcW w:w="4428" w:type="dxa"/>
          </w:tcPr>
          <w:p w:rsidR="00162B3B" w:rsidRPr="00A95D61" w:rsidRDefault="00162B3B" w:rsidP="00162B3B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Subject (s)</w:t>
            </w:r>
          </w:p>
        </w:tc>
      </w:tr>
      <w:tr w:rsidR="00162B3B" w:rsidRPr="00A95D61">
        <w:tc>
          <w:tcPr>
            <w:tcW w:w="1890" w:type="dxa"/>
          </w:tcPr>
          <w:p w:rsidR="00162B3B" w:rsidRPr="00A95D61" w:rsidRDefault="00162B3B" w:rsidP="00162B3B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Unconditioned</w:t>
            </w:r>
          </w:p>
        </w:tc>
        <w:tc>
          <w:tcPr>
            <w:tcW w:w="3258" w:type="dxa"/>
          </w:tcPr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>Clark L. Hull (1884-1952)</w:t>
            </w:r>
          </w:p>
        </w:tc>
        <w:tc>
          <w:tcPr>
            <w:tcW w:w="4428" w:type="dxa"/>
          </w:tcPr>
          <w:p w:rsidR="00162B3B" w:rsidRPr="00A95D61" w:rsidRDefault="00162B3B" w:rsidP="00162B3B">
            <w:pPr>
              <w:rPr>
                <w:sz w:val="22"/>
              </w:rPr>
            </w:pPr>
          </w:p>
        </w:tc>
      </w:tr>
      <w:tr w:rsidR="00162B3B" w:rsidRPr="00A95D61">
        <w:tc>
          <w:tcPr>
            <w:tcW w:w="1890" w:type="dxa"/>
          </w:tcPr>
          <w:p w:rsidR="00162B3B" w:rsidRPr="00A95D61" w:rsidRDefault="00162B3B" w:rsidP="00162B3B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Stimulus</w:t>
            </w:r>
          </w:p>
        </w:tc>
        <w:tc>
          <w:tcPr>
            <w:tcW w:w="3258" w:type="dxa"/>
          </w:tcPr>
          <w:p w:rsidR="00162B3B" w:rsidRPr="00A95D61" w:rsidRDefault="00162B3B" w:rsidP="00162B3B">
            <w:pPr>
              <w:rPr>
                <w:color w:val="0000FF"/>
                <w:sz w:val="22"/>
              </w:rPr>
            </w:pPr>
            <w:proofErr w:type="spellStart"/>
            <w:r w:rsidRPr="00A95D61">
              <w:rPr>
                <w:color w:val="0000FF"/>
                <w:sz w:val="22"/>
              </w:rPr>
              <w:t>Hypothetico</w:t>
            </w:r>
            <w:proofErr w:type="spellEnd"/>
            <w:r w:rsidRPr="00A95D61">
              <w:rPr>
                <w:color w:val="0000FF"/>
                <w:sz w:val="22"/>
              </w:rPr>
              <w:t>-Deductive System</w:t>
            </w:r>
          </w:p>
          <w:p w:rsidR="00162B3B" w:rsidRPr="00A95D61" w:rsidRDefault="00162B3B" w:rsidP="00162B3B">
            <w:pPr>
              <w:rPr>
                <w:color w:val="0000FF"/>
                <w:sz w:val="22"/>
              </w:rPr>
            </w:pPr>
            <w:proofErr w:type="spellStart"/>
            <w:r w:rsidRPr="00A95D61">
              <w:rPr>
                <w:color w:val="0000FF"/>
                <w:sz w:val="22"/>
              </w:rPr>
              <w:t>Neobehaviorist</w:t>
            </w:r>
            <w:proofErr w:type="spellEnd"/>
          </w:p>
          <w:p w:rsidR="00162B3B" w:rsidRPr="00A95D61" w:rsidRDefault="00162B3B" w:rsidP="00162B3B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S-O-R</w:t>
            </w:r>
          </w:p>
        </w:tc>
        <w:tc>
          <w:tcPr>
            <w:tcW w:w="4428" w:type="dxa"/>
          </w:tcPr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A logical, scientific, and mathematical system that explains human learning and behavior. The relationship </w:t>
            </w:r>
            <w:proofErr w:type="spellStart"/>
            <w:r w:rsidRPr="00A95D61">
              <w:rPr>
                <w:sz w:val="22"/>
              </w:rPr>
              <w:t>betw</w:t>
            </w:r>
            <w:proofErr w:type="spellEnd"/>
            <w:r w:rsidRPr="00A95D61">
              <w:rPr>
                <w:sz w:val="22"/>
              </w:rPr>
              <w:t xml:space="preserve"> stimuli and responses</w:t>
            </w:r>
          </w:p>
        </w:tc>
      </w:tr>
      <w:tr w:rsidR="00162B3B" w:rsidRPr="00A95D61">
        <w:tc>
          <w:tcPr>
            <w:tcW w:w="1890" w:type="dxa"/>
          </w:tcPr>
          <w:p w:rsidR="00162B3B" w:rsidRPr="00A95D61" w:rsidRDefault="00162B3B" w:rsidP="00162B3B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Keyword (s)</w:t>
            </w:r>
          </w:p>
        </w:tc>
        <w:tc>
          <w:tcPr>
            <w:tcW w:w="3258" w:type="dxa"/>
          </w:tcPr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>Habit strength</w:t>
            </w:r>
          </w:p>
          <w:p w:rsidR="00162B3B" w:rsidRPr="00A95D61" w:rsidRDefault="00162B3B" w:rsidP="00162B3B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>Reaction potential</w:t>
            </w:r>
          </w:p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>Drive</w:t>
            </w:r>
          </w:p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>Goal reactions</w:t>
            </w:r>
          </w:p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>Habit families</w:t>
            </w:r>
          </w:p>
          <w:p w:rsidR="00162B3B" w:rsidRPr="00A95D61" w:rsidRDefault="00162B3B" w:rsidP="00162B3B">
            <w:pPr>
              <w:rPr>
                <w:sz w:val="22"/>
              </w:rPr>
            </w:pPr>
          </w:p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>Intervening variable</w:t>
            </w:r>
          </w:p>
        </w:tc>
        <w:tc>
          <w:tcPr>
            <w:tcW w:w="4428" w:type="dxa"/>
          </w:tcPr>
          <w:p w:rsidR="00162B3B" w:rsidRPr="00A95D61" w:rsidRDefault="00162B3B" w:rsidP="00162B3B">
            <w:pPr>
              <w:rPr>
                <w:sz w:val="22"/>
              </w:rPr>
            </w:pPr>
          </w:p>
          <w:p w:rsidR="00162B3B" w:rsidRPr="00A95D61" w:rsidRDefault="00162B3B" w:rsidP="00162B3B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>Measure of the potential that a stimulus has for eliciting a specific response</w:t>
            </w:r>
          </w:p>
          <w:p w:rsidR="00162B3B" w:rsidRPr="00A95D61" w:rsidRDefault="00162B3B" w:rsidP="00162B3B">
            <w:pPr>
              <w:rPr>
                <w:sz w:val="22"/>
              </w:rPr>
            </w:pPr>
          </w:p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Hypothetical set of behavior variables </w:t>
            </w:r>
          </w:p>
        </w:tc>
      </w:tr>
      <w:tr w:rsidR="00162B3B" w:rsidRPr="00A95D61">
        <w:tc>
          <w:tcPr>
            <w:tcW w:w="1890" w:type="dxa"/>
          </w:tcPr>
          <w:p w:rsidR="00162B3B" w:rsidRPr="00A95D61" w:rsidRDefault="00162B3B" w:rsidP="00162B3B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Appraisal</w:t>
            </w:r>
          </w:p>
        </w:tc>
        <w:tc>
          <w:tcPr>
            <w:tcW w:w="7686" w:type="dxa"/>
            <w:gridSpan w:val="2"/>
          </w:tcPr>
          <w:p w:rsidR="00162B3B" w:rsidRPr="00A95D61" w:rsidRDefault="00162B3B" w:rsidP="00162B3B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Made logical constructs of </w:t>
            </w:r>
            <w:proofErr w:type="gramStart"/>
            <w:r w:rsidRPr="00A95D61">
              <w:rPr>
                <w:sz w:val="22"/>
              </w:rPr>
              <w:t>the  learning</w:t>
            </w:r>
            <w:proofErr w:type="gramEnd"/>
            <w:r w:rsidRPr="00A95D61">
              <w:rPr>
                <w:sz w:val="22"/>
              </w:rPr>
              <w:t xml:space="preserve"> process.</w:t>
            </w:r>
          </w:p>
        </w:tc>
      </w:tr>
    </w:tbl>
    <w:p w:rsidR="007B2B41" w:rsidRPr="00A95D61" w:rsidRDefault="007B2B41">
      <w:pPr>
        <w:rPr>
          <w:sz w:val="22"/>
        </w:rPr>
      </w:pPr>
    </w:p>
    <w:tbl>
      <w:tblPr>
        <w:tblStyle w:val="TableGrid"/>
        <w:tblpPr w:leftFromText="180" w:rightFromText="180" w:vertAnchor="page" w:horzAnchor="page" w:tblpX="1549" w:tblpY="2521"/>
        <w:tblW w:w="9710" w:type="dxa"/>
        <w:tblLook w:val="00BF"/>
      </w:tblPr>
      <w:tblGrid>
        <w:gridCol w:w="1548"/>
        <w:gridCol w:w="3600"/>
        <w:gridCol w:w="4562"/>
      </w:tblGrid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Variable</w:t>
            </w:r>
          </w:p>
        </w:tc>
        <w:tc>
          <w:tcPr>
            <w:tcW w:w="3600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Theorist/Theory</w:t>
            </w:r>
          </w:p>
        </w:tc>
        <w:tc>
          <w:tcPr>
            <w:tcW w:w="4562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Subject (s)</w:t>
            </w:r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Stimuli</w:t>
            </w:r>
          </w:p>
        </w:tc>
        <w:tc>
          <w:tcPr>
            <w:tcW w:w="3600" w:type="dxa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Ivan </w:t>
            </w:r>
            <w:proofErr w:type="spellStart"/>
            <w:r w:rsidRPr="00A95D61">
              <w:rPr>
                <w:sz w:val="22"/>
              </w:rPr>
              <w:t>Petrovich</w:t>
            </w:r>
            <w:proofErr w:type="spellEnd"/>
            <w:r w:rsidRPr="00A95D61">
              <w:rPr>
                <w:sz w:val="22"/>
              </w:rPr>
              <w:t xml:space="preserve"> Pavlov (1849-1936)</w:t>
            </w:r>
          </w:p>
        </w:tc>
        <w:tc>
          <w:tcPr>
            <w:tcW w:w="4562" w:type="dxa"/>
          </w:tcPr>
          <w:p w:rsidR="00B561F0" w:rsidRPr="00A95D61" w:rsidRDefault="00B561F0" w:rsidP="00A95D61">
            <w:pPr>
              <w:rPr>
                <w:sz w:val="22"/>
              </w:rPr>
            </w:pPr>
            <w:proofErr w:type="gramStart"/>
            <w:r w:rsidRPr="00A95D61">
              <w:rPr>
                <w:sz w:val="22"/>
              </w:rPr>
              <w:t>dogs</w:t>
            </w:r>
            <w:proofErr w:type="gramEnd"/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rPr>
                <w:sz w:val="22"/>
              </w:rPr>
            </w:pPr>
          </w:p>
        </w:tc>
        <w:tc>
          <w:tcPr>
            <w:tcW w:w="3600" w:type="dxa"/>
          </w:tcPr>
          <w:p w:rsidR="00B561F0" w:rsidRPr="00A95D61" w:rsidRDefault="00B561F0" w:rsidP="00A95D61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Classical Conditioning</w:t>
            </w:r>
          </w:p>
        </w:tc>
        <w:tc>
          <w:tcPr>
            <w:tcW w:w="4562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Definition</w:t>
            </w:r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rPr>
                <w:sz w:val="22"/>
              </w:rPr>
            </w:pPr>
          </w:p>
        </w:tc>
        <w:tc>
          <w:tcPr>
            <w:tcW w:w="3600" w:type="dxa"/>
          </w:tcPr>
          <w:p w:rsidR="00B561F0" w:rsidRPr="00A95D61" w:rsidRDefault="00B561F0" w:rsidP="00A95D61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A95D61">
              <w:rPr>
                <w:sz w:val="22"/>
              </w:rPr>
              <w:t>Learn through stimulus substitution</w:t>
            </w: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A95D61">
              <w:rPr>
                <w:sz w:val="22"/>
              </w:rPr>
              <w:t>Making new association(s) between event(s) in the environment</w:t>
            </w:r>
          </w:p>
        </w:tc>
        <w:tc>
          <w:tcPr>
            <w:tcW w:w="4562" w:type="dxa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Reflexive automatic type of learning in which a stimulus requires the capacity to evolve a response that was originally evoked by another stimulus.</w:t>
            </w:r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Keyword (s)</w:t>
            </w:r>
          </w:p>
        </w:tc>
        <w:tc>
          <w:tcPr>
            <w:tcW w:w="3600" w:type="dxa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Tabla rosa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Reflex</w:t>
            </w: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Stimulus-response</w:t>
            </w: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Conditioned response</w:t>
            </w: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Unconditioned stimulus</w:t>
            </w: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Respondent conditioning</w:t>
            </w:r>
          </w:p>
        </w:tc>
        <w:tc>
          <w:tcPr>
            <w:tcW w:w="4562" w:type="dxa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Learner as an empty vessel that can be filled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Unlearned stimulus-response unit; simple, non-intentional, unlearned behavior</w:t>
            </w:r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Learning</w:t>
            </w:r>
          </w:p>
        </w:tc>
        <w:tc>
          <w:tcPr>
            <w:tcW w:w="3600" w:type="dxa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Contiguity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Reinforcement</w:t>
            </w:r>
          </w:p>
        </w:tc>
        <w:tc>
          <w:tcPr>
            <w:tcW w:w="4562" w:type="dxa"/>
          </w:tcPr>
          <w:p w:rsidR="00B561F0" w:rsidRPr="00A95D61" w:rsidRDefault="00B561F0" w:rsidP="00A95D61">
            <w:pPr>
              <w:pStyle w:val="ListParagraph"/>
              <w:ind w:left="0"/>
              <w:rPr>
                <w:sz w:val="22"/>
              </w:rPr>
            </w:pPr>
            <w:r w:rsidRPr="00A95D61">
              <w:rPr>
                <w:sz w:val="22"/>
              </w:rPr>
              <w:t>Simultaneous or nearly simultaneous occurrence of events</w:t>
            </w: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 w:rsidRPr="00A95D61">
              <w:rPr>
                <w:sz w:val="22"/>
              </w:rPr>
              <w:t>Simultaneous</w:t>
            </w: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 w:rsidRPr="00A95D61">
              <w:rPr>
                <w:sz w:val="22"/>
              </w:rPr>
              <w:t>Delayed</w:t>
            </w: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 w:rsidRPr="00A95D61">
              <w:rPr>
                <w:sz w:val="22"/>
              </w:rPr>
              <w:t xml:space="preserve">Trace </w:t>
            </w: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 w:rsidRPr="00A95D61">
              <w:rPr>
                <w:sz w:val="22"/>
              </w:rPr>
              <w:t>Backward pairing</w:t>
            </w:r>
          </w:p>
          <w:p w:rsidR="00B561F0" w:rsidRPr="00A95D61" w:rsidRDefault="00B561F0" w:rsidP="00A95D61">
            <w:pPr>
              <w:pStyle w:val="ListParagraph"/>
              <w:ind w:left="360"/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Positive negative effects stimulus</w:t>
            </w:r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Phenomena</w:t>
            </w:r>
          </w:p>
        </w:tc>
        <w:tc>
          <w:tcPr>
            <w:tcW w:w="3600" w:type="dxa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Acquisition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Extinction and recovery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Generalization and discrimination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Higher ordering conditioning</w:t>
            </w:r>
          </w:p>
        </w:tc>
        <w:tc>
          <w:tcPr>
            <w:tcW w:w="4562" w:type="dxa"/>
          </w:tcPr>
          <w:p w:rsidR="00B561F0" w:rsidRPr="00A95D61" w:rsidRDefault="00B561F0" w:rsidP="00A95D61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A95D61">
              <w:rPr>
                <w:sz w:val="22"/>
              </w:rPr>
              <w:t>Formation of stimulus-response association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A95D61">
              <w:rPr>
                <w:sz w:val="22"/>
              </w:rPr>
              <w:t>Conditioned response elimination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A95D61">
              <w:rPr>
                <w:sz w:val="22"/>
              </w:rPr>
              <w:t xml:space="preserve">Similar/distinct response to related stimuli  </w:t>
            </w:r>
          </w:p>
          <w:p w:rsidR="00B561F0" w:rsidRPr="00A95D61" w:rsidRDefault="00B561F0" w:rsidP="00A95D61">
            <w:pPr>
              <w:rPr>
                <w:sz w:val="22"/>
              </w:rPr>
            </w:pPr>
          </w:p>
          <w:p w:rsidR="00B561F0" w:rsidRPr="00A95D61" w:rsidRDefault="00B561F0" w:rsidP="00A95D61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A95D61">
              <w:rPr>
                <w:sz w:val="22"/>
              </w:rPr>
              <w:t>Pairing of CS with another stimulus but not to the new stimulus with the US</w:t>
            </w:r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Implications</w:t>
            </w:r>
          </w:p>
        </w:tc>
        <w:tc>
          <w:tcPr>
            <w:tcW w:w="8162" w:type="dxa"/>
            <w:gridSpan w:val="2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Teachers should maximize the frequency &amp; potency of pleasant US in classroom while minimizing the negative US.</w:t>
            </w:r>
          </w:p>
        </w:tc>
      </w:tr>
      <w:tr w:rsidR="00B561F0" w:rsidRPr="00A95D61">
        <w:tc>
          <w:tcPr>
            <w:tcW w:w="1548" w:type="dxa"/>
          </w:tcPr>
          <w:p w:rsidR="00B561F0" w:rsidRPr="00A95D61" w:rsidRDefault="00B561F0" w:rsidP="00A95D61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Appraisal</w:t>
            </w:r>
          </w:p>
        </w:tc>
        <w:tc>
          <w:tcPr>
            <w:tcW w:w="8162" w:type="dxa"/>
            <w:gridSpan w:val="2"/>
          </w:tcPr>
          <w:p w:rsidR="00B561F0" w:rsidRPr="00A95D61" w:rsidRDefault="00B561F0" w:rsidP="00A95D61">
            <w:pPr>
              <w:rPr>
                <w:sz w:val="22"/>
              </w:rPr>
            </w:pPr>
            <w:r w:rsidRPr="00A95D61">
              <w:rPr>
                <w:sz w:val="22"/>
              </w:rPr>
              <w:t>Laid foundation for clinical conditioning and principles of cc still applied today.</w:t>
            </w:r>
          </w:p>
        </w:tc>
      </w:tr>
    </w:tbl>
    <w:p w:rsidR="007B2B41" w:rsidRPr="00A95D61" w:rsidRDefault="007B2B41">
      <w:pPr>
        <w:rPr>
          <w:sz w:val="22"/>
        </w:rPr>
      </w:pPr>
    </w:p>
    <w:p w:rsidR="00B561F0" w:rsidRPr="00A95D61" w:rsidRDefault="00B561F0">
      <w:pPr>
        <w:rPr>
          <w:sz w:val="22"/>
        </w:rPr>
      </w:pPr>
    </w:p>
    <w:p w:rsidR="009E322D" w:rsidRPr="00A95D61" w:rsidRDefault="009E322D">
      <w:pPr>
        <w:rPr>
          <w:sz w:val="22"/>
        </w:rPr>
      </w:pPr>
    </w:p>
    <w:p w:rsidR="009E322D" w:rsidRPr="00A95D61" w:rsidRDefault="009E322D">
      <w:pPr>
        <w:rPr>
          <w:sz w:val="22"/>
        </w:rPr>
      </w:pPr>
    </w:p>
    <w:p w:rsidR="009E322D" w:rsidRPr="00A95D61" w:rsidRDefault="009E322D">
      <w:pPr>
        <w:rPr>
          <w:sz w:val="22"/>
        </w:rPr>
      </w:pPr>
    </w:p>
    <w:p w:rsidR="009E322D" w:rsidRPr="00A95D61" w:rsidRDefault="009E322D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tbl>
      <w:tblPr>
        <w:tblStyle w:val="TableGrid"/>
        <w:tblpPr w:leftFromText="180" w:rightFromText="180" w:vertAnchor="text" w:horzAnchor="page" w:tblpX="1549" w:tblpY="-123"/>
        <w:tblW w:w="0" w:type="auto"/>
        <w:tblLook w:val="00BF"/>
      </w:tblPr>
      <w:tblGrid>
        <w:gridCol w:w="1760"/>
        <w:gridCol w:w="3028"/>
        <w:gridCol w:w="4788"/>
      </w:tblGrid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Variable</w:t>
            </w:r>
          </w:p>
        </w:tc>
        <w:tc>
          <w:tcPr>
            <w:tcW w:w="3028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Theorist/Theory</w:t>
            </w:r>
          </w:p>
        </w:tc>
        <w:tc>
          <w:tcPr>
            <w:tcW w:w="4788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Subject (s)</w:t>
            </w:r>
          </w:p>
        </w:tc>
      </w:tr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Responses</w:t>
            </w:r>
          </w:p>
        </w:tc>
        <w:tc>
          <w:tcPr>
            <w:tcW w:w="302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John B. Watson (1878-1958)</w:t>
            </w:r>
          </w:p>
        </w:tc>
        <w:tc>
          <w:tcPr>
            <w:tcW w:w="4788" w:type="dxa"/>
          </w:tcPr>
          <w:p w:rsidR="000B65E2" w:rsidRPr="00A95D61" w:rsidRDefault="000B65E2" w:rsidP="009E322D">
            <w:pPr>
              <w:rPr>
                <w:sz w:val="22"/>
              </w:rPr>
            </w:pPr>
            <w:proofErr w:type="gramStart"/>
            <w:r w:rsidRPr="00A95D61">
              <w:rPr>
                <w:sz w:val="22"/>
              </w:rPr>
              <w:t>infants</w:t>
            </w:r>
            <w:proofErr w:type="gramEnd"/>
          </w:p>
        </w:tc>
      </w:tr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</w:p>
        </w:tc>
        <w:tc>
          <w:tcPr>
            <w:tcW w:w="3028" w:type="dxa"/>
          </w:tcPr>
          <w:p w:rsidR="000B65E2" w:rsidRPr="00A95D61" w:rsidRDefault="000B65E2" w:rsidP="009E322D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Classical Conditioning/Behaviorism</w:t>
            </w:r>
          </w:p>
        </w:tc>
        <w:tc>
          <w:tcPr>
            <w:tcW w:w="4788" w:type="dxa"/>
          </w:tcPr>
          <w:p w:rsidR="000B65E2" w:rsidRPr="00A95D61" w:rsidRDefault="000B65E2" w:rsidP="009E322D">
            <w:pPr>
              <w:rPr>
                <w:sz w:val="22"/>
              </w:rPr>
            </w:pPr>
          </w:p>
        </w:tc>
      </w:tr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Keyword (s)</w:t>
            </w:r>
          </w:p>
        </w:tc>
        <w:tc>
          <w:tcPr>
            <w:tcW w:w="302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Classical conditioning</w:t>
            </w:r>
          </w:p>
          <w:p w:rsidR="000B65E2" w:rsidRPr="00A95D61" w:rsidRDefault="000B65E2" w:rsidP="009E322D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>Environmentalism</w:t>
            </w:r>
          </w:p>
          <w:p w:rsidR="000B65E2" w:rsidRPr="00A95D61" w:rsidRDefault="000B65E2" w:rsidP="009E322D">
            <w:pPr>
              <w:rPr>
                <w:sz w:val="22"/>
              </w:rPr>
            </w:pPr>
          </w:p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Contiguity</w:t>
            </w:r>
          </w:p>
          <w:p w:rsidR="000B65E2" w:rsidRPr="00A95D61" w:rsidRDefault="000B65E2" w:rsidP="009E322D">
            <w:pPr>
              <w:rPr>
                <w:sz w:val="22"/>
              </w:rPr>
            </w:pPr>
            <w:proofErr w:type="gramStart"/>
            <w:r w:rsidRPr="00A95D61">
              <w:rPr>
                <w:sz w:val="22"/>
              </w:rPr>
              <w:t>reflexes</w:t>
            </w:r>
            <w:proofErr w:type="gramEnd"/>
          </w:p>
        </w:tc>
        <w:tc>
          <w:tcPr>
            <w:tcW w:w="4788" w:type="dxa"/>
          </w:tcPr>
          <w:p w:rsidR="000B65E2" w:rsidRPr="00A95D61" w:rsidRDefault="000B65E2" w:rsidP="009E322D">
            <w:pPr>
              <w:rPr>
                <w:sz w:val="22"/>
              </w:rPr>
            </w:pPr>
          </w:p>
          <w:p w:rsidR="000B65E2" w:rsidRPr="00A95D61" w:rsidRDefault="000B65E2" w:rsidP="009E322D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 xml:space="preserve">Darwinian influence, </w:t>
            </w:r>
            <w:proofErr w:type="spellStart"/>
            <w:r w:rsidRPr="00A95D61">
              <w:rPr>
                <w:sz w:val="22"/>
              </w:rPr>
              <w:t>tabla</w:t>
            </w:r>
            <w:proofErr w:type="spellEnd"/>
            <w:r w:rsidRPr="00A95D61">
              <w:rPr>
                <w:sz w:val="22"/>
              </w:rPr>
              <w:t xml:space="preserve"> rosa; impact of environment on humans</w:t>
            </w:r>
          </w:p>
        </w:tc>
      </w:tr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Learning</w:t>
            </w:r>
          </w:p>
        </w:tc>
        <w:tc>
          <w:tcPr>
            <w:tcW w:w="302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Habits</w:t>
            </w:r>
          </w:p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Explains Pavlov’s model</w:t>
            </w:r>
          </w:p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Classical conditioning involving the reflexes</w:t>
            </w:r>
          </w:p>
        </w:tc>
        <w:tc>
          <w:tcPr>
            <w:tcW w:w="478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Complex learning requires the conditioning of stimulus-response sequences.</w:t>
            </w:r>
          </w:p>
        </w:tc>
      </w:tr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Phenomena</w:t>
            </w:r>
          </w:p>
        </w:tc>
        <w:tc>
          <w:tcPr>
            <w:tcW w:w="302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Emotional learning is also classical conditioning</w:t>
            </w:r>
          </w:p>
          <w:p w:rsidR="000B65E2" w:rsidRPr="00A95D61" w:rsidRDefault="000B65E2" w:rsidP="009E322D">
            <w:pPr>
              <w:rPr>
                <w:sz w:val="22"/>
              </w:rPr>
            </w:pPr>
          </w:p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Transfer</w:t>
            </w:r>
          </w:p>
        </w:tc>
        <w:tc>
          <w:tcPr>
            <w:tcW w:w="478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Phobias can be caused by CC</w:t>
            </w:r>
          </w:p>
          <w:p w:rsidR="000B65E2" w:rsidRPr="00A95D61" w:rsidRDefault="000B65E2" w:rsidP="009E322D">
            <w:pPr>
              <w:rPr>
                <w:sz w:val="22"/>
              </w:rPr>
            </w:pPr>
          </w:p>
          <w:p w:rsidR="000B65E2" w:rsidRPr="00A95D61" w:rsidRDefault="000B65E2" w:rsidP="009E322D">
            <w:pPr>
              <w:rPr>
                <w:sz w:val="22"/>
              </w:rPr>
            </w:pPr>
          </w:p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Stimulus generalization (Pavlov)</w:t>
            </w:r>
          </w:p>
        </w:tc>
      </w:tr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Implications</w:t>
            </w:r>
          </w:p>
        </w:tc>
        <w:tc>
          <w:tcPr>
            <w:tcW w:w="7816" w:type="dxa"/>
            <w:gridSpan w:val="2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>Rigid child rearing practices                     Behavior modification</w:t>
            </w:r>
          </w:p>
        </w:tc>
      </w:tr>
      <w:tr w:rsidR="000B65E2" w:rsidRPr="00A95D61">
        <w:tc>
          <w:tcPr>
            <w:tcW w:w="1760" w:type="dxa"/>
          </w:tcPr>
          <w:p w:rsidR="000B65E2" w:rsidRPr="00A95D61" w:rsidRDefault="000B65E2" w:rsidP="009E322D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Appraisal</w:t>
            </w:r>
          </w:p>
        </w:tc>
        <w:tc>
          <w:tcPr>
            <w:tcW w:w="302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Profound impact on American psychology. </w:t>
            </w:r>
            <w:r w:rsidRPr="00A95D61">
              <w:rPr>
                <w:b/>
                <w:sz w:val="22"/>
              </w:rPr>
              <w:t>Pro</w:t>
            </w:r>
          </w:p>
        </w:tc>
        <w:tc>
          <w:tcPr>
            <w:tcW w:w="4788" w:type="dxa"/>
          </w:tcPr>
          <w:p w:rsidR="000B65E2" w:rsidRPr="00A95D61" w:rsidRDefault="000B65E2" w:rsidP="009E322D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Oversimplification theory of emotional development. </w:t>
            </w:r>
            <w:r w:rsidRPr="00A95D61">
              <w:rPr>
                <w:b/>
                <w:sz w:val="22"/>
              </w:rPr>
              <w:t>Con</w:t>
            </w:r>
          </w:p>
        </w:tc>
      </w:tr>
    </w:tbl>
    <w:p w:rsidR="000B65E2" w:rsidRPr="00A95D61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tbl>
      <w:tblPr>
        <w:tblStyle w:val="TableGrid"/>
        <w:tblpPr w:leftFromText="180" w:rightFromText="180" w:vertAnchor="text" w:horzAnchor="page" w:tblpX="1549" w:tblpY="-138"/>
        <w:tblW w:w="9812" w:type="dxa"/>
        <w:tblLook w:val="00BF"/>
      </w:tblPr>
      <w:tblGrid>
        <w:gridCol w:w="1890"/>
        <w:gridCol w:w="2988"/>
        <w:gridCol w:w="4934"/>
      </w:tblGrid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Variable</w:t>
            </w:r>
          </w:p>
        </w:tc>
        <w:tc>
          <w:tcPr>
            <w:tcW w:w="2988" w:type="dxa"/>
          </w:tcPr>
          <w:p w:rsidR="000B65E2" w:rsidRPr="00A95D61" w:rsidRDefault="000B65E2" w:rsidP="000B65E2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Theorist/Theory</w:t>
            </w:r>
          </w:p>
        </w:tc>
        <w:tc>
          <w:tcPr>
            <w:tcW w:w="4934" w:type="dxa"/>
          </w:tcPr>
          <w:p w:rsidR="000B65E2" w:rsidRPr="00A95D61" w:rsidRDefault="000B65E2" w:rsidP="000B65E2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Subject (s)</w:t>
            </w:r>
          </w:p>
        </w:tc>
      </w:tr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Unconditioned</w:t>
            </w:r>
          </w:p>
        </w:tc>
        <w:tc>
          <w:tcPr>
            <w:tcW w:w="2988" w:type="dxa"/>
          </w:tcPr>
          <w:p w:rsidR="000B65E2" w:rsidRPr="00A95D61" w:rsidRDefault="000B65E2" w:rsidP="000B65E2">
            <w:pPr>
              <w:rPr>
                <w:sz w:val="22"/>
              </w:rPr>
            </w:pPr>
            <w:proofErr w:type="spellStart"/>
            <w:r w:rsidRPr="00A95D61">
              <w:rPr>
                <w:sz w:val="22"/>
              </w:rPr>
              <w:t>B.F.Skinner</w:t>
            </w:r>
            <w:proofErr w:type="spellEnd"/>
            <w:r w:rsidRPr="00A95D61">
              <w:rPr>
                <w:sz w:val="22"/>
              </w:rPr>
              <w:t xml:space="preserve"> (1904-1990)</w:t>
            </w:r>
          </w:p>
        </w:tc>
        <w:tc>
          <w:tcPr>
            <w:tcW w:w="4934" w:type="dxa"/>
          </w:tcPr>
          <w:p w:rsidR="000B65E2" w:rsidRPr="00A95D61" w:rsidRDefault="000B65E2" w:rsidP="000B65E2">
            <w:pPr>
              <w:rPr>
                <w:sz w:val="22"/>
              </w:rPr>
            </w:pPr>
          </w:p>
        </w:tc>
      </w:tr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Stimulus</w:t>
            </w:r>
          </w:p>
        </w:tc>
        <w:tc>
          <w:tcPr>
            <w:tcW w:w="2988" w:type="dxa"/>
          </w:tcPr>
          <w:p w:rsidR="000B65E2" w:rsidRPr="00A95D61" w:rsidRDefault="000B65E2" w:rsidP="000B65E2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Operant Conditioning</w:t>
            </w:r>
          </w:p>
        </w:tc>
        <w:tc>
          <w:tcPr>
            <w:tcW w:w="4934" w:type="dxa"/>
          </w:tcPr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Human behavior follows certain laws; </w:t>
            </w:r>
            <w:proofErr w:type="gramStart"/>
            <w:r w:rsidRPr="00A95D61">
              <w:rPr>
                <w:sz w:val="22"/>
              </w:rPr>
              <w:t>explanation of behavior rely</w:t>
            </w:r>
            <w:proofErr w:type="gramEnd"/>
            <w:r w:rsidRPr="00A95D61">
              <w:rPr>
                <w:sz w:val="22"/>
              </w:rPr>
              <w:t xml:space="preserve"> exclusively on observable phenomenon by using an experimental analysis of behavior.</w:t>
            </w:r>
          </w:p>
        </w:tc>
      </w:tr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rPr>
                <w:sz w:val="22"/>
              </w:rPr>
            </w:pPr>
          </w:p>
        </w:tc>
        <w:tc>
          <w:tcPr>
            <w:tcW w:w="2988" w:type="dxa"/>
          </w:tcPr>
          <w:p w:rsidR="000B65E2" w:rsidRPr="00A95D61" w:rsidRDefault="000B65E2" w:rsidP="000B65E2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Radical Behaviorist</w:t>
            </w:r>
          </w:p>
        </w:tc>
        <w:tc>
          <w:tcPr>
            <w:tcW w:w="4934" w:type="dxa"/>
          </w:tcPr>
          <w:p w:rsidR="000B65E2" w:rsidRPr="00A95D61" w:rsidRDefault="000B65E2" w:rsidP="000B65E2">
            <w:pPr>
              <w:rPr>
                <w:sz w:val="22"/>
              </w:rPr>
            </w:pPr>
          </w:p>
        </w:tc>
      </w:tr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Keyword (s)</w:t>
            </w:r>
          </w:p>
        </w:tc>
        <w:tc>
          <w:tcPr>
            <w:tcW w:w="2988" w:type="dxa"/>
          </w:tcPr>
          <w:p w:rsidR="000B65E2" w:rsidRPr="00A95D61" w:rsidRDefault="000B65E2" w:rsidP="000B65E2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>Operant</w:t>
            </w:r>
          </w:p>
          <w:p w:rsidR="000B65E2" w:rsidRPr="00A95D61" w:rsidRDefault="000B65E2" w:rsidP="000B65E2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>Respondent</w:t>
            </w:r>
          </w:p>
          <w:p w:rsidR="000B65E2" w:rsidRPr="00A95D61" w:rsidRDefault="000B65E2" w:rsidP="000B65E2">
            <w:pPr>
              <w:rPr>
                <w:sz w:val="22"/>
              </w:rPr>
            </w:pPr>
          </w:p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Schedules</w:t>
            </w:r>
          </w:p>
          <w:p w:rsidR="000B65E2" w:rsidRPr="00A95D61" w:rsidRDefault="000B65E2" w:rsidP="000B65E2">
            <w:pPr>
              <w:rPr>
                <w:sz w:val="22"/>
              </w:rPr>
            </w:pPr>
          </w:p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Extinction</w:t>
            </w:r>
          </w:p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Shaping</w:t>
            </w:r>
          </w:p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Superstition</w:t>
            </w:r>
          </w:p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Programmed instruction</w:t>
            </w:r>
          </w:p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Behavior modification</w:t>
            </w:r>
          </w:p>
        </w:tc>
        <w:tc>
          <w:tcPr>
            <w:tcW w:w="4934" w:type="dxa"/>
          </w:tcPr>
          <w:p w:rsidR="000B65E2" w:rsidRPr="00A95D61" w:rsidRDefault="000B65E2" w:rsidP="000B65E2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>Responses emitted from the organism</w:t>
            </w:r>
          </w:p>
          <w:p w:rsidR="000B65E2" w:rsidRPr="00A95D61" w:rsidRDefault="000B65E2" w:rsidP="000B65E2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 w:rsidRPr="00A95D61">
              <w:rPr>
                <w:sz w:val="22"/>
              </w:rPr>
              <w:t>Responses elicited by a stimulus</w:t>
            </w:r>
          </w:p>
          <w:p w:rsidR="000B65E2" w:rsidRPr="00A95D61" w:rsidRDefault="000B65E2" w:rsidP="000B65E2">
            <w:pPr>
              <w:pStyle w:val="ListParagraph"/>
              <w:ind w:left="360"/>
              <w:rPr>
                <w:sz w:val="22"/>
              </w:rPr>
            </w:pPr>
          </w:p>
          <w:p w:rsidR="000B65E2" w:rsidRPr="00A95D61" w:rsidRDefault="000B65E2" w:rsidP="000B65E2">
            <w:pPr>
              <w:pStyle w:val="ListParagraph"/>
              <w:ind w:left="360"/>
              <w:rPr>
                <w:sz w:val="22"/>
              </w:rPr>
            </w:pPr>
            <w:r w:rsidRPr="00A95D61">
              <w:rPr>
                <w:sz w:val="22"/>
              </w:rPr>
              <w:t>Continuous, intermittent, superstitious, random</w:t>
            </w:r>
          </w:p>
        </w:tc>
      </w:tr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Learning</w:t>
            </w:r>
          </w:p>
        </w:tc>
        <w:tc>
          <w:tcPr>
            <w:tcW w:w="2988" w:type="dxa"/>
          </w:tcPr>
          <w:p w:rsidR="000B65E2" w:rsidRPr="00A95D61" w:rsidRDefault="000B65E2" w:rsidP="000B65E2">
            <w:pPr>
              <w:rPr>
                <w:sz w:val="22"/>
              </w:rPr>
            </w:pPr>
          </w:p>
        </w:tc>
        <w:tc>
          <w:tcPr>
            <w:tcW w:w="4934" w:type="dxa"/>
          </w:tcPr>
          <w:p w:rsidR="000B65E2" w:rsidRPr="00A95D61" w:rsidRDefault="000B65E2" w:rsidP="000B65E2">
            <w:pPr>
              <w:rPr>
                <w:sz w:val="22"/>
              </w:rPr>
            </w:pPr>
          </w:p>
        </w:tc>
      </w:tr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Implications</w:t>
            </w:r>
          </w:p>
        </w:tc>
        <w:tc>
          <w:tcPr>
            <w:tcW w:w="2988" w:type="dxa"/>
          </w:tcPr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Classroom-large Skinner Box</w:t>
            </w:r>
          </w:p>
          <w:p w:rsidR="000B65E2" w:rsidRPr="00A95D61" w:rsidRDefault="000B65E2" w:rsidP="000B65E2">
            <w:pPr>
              <w:rPr>
                <w:sz w:val="22"/>
              </w:rPr>
            </w:pPr>
          </w:p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Behavior management</w:t>
            </w:r>
          </w:p>
        </w:tc>
        <w:tc>
          <w:tcPr>
            <w:tcW w:w="4934" w:type="dxa"/>
          </w:tcPr>
          <w:p w:rsidR="000B65E2" w:rsidRPr="00A95D61" w:rsidRDefault="000B65E2" w:rsidP="000B65E2">
            <w:pPr>
              <w:rPr>
                <w:sz w:val="22"/>
              </w:rPr>
            </w:pPr>
          </w:p>
        </w:tc>
      </w:tr>
      <w:tr w:rsidR="000B65E2" w:rsidRPr="00A95D61">
        <w:tc>
          <w:tcPr>
            <w:tcW w:w="1890" w:type="dxa"/>
          </w:tcPr>
          <w:p w:rsidR="000B65E2" w:rsidRPr="00A95D61" w:rsidRDefault="000B65E2" w:rsidP="000B65E2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Appraisal</w:t>
            </w:r>
          </w:p>
        </w:tc>
        <w:tc>
          <w:tcPr>
            <w:tcW w:w="2988" w:type="dxa"/>
          </w:tcPr>
          <w:p w:rsidR="000B65E2" w:rsidRPr="00A95D61" w:rsidRDefault="000B65E2" w:rsidP="000B65E2">
            <w:pPr>
              <w:rPr>
                <w:sz w:val="22"/>
              </w:rPr>
            </w:pPr>
            <w:r w:rsidRPr="00A95D61">
              <w:rPr>
                <w:sz w:val="22"/>
              </w:rPr>
              <w:t>Description of the effects reinforcement on responding</w:t>
            </w:r>
          </w:p>
        </w:tc>
        <w:tc>
          <w:tcPr>
            <w:tcW w:w="4934" w:type="dxa"/>
          </w:tcPr>
          <w:p w:rsidR="000B65E2" w:rsidRPr="00A95D61" w:rsidRDefault="000B65E2" w:rsidP="000B65E2">
            <w:pPr>
              <w:rPr>
                <w:sz w:val="22"/>
              </w:rPr>
            </w:pPr>
          </w:p>
        </w:tc>
      </w:tr>
    </w:tbl>
    <w:p w:rsidR="000B65E2" w:rsidRDefault="000B65E2" w:rsidP="000B65E2">
      <w:pPr>
        <w:rPr>
          <w:sz w:val="22"/>
        </w:rPr>
      </w:pPr>
    </w:p>
    <w:p w:rsidR="000B65E2" w:rsidRDefault="000B65E2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B65E2" w:rsidRDefault="000B65E2" w:rsidP="000B65E2">
      <w:pPr>
        <w:rPr>
          <w:sz w:val="22"/>
        </w:rPr>
      </w:pPr>
    </w:p>
    <w:p w:rsidR="000B65E2" w:rsidRDefault="000B65E2" w:rsidP="000B65E2">
      <w:pPr>
        <w:rPr>
          <w:sz w:val="22"/>
        </w:rPr>
      </w:pPr>
    </w:p>
    <w:p w:rsidR="000B65E2" w:rsidRDefault="000B65E2" w:rsidP="000B65E2">
      <w:pPr>
        <w:rPr>
          <w:sz w:val="22"/>
        </w:rPr>
      </w:pPr>
    </w:p>
    <w:p w:rsidR="000B65E2" w:rsidRDefault="000B65E2" w:rsidP="000B65E2">
      <w:pPr>
        <w:rPr>
          <w:sz w:val="22"/>
        </w:rPr>
      </w:pPr>
    </w:p>
    <w:p w:rsidR="000B65E2" w:rsidRDefault="000B65E2" w:rsidP="000B65E2">
      <w:pPr>
        <w:rPr>
          <w:sz w:val="22"/>
        </w:rPr>
      </w:pPr>
    </w:p>
    <w:p w:rsidR="000B65E2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77DEE" w:rsidRDefault="00077DEE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p w:rsidR="000B65E2" w:rsidRPr="00A95D61" w:rsidRDefault="000B65E2" w:rsidP="000B65E2">
      <w:pPr>
        <w:rPr>
          <w:sz w:val="22"/>
        </w:rPr>
      </w:pPr>
    </w:p>
    <w:tbl>
      <w:tblPr>
        <w:tblStyle w:val="TableGrid"/>
        <w:tblpPr w:leftFromText="180" w:rightFromText="180" w:vertAnchor="text" w:horzAnchor="page" w:tblpX="1549" w:tblpY="-4933"/>
        <w:tblW w:w="9575" w:type="dxa"/>
        <w:tblLook w:val="00BF"/>
      </w:tblPr>
      <w:tblGrid>
        <w:gridCol w:w="1734"/>
        <w:gridCol w:w="3954"/>
        <w:gridCol w:w="3887"/>
      </w:tblGrid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Variable</w:t>
            </w:r>
          </w:p>
        </w:tc>
        <w:tc>
          <w:tcPr>
            <w:tcW w:w="3954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Theorist/Theory</w:t>
            </w:r>
          </w:p>
        </w:tc>
        <w:tc>
          <w:tcPr>
            <w:tcW w:w="3887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Subject (s)</w:t>
            </w: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rPr>
                <w:color w:val="0000FF"/>
                <w:sz w:val="22"/>
              </w:rPr>
            </w:pPr>
          </w:p>
        </w:tc>
        <w:tc>
          <w:tcPr>
            <w:tcW w:w="3954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Edward L. Thorndike (1874-1949)</w:t>
            </w:r>
          </w:p>
        </w:tc>
        <w:tc>
          <w:tcPr>
            <w:tcW w:w="3887" w:type="dxa"/>
          </w:tcPr>
          <w:p w:rsidR="000B65E2" w:rsidRPr="00A95D61" w:rsidRDefault="000B65E2" w:rsidP="004E570C">
            <w:pPr>
              <w:rPr>
                <w:sz w:val="22"/>
              </w:rPr>
            </w:pPr>
            <w:r w:rsidRPr="00A95D61">
              <w:rPr>
                <w:sz w:val="22"/>
              </w:rPr>
              <w:t>Cats, chickens, and humans</w:t>
            </w: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color w:val="0000FF"/>
                <w:sz w:val="22"/>
              </w:rPr>
              <w:t>Conditioned Stimulus</w:t>
            </w:r>
          </w:p>
        </w:tc>
        <w:tc>
          <w:tcPr>
            <w:tcW w:w="3954" w:type="dxa"/>
          </w:tcPr>
          <w:p w:rsidR="000B65E2" w:rsidRPr="00A95D61" w:rsidRDefault="000B65E2" w:rsidP="00B561F0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Connectionism</w:t>
            </w:r>
          </w:p>
          <w:p w:rsidR="000B65E2" w:rsidRPr="00A95D61" w:rsidRDefault="000B65E2" w:rsidP="00B561F0">
            <w:pPr>
              <w:rPr>
                <w:color w:val="0000FF"/>
                <w:sz w:val="22"/>
              </w:rPr>
            </w:pPr>
            <w:r w:rsidRPr="00A95D61">
              <w:rPr>
                <w:sz w:val="22"/>
              </w:rPr>
              <w:t>Did not consider himself a behaviorist and preferred experimentation of introspection</w:t>
            </w:r>
          </w:p>
        </w:tc>
        <w:tc>
          <w:tcPr>
            <w:tcW w:w="3887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The formation of bonds between stimulus and responses-bond that take the form of neural connections</w:t>
            </w: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rPr>
                <w:sz w:val="22"/>
              </w:rPr>
            </w:pPr>
          </w:p>
        </w:tc>
        <w:tc>
          <w:tcPr>
            <w:tcW w:w="3954" w:type="dxa"/>
          </w:tcPr>
          <w:p w:rsidR="000B65E2" w:rsidRPr="00A95D61" w:rsidRDefault="000B65E2" w:rsidP="00B561F0">
            <w:pPr>
              <w:rPr>
                <w:color w:val="0000FF"/>
                <w:sz w:val="22"/>
              </w:rPr>
            </w:pPr>
            <w:r w:rsidRPr="00A95D61">
              <w:rPr>
                <w:color w:val="0000FF"/>
                <w:sz w:val="22"/>
              </w:rPr>
              <w:t>Established educational psychology</w:t>
            </w: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Operant learning</w:t>
            </w:r>
          </w:p>
        </w:tc>
        <w:tc>
          <w:tcPr>
            <w:tcW w:w="3887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Was able to change his </w:t>
            </w:r>
            <w:proofErr w:type="gramStart"/>
            <w:r w:rsidRPr="00A95D61">
              <w:rPr>
                <w:sz w:val="22"/>
              </w:rPr>
              <w:t>theories  over</w:t>
            </w:r>
            <w:proofErr w:type="gramEnd"/>
            <w:r w:rsidRPr="00A95D61">
              <w:rPr>
                <w:sz w:val="22"/>
              </w:rPr>
              <w:t xml:space="preserve"> time</w:t>
            </w: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Keyword (s)</w:t>
            </w:r>
          </w:p>
        </w:tc>
        <w:tc>
          <w:tcPr>
            <w:tcW w:w="3954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Effect</w:t>
            </w: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Satisfiers</w:t>
            </w: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Annoyers</w:t>
            </w: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Trial and Error </w:t>
            </w:r>
          </w:p>
        </w:tc>
        <w:tc>
          <w:tcPr>
            <w:tcW w:w="3887" w:type="dxa"/>
          </w:tcPr>
          <w:p w:rsidR="000B65E2" w:rsidRPr="00A95D61" w:rsidRDefault="000B65E2" w:rsidP="00B561F0">
            <w:pPr>
              <w:rPr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How the organism learns</w:t>
            </w: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Learning</w:t>
            </w:r>
          </w:p>
        </w:tc>
        <w:tc>
          <w:tcPr>
            <w:tcW w:w="3954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Stamping In</w:t>
            </w: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Stamping </w:t>
            </w:r>
            <w:proofErr w:type="gramStart"/>
            <w:r w:rsidRPr="00A95D61">
              <w:rPr>
                <w:sz w:val="22"/>
              </w:rPr>
              <w:t xml:space="preserve">out   </w:t>
            </w:r>
            <w:proofErr w:type="gramEnd"/>
          </w:p>
        </w:tc>
        <w:tc>
          <w:tcPr>
            <w:tcW w:w="3887" w:type="dxa"/>
          </w:tcPr>
          <w:p w:rsidR="000B65E2" w:rsidRPr="00A95D61" w:rsidRDefault="000B65E2" w:rsidP="00B561F0">
            <w:pPr>
              <w:rPr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Forgetting</w:t>
            </w: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Phenomena</w:t>
            </w:r>
          </w:p>
        </w:tc>
        <w:tc>
          <w:tcPr>
            <w:tcW w:w="3954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Law of Exercise</w:t>
            </w: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Law of Effect</w:t>
            </w: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Law of Readiness</w:t>
            </w:r>
          </w:p>
        </w:tc>
        <w:tc>
          <w:tcPr>
            <w:tcW w:w="3887" w:type="dxa"/>
          </w:tcPr>
          <w:p w:rsidR="000B65E2" w:rsidRPr="00A95D61" w:rsidRDefault="000B65E2" w:rsidP="00B561F0">
            <w:pPr>
              <w:rPr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Implications</w:t>
            </w:r>
          </w:p>
        </w:tc>
        <w:tc>
          <w:tcPr>
            <w:tcW w:w="7841" w:type="dxa"/>
            <w:gridSpan w:val="2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Practical applications of psych.   Principles in teaching.</w:t>
            </w:r>
          </w:p>
        </w:tc>
      </w:tr>
      <w:tr w:rsidR="000B65E2" w:rsidRPr="00A95D61">
        <w:tc>
          <w:tcPr>
            <w:tcW w:w="1734" w:type="dxa"/>
          </w:tcPr>
          <w:p w:rsidR="000B65E2" w:rsidRPr="00A95D61" w:rsidRDefault="000B65E2" w:rsidP="00B561F0">
            <w:pPr>
              <w:jc w:val="center"/>
              <w:rPr>
                <w:b/>
                <w:sz w:val="22"/>
              </w:rPr>
            </w:pPr>
            <w:r w:rsidRPr="00A95D61">
              <w:rPr>
                <w:b/>
                <w:sz w:val="22"/>
              </w:rPr>
              <w:t>Appraisal</w:t>
            </w:r>
          </w:p>
        </w:tc>
        <w:tc>
          <w:tcPr>
            <w:tcW w:w="3954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Introduced controlled investigations of animals and human</w:t>
            </w:r>
          </w:p>
          <w:p w:rsidR="000B65E2" w:rsidRPr="00A95D61" w:rsidRDefault="000B65E2" w:rsidP="00B561F0">
            <w:pPr>
              <w:rPr>
                <w:b/>
                <w:sz w:val="22"/>
              </w:rPr>
            </w:pPr>
            <w:r w:rsidRPr="00A95D61">
              <w:rPr>
                <w:sz w:val="22"/>
              </w:rPr>
              <w:t xml:space="preserve">Consequences of behavior as determiners of what is learned and what </w:t>
            </w:r>
            <w:proofErr w:type="gramStart"/>
            <w:r w:rsidRPr="00A95D61">
              <w:rPr>
                <w:sz w:val="22"/>
              </w:rPr>
              <w:t>is</w:t>
            </w:r>
            <w:proofErr w:type="gramEnd"/>
            <w:r w:rsidRPr="00A95D61">
              <w:rPr>
                <w:sz w:val="22"/>
              </w:rPr>
              <w:t xml:space="preserve"> not.                                     </w:t>
            </w:r>
            <w:r w:rsidRPr="00A95D61">
              <w:rPr>
                <w:b/>
                <w:sz w:val="22"/>
              </w:rPr>
              <w:t>Pro</w:t>
            </w:r>
          </w:p>
          <w:p w:rsidR="000B65E2" w:rsidRPr="00A95D61" w:rsidRDefault="000B65E2" w:rsidP="00B561F0">
            <w:pPr>
              <w:rPr>
                <w:b/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Popularized the use of test and statistical methods in education.</w:t>
            </w:r>
          </w:p>
        </w:tc>
        <w:tc>
          <w:tcPr>
            <w:tcW w:w="3887" w:type="dxa"/>
          </w:tcPr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>Based on informal observations</w:t>
            </w:r>
          </w:p>
          <w:p w:rsidR="000B65E2" w:rsidRPr="00A95D61" w:rsidRDefault="000B65E2" w:rsidP="00B561F0">
            <w:pPr>
              <w:rPr>
                <w:sz w:val="22"/>
              </w:rPr>
            </w:pPr>
          </w:p>
          <w:p w:rsidR="000B65E2" w:rsidRPr="00A95D61" w:rsidRDefault="000B65E2" w:rsidP="00B561F0">
            <w:pPr>
              <w:rPr>
                <w:sz w:val="22"/>
              </w:rPr>
            </w:pPr>
            <w:r w:rsidRPr="00A95D61">
              <w:rPr>
                <w:sz w:val="22"/>
              </w:rPr>
              <w:t xml:space="preserve">Talks about vague and ill-defined internal states of satisfiers/annoyers.                      </w:t>
            </w:r>
            <w:r w:rsidRPr="00A95D61">
              <w:rPr>
                <w:b/>
                <w:sz w:val="22"/>
              </w:rPr>
              <w:t>Con</w:t>
            </w:r>
          </w:p>
        </w:tc>
      </w:tr>
    </w:tbl>
    <w:p w:rsidR="002932B0" w:rsidRPr="00A95D61" w:rsidRDefault="002932B0">
      <w:pPr>
        <w:rPr>
          <w:sz w:val="22"/>
        </w:rPr>
      </w:pPr>
    </w:p>
    <w:p w:rsidR="00C806A0" w:rsidRPr="00A95D61" w:rsidRDefault="00C806A0">
      <w:pPr>
        <w:rPr>
          <w:sz w:val="22"/>
        </w:rPr>
      </w:pPr>
    </w:p>
    <w:p w:rsidR="007103E3" w:rsidRPr="00A95D61" w:rsidRDefault="00077DEE">
      <w:pPr>
        <w:rPr>
          <w:sz w:val="22"/>
        </w:rPr>
      </w:pPr>
      <w:r w:rsidRPr="00077DEE">
        <w:rPr>
          <w:sz w:val="22"/>
        </w:rPr>
        <w:drawing>
          <wp:inline distT="0" distB="0" distL="0" distR="0">
            <wp:extent cx="5943600" cy="3919855"/>
            <wp:effectExtent l="25400" t="0" r="0" b="0"/>
            <wp:docPr id="4" name="Picture 1" descr="theory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ory0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DEE" w:rsidRDefault="00077DEE">
      <w:pPr>
        <w:rPr>
          <w:sz w:val="22"/>
        </w:rPr>
      </w:pPr>
    </w:p>
    <w:p w:rsidR="00077DEE" w:rsidRDefault="00077DEE">
      <w:pPr>
        <w:rPr>
          <w:sz w:val="22"/>
        </w:rPr>
      </w:pPr>
    </w:p>
    <w:p w:rsidR="00077DEE" w:rsidRDefault="00077DEE">
      <w:pPr>
        <w:rPr>
          <w:sz w:val="22"/>
        </w:rPr>
      </w:pPr>
    </w:p>
    <w:p w:rsidR="00077DEE" w:rsidRDefault="00077DEE">
      <w:pPr>
        <w:rPr>
          <w:sz w:val="22"/>
        </w:rPr>
      </w:pPr>
    </w:p>
    <w:p w:rsidR="00077DEE" w:rsidRDefault="00077DEE">
      <w:pPr>
        <w:rPr>
          <w:sz w:val="22"/>
        </w:rPr>
      </w:pPr>
      <w:r>
        <w:rPr>
          <w:sz w:val="22"/>
        </w:rPr>
        <w:t xml:space="preserve">From  </w:t>
      </w:r>
    </w:p>
    <w:p w:rsidR="00077DEE" w:rsidRDefault="00077DEE" w:rsidP="00077DEE">
      <w:pPr>
        <w:ind w:firstLine="720"/>
        <w:rPr>
          <w:sz w:val="22"/>
        </w:rPr>
      </w:pPr>
      <w:proofErr w:type="spellStart"/>
      <w:r>
        <w:rPr>
          <w:sz w:val="22"/>
        </w:rPr>
        <w:t>LeFran</w:t>
      </w:r>
      <w:r>
        <w:rPr>
          <w:rFonts w:ascii="Cambria" w:hAnsi="Cambria"/>
          <w:sz w:val="22"/>
        </w:rPr>
        <w:t>ç</w:t>
      </w:r>
      <w:r>
        <w:rPr>
          <w:sz w:val="22"/>
        </w:rPr>
        <w:t>ois</w:t>
      </w:r>
      <w:proofErr w:type="spellEnd"/>
      <w:r>
        <w:rPr>
          <w:sz w:val="22"/>
        </w:rPr>
        <w:t xml:space="preserve">, G. (2006) </w:t>
      </w:r>
      <w:r w:rsidRPr="00077DEE">
        <w:rPr>
          <w:sz w:val="22"/>
          <w:u w:val="single"/>
        </w:rPr>
        <w:t>Theories of Human Learning</w:t>
      </w:r>
      <w:r>
        <w:rPr>
          <w:sz w:val="22"/>
        </w:rPr>
        <w:t xml:space="preserve"> 5</w:t>
      </w:r>
      <w:r w:rsidRPr="00077DEE">
        <w:rPr>
          <w:sz w:val="22"/>
          <w:vertAlign w:val="superscript"/>
        </w:rPr>
        <w:t>th</w:t>
      </w:r>
      <w:r>
        <w:rPr>
          <w:sz w:val="22"/>
        </w:rPr>
        <w:t xml:space="preserve"> Ed.  </w:t>
      </w: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7DEE" w:rsidRDefault="00077DEE" w:rsidP="00077DEE">
      <w:pPr>
        <w:ind w:firstLine="720"/>
        <w:rPr>
          <w:sz w:val="22"/>
        </w:rPr>
      </w:pPr>
    </w:p>
    <w:p w:rsidR="0007433A" w:rsidRPr="00A95D61" w:rsidRDefault="00077DEE" w:rsidP="00077DEE">
      <w:pPr>
        <w:ind w:firstLine="720"/>
        <w:rPr>
          <w:sz w:val="22"/>
        </w:rPr>
      </w:pPr>
      <w:r w:rsidRPr="00077DEE">
        <w:rPr>
          <w:sz w:val="22"/>
        </w:rPr>
        <w:drawing>
          <wp:inline distT="0" distB="0" distL="0" distR="0">
            <wp:extent cx="5943600" cy="5031740"/>
            <wp:effectExtent l="0" t="457200" r="0" b="429260"/>
            <wp:docPr id="9" name="Picture 5" descr="theorist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orist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33A" w:rsidRPr="00A95D61" w:rsidSect="00691CC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gutter="0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3B" w:rsidRDefault="00E53901" w:rsidP="00A95D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2B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2B3B" w:rsidRDefault="00162B3B" w:rsidP="0067487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3B" w:rsidRDefault="00E53901" w:rsidP="00A95D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2B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DEE">
      <w:rPr>
        <w:rStyle w:val="PageNumber"/>
        <w:noProof/>
      </w:rPr>
      <w:t>6</w:t>
    </w:r>
    <w:r>
      <w:rPr>
        <w:rStyle w:val="PageNumber"/>
      </w:rPr>
      <w:fldChar w:fldCharType="end"/>
    </w:r>
  </w:p>
  <w:p w:rsidR="00162B3B" w:rsidRDefault="00162B3B" w:rsidP="0067487A">
    <w:pPr>
      <w:pStyle w:val="Footer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3B" w:rsidRPr="000D5F7D" w:rsidRDefault="00162B3B" w:rsidP="000D5F7D">
    <w:pPr>
      <w:rPr>
        <w:sz w:val="20"/>
      </w:rPr>
    </w:pPr>
    <w:r w:rsidRPr="000D5F7D">
      <w:rPr>
        <w:sz w:val="20"/>
      </w:rPr>
      <w:t>Behaviorism</w:t>
    </w:r>
    <w:r w:rsidRPr="000D5F7D"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0D5F7D">
      <w:rPr>
        <w:sz w:val="20"/>
      </w:rPr>
      <w:t xml:space="preserve"> </w:t>
    </w:r>
    <w:proofErr w:type="spellStart"/>
    <w:r w:rsidRPr="000D5F7D">
      <w:rPr>
        <w:sz w:val="20"/>
      </w:rPr>
      <w:t>LeFran</w:t>
    </w:r>
    <w:r w:rsidRPr="000D5F7D">
      <w:rPr>
        <w:rFonts w:ascii="Cambria" w:hAnsi="Cambria"/>
        <w:sz w:val="20"/>
      </w:rPr>
      <w:t>ç</w:t>
    </w:r>
    <w:r w:rsidRPr="000D5F7D">
      <w:rPr>
        <w:sz w:val="20"/>
      </w:rPr>
      <w:t>ois</w:t>
    </w:r>
    <w:proofErr w:type="spellEnd"/>
    <w:r w:rsidRPr="000D5F7D">
      <w:rPr>
        <w:sz w:val="20"/>
      </w:rPr>
      <w:t xml:space="preserve">, G. (2006) </w:t>
    </w:r>
    <w:r w:rsidRPr="000D5F7D">
      <w:rPr>
        <w:sz w:val="20"/>
        <w:u w:val="single"/>
      </w:rPr>
      <w:t>Theories of Human Learning</w:t>
    </w:r>
    <w:r w:rsidRPr="000D5F7D">
      <w:rPr>
        <w:sz w:val="20"/>
      </w:rPr>
      <w:t xml:space="preserve">. </w:t>
    </w:r>
  </w:p>
  <w:p w:rsidR="00162B3B" w:rsidRPr="000D5F7D" w:rsidRDefault="00162B3B">
    <w:pPr>
      <w:pStyle w:val="Header"/>
      <w:rPr>
        <w:sz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3456"/>
    <w:multiLevelType w:val="hybridMultilevel"/>
    <w:tmpl w:val="2A4E3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E9067F"/>
    <w:multiLevelType w:val="hybridMultilevel"/>
    <w:tmpl w:val="B34C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D2EC8"/>
    <w:multiLevelType w:val="hybridMultilevel"/>
    <w:tmpl w:val="FB84C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7B2BCE"/>
    <w:multiLevelType w:val="hybridMultilevel"/>
    <w:tmpl w:val="59CA2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997BD3"/>
    <w:multiLevelType w:val="hybridMultilevel"/>
    <w:tmpl w:val="208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00A85"/>
    <w:multiLevelType w:val="hybridMultilevel"/>
    <w:tmpl w:val="EF1C8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D61014"/>
    <w:rsid w:val="00022767"/>
    <w:rsid w:val="0007433A"/>
    <w:rsid w:val="00077DEE"/>
    <w:rsid w:val="00081400"/>
    <w:rsid w:val="000A0987"/>
    <w:rsid w:val="000B65E2"/>
    <w:rsid w:val="000C2DAE"/>
    <w:rsid w:val="000C619E"/>
    <w:rsid w:val="000C7528"/>
    <w:rsid w:val="000D5F7D"/>
    <w:rsid w:val="000F0ECB"/>
    <w:rsid w:val="00106E49"/>
    <w:rsid w:val="00145B12"/>
    <w:rsid w:val="00162B3B"/>
    <w:rsid w:val="00171A07"/>
    <w:rsid w:val="001E1AB5"/>
    <w:rsid w:val="001E5640"/>
    <w:rsid w:val="0020212A"/>
    <w:rsid w:val="0022266D"/>
    <w:rsid w:val="002258FC"/>
    <w:rsid w:val="00231A81"/>
    <w:rsid w:val="002932B0"/>
    <w:rsid w:val="00307E0D"/>
    <w:rsid w:val="00324C6F"/>
    <w:rsid w:val="00343606"/>
    <w:rsid w:val="00417173"/>
    <w:rsid w:val="00437174"/>
    <w:rsid w:val="004513A9"/>
    <w:rsid w:val="0046083C"/>
    <w:rsid w:val="004C5435"/>
    <w:rsid w:val="004D068A"/>
    <w:rsid w:val="004E570C"/>
    <w:rsid w:val="004F3AEF"/>
    <w:rsid w:val="005211AC"/>
    <w:rsid w:val="00525EFE"/>
    <w:rsid w:val="00532F48"/>
    <w:rsid w:val="005B127E"/>
    <w:rsid w:val="005D10D6"/>
    <w:rsid w:val="00663D39"/>
    <w:rsid w:val="0067487A"/>
    <w:rsid w:val="00686CB2"/>
    <w:rsid w:val="00691CC4"/>
    <w:rsid w:val="006A54EC"/>
    <w:rsid w:val="007103E3"/>
    <w:rsid w:val="00716071"/>
    <w:rsid w:val="00761C15"/>
    <w:rsid w:val="007652BF"/>
    <w:rsid w:val="007B2B41"/>
    <w:rsid w:val="007C0B36"/>
    <w:rsid w:val="0080602E"/>
    <w:rsid w:val="00837DEB"/>
    <w:rsid w:val="00881630"/>
    <w:rsid w:val="00927B49"/>
    <w:rsid w:val="0094331B"/>
    <w:rsid w:val="009E322D"/>
    <w:rsid w:val="00A95D61"/>
    <w:rsid w:val="00AA54D4"/>
    <w:rsid w:val="00AE177A"/>
    <w:rsid w:val="00B43B11"/>
    <w:rsid w:val="00B45FED"/>
    <w:rsid w:val="00B508DD"/>
    <w:rsid w:val="00B561F0"/>
    <w:rsid w:val="00B564D2"/>
    <w:rsid w:val="00B60C86"/>
    <w:rsid w:val="00B75633"/>
    <w:rsid w:val="00BE05D9"/>
    <w:rsid w:val="00C30E64"/>
    <w:rsid w:val="00C440D0"/>
    <w:rsid w:val="00C806A0"/>
    <w:rsid w:val="00C87CAE"/>
    <w:rsid w:val="00CB3D40"/>
    <w:rsid w:val="00CD0229"/>
    <w:rsid w:val="00CE0561"/>
    <w:rsid w:val="00D06F9E"/>
    <w:rsid w:val="00D201D5"/>
    <w:rsid w:val="00D515A1"/>
    <w:rsid w:val="00D61014"/>
    <w:rsid w:val="00D74EEA"/>
    <w:rsid w:val="00DA73EC"/>
    <w:rsid w:val="00DC1AB2"/>
    <w:rsid w:val="00E377C0"/>
    <w:rsid w:val="00E53901"/>
    <w:rsid w:val="00ED2474"/>
    <w:rsid w:val="00ED4FCB"/>
    <w:rsid w:val="00ED5DF6"/>
    <w:rsid w:val="00F21EF7"/>
    <w:rsid w:val="00F260E7"/>
    <w:rsid w:val="00F430D3"/>
    <w:rsid w:val="00F67B70"/>
    <w:rsid w:val="00F95093"/>
    <w:rsid w:val="00FA2821"/>
    <w:rsid w:val="00FA2D8B"/>
    <w:rsid w:val="00FB0E3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610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5F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D"/>
  </w:style>
  <w:style w:type="paragraph" w:styleId="Footer">
    <w:name w:val="footer"/>
    <w:basedOn w:val="Normal"/>
    <w:link w:val="FooterChar"/>
    <w:uiPriority w:val="99"/>
    <w:semiHidden/>
    <w:unhideWhenUsed/>
    <w:rsid w:val="000D5F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5F7D"/>
  </w:style>
  <w:style w:type="character" w:styleId="PageNumber">
    <w:name w:val="page number"/>
    <w:basedOn w:val="DefaultParagraphFont"/>
    <w:uiPriority w:val="99"/>
    <w:semiHidden/>
    <w:unhideWhenUsed/>
    <w:rsid w:val="00674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printerSettings" Target="printerSettings/printerSettings1.bin"/><Relationship Id="rId5" Type="http://schemas.openxmlformats.org/officeDocument/2006/relationships/image" Target="media/image1.jpeg"/><Relationship Id="rId7" Type="http://schemas.openxmlformats.org/officeDocument/2006/relationships/header" Target="head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2.xml"/><Relationship Id="rId3" Type="http://schemas.openxmlformats.org/officeDocument/2006/relationships/settings" Target="setting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775</Words>
  <Characters>4418</Characters>
  <Application>Microsoft Macintosh Word</Application>
  <DocSecurity>0</DocSecurity>
  <Lines>36</Lines>
  <Paragraphs>8</Paragraphs>
  <ScaleCrop>false</ScaleCrop>
  <Company>Wayne State University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Robinson</dc:creator>
  <cp:keywords/>
  <cp:lastModifiedBy>Leah Robinson</cp:lastModifiedBy>
  <cp:revision>76</cp:revision>
  <cp:lastPrinted>2010-11-23T21:24:00Z</cp:lastPrinted>
  <dcterms:created xsi:type="dcterms:W3CDTF">2010-11-23T18:11:00Z</dcterms:created>
  <dcterms:modified xsi:type="dcterms:W3CDTF">2010-11-30T01:37:00Z</dcterms:modified>
</cp:coreProperties>
</file>