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AA" w:rsidRPr="00ED39AA" w:rsidRDefault="00ED39AA" w:rsidP="00ED39AA">
      <w:r w:rsidRPr="00ED39AA">
        <w:t>TIPOS DE CIMENTACIÓN</w:t>
      </w:r>
    </w:p>
    <w:p w:rsidR="00ED39AA" w:rsidRPr="00ED39AA" w:rsidRDefault="00ED39AA" w:rsidP="00ED39AA">
      <w:r w:rsidRPr="00ED39AA">
        <w:t xml:space="preserve">Cimientos de piedra: Los cimientos de piedra son los apoyos de una construcción. Sirven para cargar el peso de toda una vivienda, repartiéndolo uniformemente en el terreno sobre el que se encuentra </w:t>
      </w:r>
      <w:proofErr w:type="gramStart"/>
      <w:r w:rsidRPr="00ED39AA">
        <w:t>construida</w:t>
      </w:r>
      <w:proofErr w:type="gramEnd"/>
      <w:r w:rsidRPr="00ED39AA">
        <w:t xml:space="preserve">. La cimentación es necesaria en cualquier construcción aunque en el caso de que esta se haga por partes. </w:t>
      </w:r>
    </w:p>
    <w:p w:rsidR="00ED39AA" w:rsidRPr="00ED39AA" w:rsidRDefault="00ED39AA" w:rsidP="00ED39AA">
      <w:r w:rsidRPr="00ED39AA">
        <w:t xml:space="preserve">Cimientos de mampostería: En zonas donde la piedra es abundante suele aprovecharse esta como material de cimentación. Para grandes construcciones es necesario efectuar en un laboratorio de ensayo pruebas sobre la resistencia de la piedra de que se dispone. Tratándose de construcciones sencillas, en la mayoría de casos resulta suficiente efectuar la prueba golpeando simplemente la piedra con una maceta y observando el ruido que se produce. Si este es hueco y sordo, la piedra es blanda, mientras que si es aguda y metálico, la piedra es dura. </w:t>
      </w:r>
    </w:p>
    <w:p w:rsidR="00ED39AA" w:rsidRPr="00ED39AA" w:rsidRDefault="00ED39AA" w:rsidP="00ED39AA">
      <w:r w:rsidRPr="00ED39AA">
        <w:t xml:space="preserve">Cimentaciones profundas: este tipo de cimentación se utiliza cuando se tienen circunstancias especiales: -Una construcción determinada extensa en el área de </w:t>
      </w:r>
      <w:proofErr w:type="spellStart"/>
      <w:r w:rsidRPr="00ED39AA">
        <w:t>austentar</w:t>
      </w:r>
      <w:proofErr w:type="spellEnd"/>
      <w:r w:rsidRPr="00ED39AA">
        <w:t xml:space="preserve">. -Una obra con una carga demasiada grande no pudiendo utilizar ningún sistema de cimentación especial. -Que terreno al ocupar no tenga resistencia o características necesarias para soportar construcciones muy extensas o pesadas. </w:t>
      </w:r>
    </w:p>
    <w:p w:rsidR="00ED39AA" w:rsidRPr="00ED39AA" w:rsidRDefault="00ED39AA" w:rsidP="00ED39AA">
      <w:r w:rsidRPr="00ED39AA">
        <w:t xml:space="preserve">Cimentaciones superficiales: Son las ya antes mencionadas como la mampostería la de zapatas aisladas también la zapata corrida la de concreto </w:t>
      </w:r>
      <w:proofErr w:type="spellStart"/>
      <w:r w:rsidRPr="00ED39AA">
        <w:t>cicopleo</w:t>
      </w:r>
      <w:proofErr w:type="spellEnd"/>
      <w:r w:rsidRPr="00ED39AA">
        <w:t xml:space="preserve"> y la losa de cimentación. </w:t>
      </w:r>
    </w:p>
    <w:p w:rsidR="00ED39AA" w:rsidRPr="00ED39AA" w:rsidRDefault="00ED39AA" w:rsidP="00ED39AA">
      <w:r w:rsidRPr="00ED39AA">
        <w:t>Las cimentaciones profundas son las siguientes:</w:t>
      </w:r>
    </w:p>
    <w:p w:rsidR="00ED39AA" w:rsidRPr="00ED39AA" w:rsidRDefault="00ED39AA" w:rsidP="00ED39AA">
      <w:r w:rsidRPr="00ED39AA">
        <w:t xml:space="preserve">Por sustitución: básicamente esta cimentación es material extra excavación en el terreno y en el proporcional de la construcción se debe conocer el tipo de estado </w:t>
      </w:r>
      <w:proofErr w:type="spellStart"/>
      <w:r w:rsidRPr="00ED39AA">
        <w:t>coincidencial</w:t>
      </w:r>
      <w:proofErr w:type="spellEnd"/>
      <w:r w:rsidRPr="00ED39AA">
        <w:t xml:space="preserve"> el peso volumétrico de cada una de las capas que se construyen en el terreno a excavar, para que el peso sea perfecto, se deben nivelar con el de la construcción perfectamente conocida. </w:t>
      </w:r>
    </w:p>
    <w:p w:rsidR="00ED39AA" w:rsidRPr="00ED39AA" w:rsidRDefault="00ED39AA" w:rsidP="00ED39AA">
      <w:r w:rsidRPr="00ED39AA">
        <w:t xml:space="preserve">Por flotación: esta clase de cimentación se basa con el principio de Arquímedes que dice que todo cuerpo sumergido en el </w:t>
      </w:r>
      <w:proofErr w:type="gramStart"/>
      <w:r w:rsidRPr="00ED39AA">
        <w:t>liquido</w:t>
      </w:r>
      <w:proofErr w:type="gramEnd"/>
      <w:r w:rsidRPr="00ED39AA">
        <w:t xml:space="preserve"> experimenta un empuje vertical ascendente igual al peso del volumen del liquido desalojado. </w:t>
      </w:r>
    </w:p>
    <w:p w:rsidR="009F34A6" w:rsidRDefault="00ED39AA" w:rsidP="00ED39AA">
      <w:r w:rsidRPr="00ED39AA">
        <w:t xml:space="preserve">Por </w:t>
      </w:r>
      <w:proofErr w:type="spellStart"/>
      <w:r w:rsidRPr="00ED39AA">
        <w:t>pilotación</w:t>
      </w:r>
      <w:proofErr w:type="spellEnd"/>
      <w:r w:rsidRPr="00ED39AA">
        <w:t>: se tienen tres formas de pilotes: -Pilotes trabajando con apoyos directos. -Pilotes que trabajas mediante fricción. Información colaborada por: Sonia E. Mercedes</w:t>
      </w:r>
    </w:p>
    <w:p w:rsidR="00ED39AA" w:rsidRPr="00ED39AA" w:rsidRDefault="00ED39AA" w:rsidP="00ED39AA">
      <w:pPr>
        <w:pBdr>
          <w:bottom w:val="single" w:sz="6" w:space="8" w:color="AAAAAA"/>
        </w:pBdr>
        <w:spacing w:after="0" w:line="240" w:lineRule="auto"/>
        <w:textAlignment w:val="baseline"/>
        <w:outlineLvl w:val="1"/>
        <w:rPr>
          <w:rFonts w:ascii="inherit" w:eastAsia="Times New Roman" w:hAnsi="inherit" w:cs="Arial"/>
          <w:color w:val="333333"/>
          <w:sz w:val="30"/>
          <w:szCs w:val="30"/>
          <w:lang w:eastAsia="es-ES"/>
        </w:rPr>
      </w:pPr>
      <w:r w:rsidRPr="00ED39AA">
        <w:rPr>
          <w:rFonts w:ascii="inherit" w:eastAsia="Times New Roman" w:hAnsi="inherit" w:cs="Arial"/>
          <w:b/>
          <w:bCs/>
          <w:color w:val="333333"/>
          <w:sz w:val="30"/>
          <w:lang w:eastAsia="es-ES"/>
        </w:rPr>
        <w:t>Introducción</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Toda edificación está compuesta por una estructura, sus elementos constitutivos, a saber, muros, techos, cubiertas, etc., que debe ser lo suficientemente resistente para soportar su propio peso y las sobrecargas a las cuales está exigida, es decir otros pesos adicionales a que está sometida, como por ejemplo: el peso de la nieve o la incidencia de los vientos.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La cimentación de un edificio es pues, el sistema constructivo diseñado para transmitir las cargas y acciones sobre las superestructura al terreno donde se cimenta.</w:t>
      </w:r>
    </w:p>
    <w:p w:rsidR="00ED39AA" w:rsidRPr="00ED39AA" w:rsidRDefault="00ED39AA" w:rsidP="00ED39AA">
      <w:pPr>
        <w:pBdr>
          <w:bottom w:val="single" w:sz="6" w:space="8" w:color="AAAAAA"/>
        </w:pBdr>
        <w:spacing w:after="0" w:line="240" w:lineRule="auto"/>
        <w:textAlignment w:val="baseline"/>
        <w:outlineLvl w:val="1"/>
        <w:rPr>
          <w:rFonts w:ascii="inherit" w:eastAsia="Times New Roman" w:hAnsi="inherit" w:cs="Arial"/>
          <w:color w:val="333333"/>
          <w:sz w:val="30"/>
          <w:szCs w:val="30"/>
          <w:lang w:eastAsia="es-ES"/>
        </w:rPr>
      </w:pPr>
      <w:bookmarkStart w:id="0" w:name="Cimentaciones_en_edificios"/>
      <w:bookmarkEnd w:id="0"/>
      <w:r w:rsidRPr="00ED39AA">
        <w:rPr>
          <w:rFonts w:ascii="inherit" w:eastAsia="Times New Roman" w:hAnsi="inherit" w:cs="Arial"/>
          <w:b/>
          <w:bCs/>
          <w:color w:val="333333"/>
          <w:sz w:val="30"/>
          <w:lang w:eastAsia="es-ES"/>
        </w:rPr>
        <w:lastRenderedPageBreak/>
        <w:t>Cimentaciones en edificios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De acuerdo a lo expresado, debemos saber que el terreno donde asienta un edificio tiene una tensión admisible considerablemente inferior a la de los materiales que constituyen la </w:t>
      </w:r>
      <w:proofErr w:type="spellStart"/>
      <w:r w:rsidRPr="00ED39AA">
        <w:rPr>
          <w:rFonts w:ascii="inherit" w:eastAsia="Times New Roman" w:hAnsi="inherit" w:cs="Arial"/>
          <w:color w:val="000000"/>
          <w:sz w:val="20"/>
          <w:szCs w:val="20"/>
          <w:lang w:eastAsia="es-ES"/>
        </w:rPr>
        <w:t>estuctura</w:t>
      </w:r>
      <w:proofErr w:type="spellEnd"/>
      <w:r w:rsidRPr="00ED39AA">
        <w:rPr>
          <w:rFonts w:ascii="inherit" w:eastAsia="Times New Roman" w:hAnsi="inherit" w:cs="Arial"/>
          <w:color w:val="000000"/>
          <w:sz w:val="20"/>
          <w:szCs w:val="20"/>
          <w:lang w:eastAsia="es-ES"/>
        </w:rPr>
        <w:t>; por ello, la cimentación, para poder transmitir las acciones que proceden del edificio, deberá ampliar sus dimensiones para repartirlas sobre el terreno de tal forma que las acciones resultantes no superen a las que admita el terreno, y además que los asientos que puedan producirse sean compatibles con las características de la estructura y del edificio mismo.</w:t>
      </w:r>
    </w:p>
    <w:p w:rsidR="00ED39AA" w:rsidRPr="00ED39AA" w:rsidRDefault="00ED39AA" w:rsidP="00ED39AA">
      <w:pPr>
        <w:pBdr>
          <w:bottom w:val="single" w:sz="6" w:space="8" w:color="AAAAAA"/>
        </w:pBdr>
        <w:spacing w:after="0" w:line="240" w:lineRule="auto"/>
        <w:textAlignment w:val="baseline"/>
        <w:outlineLvl w:val="1"/>
        <w:rPr>
          <w:rFonts w:ascii="inherit" w:eastAsia="Times New Roman" w:hAnsi="inherit" w:cs="Arial"/>
          <w:color w:val="333333"/>
          <w:sz w:val="30"/>
          <w:szCs w:val="30"/>
          <w:lang w:eastAsia="es-ES"/>
        </w:rPr>
      </w:pPr>
      <w:bookmarkStart w:id="1" w:name="Caracter.C3.ADsticas_del_Terreno"/>
      <w:bookmarkEnd w:id="1"/>
      <w:r w:rsidRPr="00ED39AA">
        <w:rPr>
          <w:rFonts w:ascii="inherit" w:eastAsia="Times New Roman" w:hAnsi="inherit" w:cs="Arial"/>
          <w:b/>
          <w:bCs/>
          <w:color w:val="333333"/>
          <w:sz w:val="30"/>
          <w:lang w:eastAsia="es-ES"/>
        </w:rPr>
        <w:t>Características del Terreno</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Las características del terreno que deben considerarse en la cimentación son</w:t>
      </w:r>
    </w:p>
    <w:p w:rsidR="00ED39AA" w:rsidRPr="00ED39AA" w:rsidRDefault="00ED39AA" w:rsidP="00ED39AA">
      <w:pPr>
        <w:numPr>
          <w:ilvl w:val="0"/>
          <w:numId w:val="1"/>
        </w:numPr>
        <w:spacing w:before="45" w:after="24" w:line="360" w:lineRule="atLeast"/>
        <w:ind w:left="144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Profundidad a la que se encuentra el estrato resistente.</w:t>
      </w:r>
    </w:p>
    <w:p w:rsidR="00ED39AA" w:rsidRPr="00ED39AA" w:rsidRDefault="00ED39AA" w:rsidP="00ED39AA">
      <w:pPr>
        <w:numPr>
          <w:ilvl w:val="0"/>
          <w:numId w:val="1"/>
        </w:numPr>
        <w:spacing w:before="45" w:after="24" w:line="360" w:lineRule="atLeast"/>
        <w:ind w:left="144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Capacidad de </w:t>
      </w:r>
      <w:proofErr w:type="spellStart"/>
      <w:r w:rsidRPr="00ED39AA">
        <w:rPr>
          <w:rFonts w:ascii="inherit" w:eastAsia="Times New Roman" w:hAnsi="inherit" w:cs="Arial"/>
          <w:color w:val="000000"/>
          <w:sz w:val="20"/>
          <w:szCs w:val="20"/>
          <w:lang w:eastAsia="es-ES"/>
        </w:rPr>
        <w:t>asentamieno</w:t>
      </w:r>
      <w:proofErr w:type="spellEnd"/>
      <w:r w:rsidRPr="00ED39AA">
        <w:rPr>
          <w:rFonts w:ascii="inherit" w:eastAsia="Times New Roman" w:hAnsi="inherit" w:cs="Arial"/>
          <w:color w:val="000000"/>
          <w:sz w:val="20"/>
          <w:szCs w:val="20"/>
          <w:lang w:eastAsia="es-ES"/>
        </w:rPr>
        <w:t xml:space="preserve"> del estrato de apoyo.</w:t>
      </w:r>
    </w:p>
    <w:p w:rsidR="00ED39AA" w:rsidRPr="00ED39AA" w:rsidRDefault="00ED39AA" w:rsidP="00ED39AA">
      <w:pPr>
        <w:numPr>
          <w:ilvl w:val="0"/>
          <w:numId w:val="1"/>
        </w:numPr>
        <w:spacing w:before="45" w:after="24" w:line="360" w:lineRule="atLeast"/>
        <w:ind w:left="144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Nivel freático y sus variaciones.</w:t>
      </w:r>
    </w:p>
    <w:p w:rsidR="00ED39AA" w:rsidRPr="00ED39AA" w:rsidRDefault="00ED39AA" w:rsidP="00ED39AA">
      <w:pPr>
        <w:numPr>
          <w:ilvl w:val="0"/>
          <w:numId w:val="1"/>
        </w:numPr>
        <w:spacing w:before="45" w:after="24" w:line="360" w:lineRule="atLeast"/>
        <w:ind w:left="144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Cota de socavaciones provocadas por corrientes subterráneas.</w:t>
      </w:r>
    </w:p>
    <w:p w:rsidR="00ED39AA" w:rsidRPr="00ED39AA" w:rsidRDefault="00ED39AA" w:rsidP="00ED39AA">
      <w:pPr>
        <w:numPr>
          <w:ilvl w:val="0"/>
          <w:numId w:val="1"/>
        </w:numPr>
        <w:spacing w:before="45" w:after="24" w:line="360" w:lineRule="atLeast"/>
        <w:ind w:left="1440"/>
        <w:textAlignment w:val="baseline"/>
        <w:rPr>
          <w:rFonts w:ascii="inherit" w:eastAsia="Times New Roman" w:hAnsi="inherit" w:cs="Arial"/>
          <w:color w:val="000000"/>
          <w:sz w:val="20"/>
          <w:szCs w:val="20"/>
          <w:lang w:eastAsia="es-ES"/>
        </w:rPr>
      </w:pPr>
      <w:proofErr w:type="spellStart"/>
      <w:r w:rsidRPr="00ED39AA">
        <w:rPr>
          <w:rFonts w:ascii="inherit" w:eastAsia="Times New Roman" w:hAnsi="inherit" w:cs="Arial"/>
          <w:color w:val="000000"/>
          <w:sz w:val="20"/>
          <w:szCs w:val="20"/>
          <w:lang w:eastAsia="es-ES"/>
        </w:rPr>
        <w:t>Heladicidad</w:t>
      </w:r>
      <w:proofErr w:type="spellEnd"/>
      <w:r w:rsidRPr="00ED39AA">
        <w:rPr>
          <w:rFonts w:ascii="inherit" w:eastAsia="Times New Roman" w:hAnsi="inherit" w:cs="Arial"/>
          <w:color w:val="000000"/>
          <w:sz w:val="20"/>
          <w:szCs w:val="20"/>
          <w:lang w:eastAsia="es-ES"/>
        </w:rPr>
        <w:t xml:space="preserve"> y variaciones de humedad en las capas </w:t>
      </w:r>
      <w:proofErr w:type="spellStart"/>
      <w:r w:rsidRPr="00ED39AA">
        <w:rPr>
          <w:rFonts w:ascii="inherit" w:eastAsia="Times New Roman" w:hAnsi="inherit" w:cs="Arial"/>
          <w:color w:val="000000"/>
          <w:sz w:val="20"/>
          <w:szCs w:val="20"/>
          <w:lang w:eastAsia="es-ES"/>
        </w:rPr>
        <w:t>supericiales</w:t>
      </w:r>
      <w:proofErr w:type="spellEnd"/>
      <w:r w:rsidRPr="00ED39AA">
        <w:rPr>
          <w:rFonts w:ascii="inherit" w:eastAsia="Times New Roman" w:hAnsi="inherit" w:cs="Arial"/>
          <w:color w:val="000000"/>
          <w:sz w:val="20"/>
          <w:szCs w:val="20"/>
          <w:lang w:eastAsia="es-ES"/>
        </w:rPr>
        <w:t>.</w:t>
      </w:r>
    </w:p>
    <w:p w:rsidR="00ED39AA" w:rsidRPr="00ED39AA" w:rsidRDefault="00ED39AA" w:rsidP="00ED39AA">
      <w:pPr>
        <w:spacing w:beforeAutospacing="1" w:after="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b/>
          <w:bCs/>
          <w:color w:val="000000"/>
          <w:sz w:val="20"/>
          <w:szCs w:val="20"/>
          <w:bdr w:val="none" w:sz="0" w:space="0" w:color="auto" w:frame="1"/>
          <w:lang w:eastAsia="es-ES"/>
        </w:rPr>
        <w:t>1. Profundidad a la que se encuentra el estrato resistente</w:t>
      </w:r>
    </w:p>
    <w:p w:rsidR="00ED39AA" w:rsidRPr="00ED39AA" w:rsidRDefault="00ED39AA" w:rsidP="00ED39AA">
      <w:pPr>
        <w:spacing w:after="24"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Actúa directamente sobre una de las dimensiones del </w:t>
      </w:r>
      <w:proofErr w:type="spellStart"/>
      <w:r w:rsidRPr="00ED39AA">
        <w:rPr>
          <w:rFonts w:ascii="inherit" w:eastAsia="Times New Roman" w:hAnsi="inherit" w:cs="Arial"/>
          <w:color w:val="000000"/>
          <w:sz w:val="20"/>
          <w:szCs w:val="20"/>
          <w:lang w:eastAsia="es-ES"/>
        </w:rPr>
        <w:t>cimiento</w:t>
      </w:r>
      <w:proofErr w:type="gramStart"/>
      <w:r w:rsidRPr="00ED39AA">
        <w:rPr>
          <w:rFonts w:ascii="inherit" w:eastAsia="Times New Roman" w:hAnsi="inherit" w:cs="Arial"/>
          <w:color w:val="000000"/>
          <w:sz w:val="20"/>
          <w:szCs w:val="20"/>
          <w:lang w:eastAsia="es-ES"/>
        </w:rPr>
        <w:t>;generalmente</w:t>
      </w:r>
      <w:proofErr w:type="spellEnd"/>
      <w:proofErr w:type="gramEnd"/>
      <w:r w:rsidRPr="00ED39AA">
        <w:rPr>
          <w:rFonts w:ascii="inherit" w:eastAsia="Times New Roman" w:hAnsi="inherit" w:cs="Arial"/>
          <w:color w:val="000000"/>
          <w:sz w:val="20"/>
          <w:szCs w:val="20"/>
          <w:lang w:eastAsia="es-ES"/>
        </w:rPr>
        <w:t xml:space="preserve">, cuando este estrato se encuentra a gran profundidad, podemos favorecernos con la acción del rozamiento lateral entre el suelo y el fuste del cimiento, para </w:t>
      </w:r>
      <w:proofErr w:type="spellStart"/>
      <w:r w:rsidRPr="00ED39AA">
        <w:rPr>
          <w:rFonts w:ascii="inherit" w:eastAsia="Times New Roman" w:hAnsi="inherit" w:cs="Arial"/>
          <w:color w:val="000000"/>
          <w:sz w:val="20"/>
          <w:szCs w:val="20"/>
          <w:lang w:eastAsia="es-ES"/>
        </w:rPr>
        <w:t>absober</w:t>
      </w:r>
      <w:proofErr w:type="spellEnd"/>
      <w:r w:rsidRPr="00ED39AA">
        <w:rPr>
          <w:rFonts w:ascii="inherit" w:eastAsia="Times New Roman" w:hAnsi="inherit" w:cs="Arial"/>
          <w:color w:val="000000"/>
          <w:sz w:val="20"/>
          <w:szCs w:val="20"/>
          <w:lang w:eastAsia="es-ES"/>
        </w:rPr>
        <w:t xml:space="preserve"> las cargas que transmite la estructura.</w:t>
      </w:r>
    </w:p>
    <w:p w:rsidR="00ED39AA" w:rsidRPr="00ED39AA" w:rsidRDefault="00ED39AA" w:rsidP="00ED39AA">
      <w:pPr>
        <w:spacing w:after="24"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Esta condición casi siempre es la que determina la elección del tipo de cimiento por el cual se opta.</w:t>
      </w:r>
    </w:p>
    <w:p w:rsidR="00ED39AA" w:rsidRPr="00ED39AA" w:rsidRDefault="00ED39AA" w:rsidP="00ED39AA">
      <w:pPr>
        <w:numPr>
          <w:ilvl w:val="0"/>
          <w:numId w:val="2"/>
        </w:numPr>
        <w:spacing w:before="45" w:after="24" w:line="360" w:lineRule="atLeast"/>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Si el estrato resistente es </w:t>
      </w:r>
      <w:proofErr w:type="spellStart"/>
      <w:r w:rsidRPr="00ED39AA">
        <w:rPr>
          <w:rFonts w:ascii="inherit" w:eastAsia="Times New Roman" w:hAnsi="inherit" w:cs="Arial"/>
          <w:color w:val="000000"/>
          <w:sz w:val="20"/>
          <w:szCs w:val="20"/>
          <w:lang w:eastAsia="es-ES"/>
        </w:rPr>
        <w:t>superficial</w:t>
      </w:r>
      <w:proofErr w:type="gramStart"/>
      <w:r w:rsidRPr="00ED39AA">
        <w:rPr>
          <w:rFonts w:ascii="inherit" w:eastAsia="Times New Roman" w:hAnsi="inherit" w:cs="Arial"/>
          <w:color w:val="000000"/>
          <w:sz w:val="20"/>
          <w:szCs w:val="20"/>
          <w:lang w:eastAsia="es-ES"/>
        </w:rPr>
        <w:t>:las</w:t>
      </w:r>
      <w:proofErr w:type="spellEnd"/>
      <w:proofErr w:type="gramEnd"/>
      <w:r w:rsidRPr="00ED39AA">
        <w:rPr>
          <w:rFonts w:ascii="inherit" w:eastAsia="Times New Roman" w:hAnsi="inherit" w:cs="Arial"/>
          <w:color w:val="000000"/>
          <w:sz w:val="20"/>
          <w:szCs w:val="20"/>
          <w:lang w:eastAsia="es-ES"/>
        </w:rPr>
        <w:t xml:space="preserve"> soluciones posibles se basarán en los tipos de zapatas, emparrillados y losas.</w:t>
      </w:r>
    </w:p>
    <w:p w:rsidR="00ED39AA" w:rsidRPr="00ED39AA" w:rsidRDefault="00ED39AA" w:rsidP="00ED39AA">
      <w:pPr>
        <w:numPr>
          <w:ilvl w:val="0"/>
          <w:numId w:val="2"/>
        </w:numPr>
        <w:spacing w:before="45" w:after="24" w:line="360" w:lineRule="atLeast"/>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Si el estrato resistente es profundo, la tipología elegida se orienta hacia los pozos llenos y los pilotes.</w:t>
      </w:r>
    </w:p>
    <w:p w:rsidR="00ED39AA" w:rsidRPr="00ED39AA" w:rsidRDefault="00ED39AA" w:rsidP="00ED39AA">
      <w:pPr>
        <w:spacing w:beforeAutospacing="1" w:after="0" w:afterAutospacing="1" w:line="240" w:lineRule="auto"/>
        <w:textAlignment w:val="baseline"/>
        <w:rPr>
          <w:rFonts w:ascii="inherit" w:eastAsia="Times New Roman" w:hAnsi="inherit" w:cs="Arial"/>
          <w:color w:val="000000"/>
          <w:sz w:val="20"/>
          <w:szCs w:val="20"/>
          <w:lang w:eastAsia="es-ES"/>
        </w:rPr>
      </w:pPr>
      <w:proofErr w:type="gramStart"/>
      <w:r w:rsidRPr="00ED39AA">
        <w:rPr>
          <w:rFonts w:ascii="inherit" w:eastAsia="Times New Roman" w:hAnsi="inherit" w:cs="Arial"/>
          <w:b/>
          <w:bCs/>
          <w:color w:val="000000"/>
          <w:sz w:val="20"/>
          <w:szCs w:val="20"/>
          <w:bdr w:val="none" w:sz="0" w:space="0" w:color="auto" w:frame="1"/>
          <w:lang w:eastAsia="es-ES"/>
        </w:rPr>
        <w:t>2.Capacidad</w:t>
      </w:r>
      <w:proofErr w:type="gramEnd"/>
      <w:r w:rsidRPr="00ED39AA">
        <w:rPr>
          <w:rFonts w:ascii="inherit" w:eastAsia="Times New Roman" w:hAnsi="inherit" w:cs="Arial"/>
          <w:b/>
          <w:bCs/>
          <w:color w:val="000000"/>
          <w:sz w:val="20"/>
          <w:szCs w:val="20"/>
          <w:bdr w:val="none" w:sz="0" w:space="0" w:color="auto" w:frame="1"/>
          <w:lang w:eastAsia="es-ES"/>
        </w:rPr>
        <w:t xml:space="preserve"> de asentamiento del estrato de apoyo</w:t>
      </w:r>
      <w:r w:rsidRPr="00ED39AA">
        <w:rPr>
          <w:rFonts w:ascii="inherit" w:eastAsia="Times New Roman" w:hAnsi="inherit" w:cs="Arial"/>
          <w:color w:val="000000"/>
          <w:sz w:val="20"/>
          <w:szCs w:val="20"/>
          <w:lang w:eastAsia="es-ES"/>
        </w:rPr>
        <w:t>.</w:t>
      </w:r>
    </w:p>
    <w:p w:rsidR="00ED39AA" w:rsidRPr="00ED39AA" w:rsidRDefault="00ED39AA" w:rsidP="00ED39AA">
      <w:pPr>
        <w:spacing w:after="0"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Al sobrecargar un suelo coherente saturado, puede suceder que, aun cuando por efecto de la carga aplicada y del tamaño del cimiento escogido, estando lejos de</w:t>
      </w:r>
      <w:r w:rsidRPr="00ED39AA">
        <w:rPr>
          <w:rFonts w:ascii="inherit" w:eastAsia="Times New Roman" w:hAnsi="inherit" w:cs="Arial"/>
          <w:color w:val="000000"/>
          <w:sz w:val="20"/>
          <w:lang w:eastAsia="es-ES"/>
        </w:rPr>
        <w:t> </w:t>
      </w:r>
      <w:r w:rsidRPr="00ED39AA">
        <w:rPr>
          <w:rFonts w:ascii="inherit" w:eastAsia="Times New Roman" w:hAnsi="inherit" w:cs="Arial"/>
          <w:i/>
          <w:iCs/>
          <w:color w:val="000000"/>
          <w:sz w:val="20"/>
          <w:szCs w:val="20"/>
          <w:bdr w:val="none" w:sz="0" w:space="0" w:color="auto" w:frame="1"/>
          <w:lang w:eastAsia="es-ES"/>
        </w:rPr>
        <w:t xml:space="preserve">rotura por </w:t>
      </w:r>
      <w:proofErr w:type="spellStart"/>
      <w:r w:rsidRPr="00ED39AA">
        <w:rPr>
          <w:rFonts w:ascii="inherit" w:eastAsia="Times New Roman" w:hAnsi="inherit" w:cs="Arial"/>
          <w:i/>
          <w:iCs/>
          <w:color w:val="000000"/>
          <w:sz w:val="20"/>
          <w:szCs w:val="20"/>
          <w:bdr w:val="none" w:sz="0" w:space="0" w:color="auto" w:frame="1"/>
          <w:lang w:eastAsia="es-ES"/>
        </w:rPr>
        <w:t>punzonamiento</w:t>
      </w:r>
      <w:proofErr w:type="spellEnd"/>
      <w:r w:rsidRPr="00ED39AA">
        <w:rPr>
          <w:rFonts w:ascii="inherit" w:eastAsia="Times New Roman" w:hAnsi="inherit" w:cs="Arial"/>
          <w:color w:val="000000"/>
          <w:sz w:val="20"/>
          <w:szCs w:val="20"/>
          <w:lang w:eastAsia="es-ES"/>
        </w:rPr>
        <w:t>, se produzcan importantes deformaciones verticales.</w:t>
      </w:r>
    </w:p>
    <w:p w:rsidR="00ED39AA" w:rsidRPr="00ED39AA" w:rsidRDefault="00ED39AA" w:rsidP="00ED39AA">
      <w:pPr>
        <w:spacing w:after="24"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Esto se debe a que en la consolidación de los estratos inmediatos al cimiento, la carga aplicada produce una expulsión parcial del agua del suelo, con la consiguiente disminución de volumen.</w:t>
      </w:r>
    </w:p>
    <w:p w:rsidR="00ED39AA" w:rsidRPr="00ED39AA" w:rsidRDefault="00ED39AA" w:rsidP="00ED39AA">
      <w:pPr>
        <w:spacing w:after="0"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Si estas deformaciones se produjeran uniformemente, no provocarían daños en las estructuras que los originan; pero, ya sea por efecto de la poca homogeneidad del suelo y por la distinta rigidez de la estructura en relación a la del suelo, ello genera concentraciones locales de las </w:t>
      </w:r>
      <w:r w:rsidRPr="00ED39AA">
        <w:rPr>
          <w:rFonts w:ascii="inherit" w:eastAsia="Times New Roman" w:hAnsi="inherit" w:cs="Arial"/>
          <w:color w:val="000000"/>
          <w:sz w:val="20"/>
          <w:szCs w:val="20"/>
          <w:lang w:eastAsia="es-ES"/>
        </w:rPr>
        <w:lastRenderedPageBreak/>
        <w:t>cargas, de manera que cuando estos asientos sobrepasan los valores prudentes, se originan</w:t>
      </w:r>
      <w:r w:rsidRPr="00ED39AA">
        <w:rPr>
          <w:rFonts w:ascii="inherit" w:eastAsia="Times New Roman" w:hAnsi="inherit" w:cs="Arial"/>
          <w:color w:val="000000"/>
          <w:sz w:val="20"/>
          <w:lang w:eastAsia="es-ES"/>
        </w:rPr>
        <w:t> </w:t>
      </w:r>
      <w:r w:rsidRPr="00ED39AA">
        <w:rPr>
          <w:rFonts w:ascii="inherit" w:eastAsia="Times New Roman" w:hAnsi="inherit" w:cs="Arial"/>
          <w:i/>
          <w:iCs/>
          <w:color w:val="000000"/>
          <w:sz w:val="20"/>
          <w:szCs w:val="20"/>
          <w:bdr w:val="none" w:sz="0" w:space="0" w:color="auto" w:frame="1"/>
          <w:lang w:eastAsia="es-ES"/>
        </w:rPr>
        <w:t>lesiones estructurales</w:t>
      </w:r>
      <w:r w:rsidRPr="00ED39AA">
        <w:rPr>
          <w:rFonts w:ascii="inherit" w:eastAsia="Times New Roman" w:hAnsi="inherit" w:cs="Arial"/>
          <w:color w:val="000000"/>
          <w:sz w:val="20"/>
          <w:szCs w:val="20"/>
          <w:lang w:eastAsia="es-ES"/>
        </w:rPr>
        <w:t>.</w:t>
      </w:r>
    </w:p>
    <w:p w:rsidR="00ED39AA" w:rsidRPr="00ED39AA" w:rsidRDefault="00ED39AA" w:rsidP="00ED39AA">
      <w:pPr>
        <w:spacing w:after="24"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Las lesiones estructurales pueden también producirse por la capacidad intrínseca de la estructura de absorber los esfuerzos creados en el asiento.</w:t>
      </w:r>
    </w:p>
    <w:p w:rsidR="00ED39AA" w:rsidRPr="00ED39AA" w:rsidRDefault="00ED39AA" w:rsidP="00ED39AA">
      <w:pPr>
        <w:spacing w:beforeAutospacing="1" w:after="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b/>
          <w:bCs/>
          <w:color w:val="000000"/>
          <w:sz w:val="20"/>
          <w:szCs w:val="20"/>
          <w:bdr w:val="none" w:sz="0" w:space="0" w:color="auto" w:frame="1"/>
          <w:lang w:eastAsia="es-ES"/>
        </w:rPr>
        <w:t>3. Nivel freático y sus variaciones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Existen zonas donde las aguas freáticas varían su profundidad en función del régimen de lluvias de la región (alto en primavera y otoño, bajo en verano e invierno), como áreas en campo abierto.</w:t>
      </w:r>
    </w:p>
    <w:p w:rsidR="00ED39AA" w:rsidRPr="00ED39AA" w:rsidRDefault="00ED39AA" w:rsidP="00ED39AA">
      <w:pPr>
        <w:spacing w:after="0"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En las</w:t>
      </w:r>
      <w:r w:rsidRPr="00ED39AA">
        <w:rPr>
          <w:rFonts w:ascii="inherit" w:eastAsia="Times New Roman" w:hAnsi="inherit" w:cs="Arial"/>
          <w:color w:val="000000"/>
          <w:sz w:val="20"/>
          <w:lang w:eastAsia="es-ES"/>
        </w:rPr>
        <w:t> </w:t>
      </w:r>
      <w:r w:rsidRPr="00ED39AA">
        <w:rPr>
          <w:rFonts w:ascii="inherit" w:eastAsia="Times New Roman" w:hAnsi="inherit" w:cs="Arial"/>
          <w:i/>
          <w:iCs/>
          <w:color w:val="000000"/>
          <w:sz w:val="20"/>
          <w:szCs w:val="20"/>
          <w:bdr w:val="none" w:sz="0" w:space="0" w:color="auto" w:frame="1"/>
          <w:lang w:eastAsia="es-ES"/>
        </w:rPr>
        <w:t>áreas urbanas</w:t>
      </w:r>
      <w:r w:rsidRPr="00ED39AA">
        <w:rPr>
          <w:rFonts w:ascii="inherit" w:eastAsia="Times New Roman" w:hAnsi="inherit" w:cs="Arial"/>
          <w:color w:val="000000"/>
          <w:sz w:val="20"/>
          <w:szCs w:val="20"/>
          <w:lang w:eastAsia="es-ES"/>
        </w:rPr>
        <w:t>, además del régimen de lluvias, el nivel freático puede estar sometido a otras causas, como por ejemplo rotura de canalizaciones, apertura de zonas verdes, ejecución de excavaciones sostenidas por muros impermeables que desvían corrientes seculares, etc.</w:t>
      </w:r>
    </w:p>
    <w:p w:rsidR="00ED39AA" w:rsidRPr="00ED39AA" w:rsidRDefault="00ED39AA" w:rsidP="00ED39AA">
      <w:pPr>
        <w:spacing w:after="24" w:line="360" w:lineRule="atLeast"/>
        <w:ind w:left="720"/>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Estas modificaciones en el suelo provocan cambios en las características mecánicas del mismo, motivo por el cual se perjudican las estructuras apoyadas sobre este suelo:</w:t>
      </w:r>
    </w:p>
    <w:p w:rsidR="00ED39AA" w:rsidRPr="00ED39AA" w:rsidRDefault="00ED39AA" w:rsidP="00ED39AA">
      <w:pPr>
        <w:numPr>
          <w:ilvl w:val="0"/>
          <w:numId w:val="3"/>
        </w:numPr>
        <w:spacing w:after="0" w:line="360" w:lineRule="atLeast"/>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En terrenos</w:t>
      </w:r>
      <w:r w:rsidRPr="00ED39AA">
        <w:rPr>
          <w:rFonts w:ascii="inherit" w:eastAsia="Times New Roman" w:hAnsi="inherit" w:cs="Arial"/>
          <w:color w:val="000000"/>
          <w:sz w:val="20"/>
          <w:lang w:eastAsia="es-ES"/>
        </w:rPr>
        <w:t> </w:t>
      </w:r>
      <w:r w:rsidRPr="00ED39AA">
        <w:rPr>
          <w:rFonts w:ascii="inherit" w:eastAsia="Times New Roman" w:hAnsi="inherit" w:cs="Arial"/>
          <w:i/>
          <w:iCs/>
          <w:color w:val="000000"/>
          <w:sz w:val="20"/>
          <w:szCs w:val="20"/>
          <w:bdr w:val="none" w:sz="0" w:space="0" w:color="auto" w:frame="1"/>
          <w:lang w:eastAsia="es-ES"/>
        </w:rPr>
        <w:t>arenosos</w:t>
      </w:r>
      <w:r w:rsidRPr="00ED39AA">
        <w:rPr>
          <w:rFonts w:ascii="inherit" w:eastAsia="Times New Roman" w:hAnsi="inherit" w:cs="Arial"/>
          <w:color w:val="000000"/>
          <w:sz w:val="20"/>
          <w:szCs w:val="20"/>
          <w:lang w:eastAsia="es-ES"/>
        </w:rPr>
        <w:t>, el aumento de humedad puede producir disminución de la</w:t>
      </w:r>
      <w:r w:rsidRPr="00ED39AA">
        <w:rPr>
          <w:rFonts w:ascii="inherit" w:eastAsia="Times New Roman" w:hAnsi="inherit" w:cs="Arial"/>
          <w:color w:val="000000"/>
          <w:sz w:val="20"/>
          <w:lang w:eastAsia="es-ES"/>
        </w:rPr>
        <w:t> </w:t>
      </w:r>
      <w:r w:rsidRPr="00ED39AA">
        <w:rPr>
          <w:rFonts w:ascii="inherit" w:eastAsia="Times New Roman" w:hAnsi="inherit" w:cs="Arial"/>
          <w:i/>
          <w:iCs/>
          <w:color w:val="000000"/>
          <w:sz w:val="20"/>
          <w:szCs w:val="20"/>
          <w:bdr w:val="none" w:sz="0" w:space="0" w:color="auto" w:frame="1"/>
          <w:lang w:eastAsia="es-ES"/>
        </w:rPr>
        <w:t>resistencia al corte</w:t>
      </w:r>
      <w:r w:rsidRPr="00ED39AA">
        <w:rPr>
          <w:rFonts w:ascii="inherit" w:eastAsia="Times New Roman" w:hAnsi="inherit" w:cs="Arial"/>
          <w:color w:val="000000"/>
          <w:sz w:val="20"/>
          <w:szCs w:val="20"/>
          <w:lang w:eastAsia="es-ES"/>
        </w:rPr>
        <w:t>.</w:t>
      </w:r>
    </w:p>
    <w:p w:rsidR="00ED39AA" w:rsidRPr="00ED39AA" w:rsidRDefault="00ED39AA" w:rsidP="00ED39AA">
      <w:pPr>
        <w:numPr>
          <w:ilvl w:val="0"/>
          <w:numId w:val="3"/>
        </w:numPr>
        <w:spacing w:after="0" w:line="360" w:lineRule="atLeast"/>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En terrenos</w:t>
      </w:r>
      <w:r w:rsidRPr="00ED39AA">
        <w:rPr>
          <w:rFonts w:ascii="inherit" w:eastAsia="Times New Roman" w:hAnsi="inherit" w:cs="Arial"/>
          <w:color w:val="000000"/>
          <w:sz w:val="20"/>
          <w:lang w:eastAsia="es-ES"/>
        </w:rPr>
        <w:t> </w:t>
      </w:r>
      <w:r w:rsidRPr="00ED39AA">
        <w:rPr>
          <w:rFonts w:ascii="inherit" w:eastAsia="Times New Roman" w:hAnsi="inherit" w:cs="Arial"/>
          <w:i/>
          <w:iCs/>
          <w:color w:val="000000"/>
          <w:sz w:val="20"/>
          <w:szCs w:val="20"/>
          <w:bdr w:val="none" w:sz="0" w:space="0" w:color="auto" w:frame="1"/>
          <w:lang w:eastAsia="es-ES"/>
        </w:rPr>
        <w:t>arcillosos</w:t>
      </w:r>
      <w:r w:rsidRPr="00ED39AA">
        <w:rPr>
          <w:rFonts w:ascii="inherit" w:eastAsia="Times New Roman" w:hAnsi="inherit" w:cs="Arial"/>
          <w:color w:val="000000"/>
          <w:sz w:val="20"/>
          <w:lang w:eastAsia="es-ES"/>
        </w:rPr>
        <w:t> </w:t>
      </w:r>
      <w:r w:rsidRPr="00ED39AA">
        <w:rPr>
          <w:rFonts w:ascii="inherit" w:eastAsia="Times New Roman" w:hAnsi="inherit" w:cs="Arial"/>
          <w:color w:val="000000"/>
          <w:sz w:val="20"/>
          <w:szCs w:val="20"/>
          <w:lang w:eastAsia="es-ES"/>
        </w:rPr>
        <w:t xml:space="preserve">el propio valor de la </w:t>
      </w:r>
      <w:proofErr w:type="spellStart"/>
      <w:r w:rsidRPr="00ED39AA">
        <w:rPr>
          <w:rFonts w:ascii="inherit" w:eastAsia="Times New Roman" w:hAnsi="inherit" w:cs="Arial"/>
          <w:color w:val="000000"/>
          <w:sz w:val="20"/>
          <w:szCs w:val="20"/>
          <w:lang w:eastAsia="es-ES"/>
        </w:rPr>
        <w:t>cohesiónqueda</w:t>
      </w:r>
      <w:proofErr w:type="spellEnd"/>
      <w:r w:rsidRPr="00ED39AA">
        <w:rPr>
          <w:rFonts w:ascii="inherit" w:eastAsia="Times New Roman" w:hAnsi="inherit" w:cs="Arial"/>
          <w:color w:val="000000"/>
          <w:sz w:val="20"/>
          <w:szCs w:val="20"/>
          <w:lang w:eastAsia="es-ES"/>
        </w:rPr>
        <w:t xml:space="preserve"> </w:t>
      </w:r>
      <w:proofErr w:type="spellStart"/>
      <w:r w:rsidRPr="00ED39AA">
        <w:rPr>
          <w:rFonts w:ascii="inherit" w:eastAsia="Times New Roman" w:hAnsi="inherit" w:cs="Arial"/>
          <w:color w:val="000000"/>
          <w:sz w:val="20"/>
          <w:szCs w:val="20"/>
          <w:lang w:eastAsia="es-ES"/>
        </w:rPr>
        <w:t>disminuído</w:t>
      </w:r>
      <w:proofErr w:type="spellEnd"/>
      <w:r w:rsidRPr="00ED39AA">
        <w:rPr>
          <w:rFonts w:ascii="inherit" w:eastAsia="Times New Roman" w:hAnsi="inherit" w:cs="Arial"/>
          <w:color w:val="000000"/>
          <w:sz w:val="20"/>
          <w:szCs w:val="20"/>
          <w:lang w:eastAsia="es-ES"/>
        </w:rPr>
        <w:t xml:space="preserve"> por efecto del agua.</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Para solucionar estas anormalidades, se opta por cimentar en niveles donde se mantengan permanentes las propiedades </w:t>
      </w:r>
      <w:proofErr w:type="spellStart"/>
      <w:r w:rsidRPr="00ED39AA">
        <w:rPr>
          <w:rFonts w:ascii="inherit" w:eastAsia="Times New Roman" w:hAnsi="inherit" w:cs="Arial"/>
          <w:color w:val="000000"/>
          <w:sz w:val="20"/>
          <w:szCs w:val="20"/>
          <w:lang w:eastAsia="es-ES"/>
        </w:rPr>
        <w:t>oroginales</w:t>
      </w:r>
      <w:proofErr w:type="spellEnd"/>
      <w:r w:rsidRPr="00ED39AA">
        <w:rPr>
          <w:rFonts w:ascii="inherit" w:eastAsia="Times New Roman" w:hAnsi="inherit" w:cs="Arial"/>
          <w:color w:val="000000"/>
          <w:sz w:val="20"/>
          <w:szCs w:val="20"/>
          <w:lang w:eastAsia="es-ES"/>
        </w:rPr>
        <w:t xml:space="preserve"> del suelo. Por lo general se hace por debajo del nivel freático fluctuante si éste es superficial.</w:t>
      </w:r>
    </w:p>
    <w:p w:rsidR="00ED39AA" w:rsidRPr="00ED39AA" w:rsidRDefault="00ED39AA" w:rsidP="00ED39AA">
      <w:pPr>
        <w:spacing w:beforeAutospacing="1" w:after="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b/>
          <w:bCs/>
          <w:color w:val="000000"/>
          <w:sz w:val="20"/>
          <w:szCs w:val="20"/>
          <w:bdr w:val="none" w:sz="0" w:space="0" w:color="auto" w:frame="1"/>
          <w:lang w:eastAsia="es-ES"/>
        </w:rPr>
        <w:t>4. Cota de socavaciones</w:t>
      </w:r>
      <w:r w:rsidRPr="00ED39AA">
        <w:rPr>
          <w:rFonts w:ascii="inherit" w:eastAsia="Times New Roman" w:hAnsi="inherit" w:cs="Arial"/>
          <w:color w:val="000000"/>
          <w:sz w:val="20"/>
          <w:szCs w:val="20"/>
          <w:lang w:eastAsia="es-ES"/>
        </w:rPr>
        <w:t>:</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Deberá superar esta cota para evitar que se produzcan desplazamientos ruinosos del cimiento. El motivo </w:t>
      </w:r>
      <w:proofErr w:type="spellStart"/>
      <w:r w:rsidRPr="00ED39AA">
        <w:rPr>
          <w:rFonts w:ascii="inherit" w:eastAsia="Times New Roman" w:hAnsi="inherit" w:cs="Arial"/>
          <w:color w:val="000000"/>
          <w:sz w:val="20"/>
          <w:szCs w:val="20"/>
          <w:lang w:eastAsia="es-ES"/>
        </w:rPr>
        <w:t>dela</w:t>
      </w:r>
      <w:proofErr w:type="spellEnd"/>
      <w:r w:rsidRPr="00ED39AA">
        <w:rPr>
          <w:rFonts w:ascii="inherit" w:eastAsia="Times New Roman" w:hAnsi="inherit" w:cs="Arial"/>
          <w:color w:val="000000"/>
          <w:sz w:val="20"/>
          <w:szCs w:val="20"/>
          <w:lang w:eastAsia="es-ES"/>
        </w:rPr>
        <w:t xml:space="preserve"> fuga del terreno activo hacia simas de reciente formación se debe a la disolución o al transporte del suelo, efecto producido por corrientes subterránea de agua.</w:t>
      </w:r>
    </w:p>
    <w:p w:rsidR="00ED39AA" w:rsidRPr="00ED39AA" w:rsidRDefault="00ED39AA" w:rsidP="00ED39AA">
      <w:pPr>
        <w:spacing w:beforeAutospacing="1" w:after="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b/>
          <w:bCs/>
          <w:color w:val="000000"/>
          <w:sz w:val="20"/>
          <w:szCs w:val="20"/>
          <w:bdr w:val="none" w:sz="0" w:space="0" w:color="auto" w:frame="1"/>
          <w:lang w:eastAsia="es-ES"/>
        </w:rPr>
        <w:t xml:space="preserve">5. Cota de </w:t>
      </w:r>
      <w:proofErr w:type="spellStart"/>
      <w:r w:rsidRPr="00ED39AA">
        <w:rPr>
          <w:rFonts w:ascii="inherit" w:eastAsia="Times New Roman" w:hAnsi="inherit" w:cs="Arial"/>
          <w:b/>
          <w:bCs/>
          <w:color w:val="000000"/>
          <w:sz w:val="20"/>
          <w:szCs w:val="20"/>
          <w:bdr w:val="none" w:sz="0" w:space="0" w:color="auto" w:frame="1"/>
          <w:lang w:eastAsia="es-ES"/>
        </w:rPr>
        <w:t>heladicidad</w:t>
      </w:r>
      <w:proofErr w:type="spellEnd"/>
      <w:r w:rsidRPr="00ED39AA">
        <w:rPr>
          <w:rFonts w:ascii="inherit" w:eastAsia="Times New Roman" w:hAnsi="inherit" w:cs="Arial"/>
          <w:color w:val="000000"/>
          <w:sz w:val="20"/>
          <w:szCs w:val="20"/>
          <w:lang w:eastAsia="es-ES"/>
        </w:rPr>
        <w:t>:</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El agua es parte constitutiva del suelo y tiene capacidad de helarse provocando importantes alteraciones en el volumen y capacidad portante del suelo.</w:t>
      </w:r>
    </w:p>
    <w:p w:rsidR="00ED39AA" w:rsidRPr="00ED39AA" w:rsidRDefault="00ED39AA" w:rsidP="00ED39AA">
      <w:pPr>
        <w:pBdr>
          <w:bottom w:val="single" w:sz="6" w:space="8" w:color="AAAAAA"/>
        </w:pBdr>
        <w:spacing w:after="0" w:line="240" w:lineRule="auto"/>
        <w:textAlignment w:val="baseline"/>
        <w:outlineLvl w:val="1"/>
        <w:rPr>
          <w:rFonts w:ascii="inherit" w:eastAsia="Times New Roman" w:hAnsi="inherit" w:cs="Arial"/>
          <w:color w:val="333333"/>
          <w:sz w:val="30"/>
          <w:szCs w:val="30"/>
          <w:lang w:eastAsia="es-ES"/>
        </w:rPr>
      </w:pPr>
      <w:bookmarkStart w:id="2" w:name="Estructura_del_Edificio"/>
      <w:bookmarkEnd w:id="2"/>
      <w:r w:rsidRPr="00ED39AA">
        <w:rPr>
          <w:rFonts w:ascii="inherit" w:eastAsia="Times New Roman" w:hAnsi="inherit" w:cs="Arial"/>
          <w:b/>
          <w:bCs/>
          <w:color w:val="333333"/>
          <w:sz w:val="30"/>
          <w:lang w:eastAsia="es-ES"/>
        </w:rPr>
        <w:t>Estructura del Edificio</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Teniendo en consideración que la estructura condiciona la cimentación, las características de la estructura del edificio lógicamente coadyuvan en esta influencia sobre los cimientos, veamos cuales son los condicionantes: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1. Valor y características de las cargas transmitidas.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2. Capacidad de asiento diferencial (capacidad de desplazamiento vertical relativo de un pilar antes de provocar la rotura por flexión de los dinteles) y total.</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3. Influencia de estructuras próximas.</w:t>
      </w:r>
    </w:p>
    <w:p w:rsidR="00ED39AA" w:rsidRPr="00ED39AA" w:rsidRDefault="00ED39AA" w:rsidP="00ED39AA">
      <w:pPr>
        <w:spacing w:beforeAutospacing="1" w:after="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1. Las cargas transmitidas por la estructura afectan las</w:t>
      </w:r>
      <w:r w:rsidRPr="00ED39AA">
        <w:rPr>
          <w:rFonts w:ascii="inherit" w:eastAsia="Times New Roman" w:hAnsi="inherit" w:cs="Arial"/>
          <w:color w:val="000000"/>
          <w:sz w:val="20"/>
          <w:lang w:eastAsia="es-ES"/>
        </w:rPr>
        <w:t> </w:t>
      </w:r>
      <w:r w:rsidRPr="00ED39AA">
        <w:rPr>
          <w:rFonts w:ascii="inherit" w:eastAsia="Times New Roman" w:hAnsi="inherit" w:cs="Arial"/>
          <w:b/>
          <w:bCs/>
          <w:color w:val="000000"/>
          <w:sz w:val="20"/>
          <w:szCs w:val="20"/>
          <w:bdr w:val="none" w:sz="0" w:space="0" w:color="auto" w:frame="1"/>
          <w:lang w:eastAsia="es-ES"/>
        </w:rPr>
        <w:t>Dimensiones del Cimiento</w:t>
      </w:r>
      <w:r w:rsidRPr="00ED39AA">
        <w:rPr>
          <w:rFonts w:ascii="inherit" w:eastAsia="Times New Roman" w:hAnsi="inherit" w:cs="Arial"/>
          <w:color w:val="000000"/>
          <w:sz w:val="20"/>
          <w:lang w:eastAsia="es-ES"/>
        </w:rPr>
        <w:t> </w:t>
      </w:r>
      <w:r w:rsidRPr="00ED39AA">
        <w:rPr>
          <w:rFonts w:ascii="inherit" w:eastAsia="Times New Roman" w:hAnsi="inherit" w:cs="Arial"/>
          <w:color w:val="000000"/>
          <w:sz w:val="20"/>
          <w:szCs w:val="20"/>
          <w:lang w:eastAsia="es-ES"/>
        </w:rPr>
        <w:t>del siguiente modo:</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lastRenderedPageBreak/>
        <w:t>a. Determinan la superficie de cimentación para que la misma no solicite el macizo bajo tensiones mayores de las que puedan originar en él una rotura por esfuerzo cortante.</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b. Si en estratos superficiales no se obtiene el requerido equilibrio, se puede determinar la búsqueda en profundidad de un estrato más resistente; lo que incide en la altura del mismo.</w:t>
      </w:r>
    </w:p>
    <w:p w:rsidR="00ED39AA" w:rsidRPr="00ED39AA" w:rsidRDefault="00ED39AA" w:rsidP="00ED39AA">
      <w:pPr>
        <w:spacing w:beforeAutospacing="1" w:after="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br/>
        <w:t>2. Realizados los cálculos para los cimientos, según estos</w:t>
      </w:r>
      <w:r w:rsidRPr="00ED39AA">
        <w:rPr>
          <w:rFonts w:ascii="inherit" w:eastAsia="Times New Roman" w:hAnsi="inherit" w:cs="Arial"/>
          <w:color w:val="000000"/>
          <w:sz w:val="20"/>
          <w:lang w:eastAsia="es-ES"/>
        </w:rPr>
        <w:t> </w:t>
      </w:r>
      <w:r w:rsidRPr="00ED39AA">
        <w:rPr>
          <w:rFonts w:ascii="inherit" w:eastAsia="Times New Roman" w:hAnsi="inherit" w:cs="Arial"/>
          <w:b/>
          <w:bCs/>
          <w:color w:val="000000"/>
          <w:sz w:val="20"/>
          <w:szCs w:val="20"/>
          <w:bdr w:val="none" w:sz="0" w:space="0" w:color="auto" w:frame="1"/>
          <w:lang w:eastAsia="es-ES"/>
        </w:rPr>
        <w:t>criterios de resistencia</w:t>
      </w:r>
      <w:r w:rsidRPr="00ED39AA">
        <w:rPr>
          <w:rFonts w:ascii="inherit" w:eastAsia="Times New Roman" w:hAnsi="inherit" w:cs="Arial"/>
          <w:color w:val="000000"/>
          <w:sz w:val="20"/>
          <w:szCs w:val="20"/>
          <w:lang w:eastAsia="es-ES"/>
        </w:rPr>
        <w:t>, se debe reconsiderar sus dimensiones por las</w:t>
      </w:r>
      <w:r w:rsidRPr="00ED39AA">
        <w:rPr>
          <w:rFonts w:ascii="inherit" w:eastAsia="Times New Roman" w:hAnsi="inherit" w:cs="Arial"/>
          <w:color w:val="000000"/>
          <w:sz w:val="20"/>
          <w:lang w:eastAsia="es-ES"/>
        </w:rPr>
        <w:t> </w:t>
      </w:r>
      <w:r w:rsidRPr="00ED39AA">
        <w:rPr>
          <w:rFonts w:ascii="inherit" w:eastAsia="Times New Roman" w:hAnsi="inherit" w:cs="Arial"/>
          <w:b/>
          <w:bCs/>
          <w:color w:val="000000"/>
          <w:sz w:val="20"/>
          <w:szCs w:val="20"/>
          <w:bdr w:val="none" w:sz="0" w:space="0" w:color="auto" w:frame="1"/>
          <w:lang w:eastAsia="es-ES"/>
        </w:rPr>
        <w:t>deformaciones</w:t>
      </w:r>
      <w:r w:rsidRPr="00ED39AA">
        <w:rPr>
          <w:rFonts w:ascii="inherit" w:eastAsia="Times New Roman" w:hAnsi="inherit" w:cs="Arial"/>
          <w:color w:val="000000"/>
          <w:sz w:val="20"/>
          <w:lang w:eastAsia="es-ES"/>
        </w:rPr>
        <w:t> </w:t>
      </w:r>
      <w:r w:rsidRPr="00ED39AA">
        <w:rPr>
          <w:rFonts w:ascii="inherit" w:eastAsia="Times New Roman" w:hAnsi="inherit" w:cs="Arial"/>
          <w:color w:val="000000"/>
          <w:sz w:val="20"/>
          <w:szCs w:val="20"/>
          <w:lang w:eastAsia="es-ES"/>
        </w:rPr>
        <w:t>que producen en el suelo.</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Las principales causas de los asientos diferenciales entre dos cimientos son:</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a. La excesiva </w:t>
      </w:r>
      <w:proofErr w:type="spellStart"/>
      <w:r w:rsidRPr="00ED39AA">
        <w:rPr>
          <w:rFonts w:ascii="inherit" w:eastAsia="Times New Roman" w:hAnsi="inherit" w:cs="Arial"/>
          <w:color w:val="000000"/>
          <w:sz w:val="20"/>
          <w:szCs w:val="20"/>
          <w:lang w:eastAsia="es-ES"/>
        </w:rPr>
        <w:t>deformabilidad</w:t>
      </w:r>
      <w:proofErr w:type="spellEnd"/>
      <w:r w:rsidRPr="00ED39AA">
        <w:rPr>
          <w:rFonts w:ascii="inherit" w:eastAsia="Times New Roman" w:hAnsi="inherit" w:cs="Arial"/>
          <w:color w:val="000000"/>
          <w:sz w:val="20"/>
          <w:szCs w:val="20"/>
          <w:lang w:eastAsia="es-ES"/>
        </w:rPr>
        <w:t xml:space="preserve"> del estrato de apoyo y subyacentes.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 xml:space="preserve">Se </w:t>
      </w:r>
      <w:proofErr w:type="spellStart"/>
      <w:r w:rsidRPr="00ED39AA">
        <w:rPr>
          <w:rFonts w:ascii="inherit" w:eastAsia="Times New Roman" w:hAnsi="inherit" w:cs="Arial"/>
          <w:color w:val="000000"/>
          <w:sz w:val="20"/>
          <w:szCs w:val="20"/>
          <w:lang w:eastAsia="es-ES"/>
        </w:rPr>
        <w:t>puiede</w:t>
      </w:r>
      <w:proofErr w:type="spellEnd"/>
      <w:r w:rsidRPr="00ED39AA">
        <w:rPr>
          <w:rFonts w:ascii="inherit" w:eastAsia="Times New Roman" w:hAnsi="inherit" w:cs="Arial"/>
          <w:color w:val="000000"/>
          <w:sz w:val="20"/>
          <w:szCs w:val="20"/>
          <w:lang w:eastAsia="es-ES"/>
        </w:rPr>
        <w:t xml:space="preserve"> solucionar aumentando la superficie de apoyo en todos los cimientos logrando así la disminución de la presión sobre el suelo evitando deformaciones.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r w:rsidRPr="00ED39AA">
        <w:rPr>
          <w:rFonts w:ascii="inherit" w:eastAsia="Times New Roman" w:hAnsi="inherit" w:cs="Arial"/>
          <w:color w:val="000000"/>
          <w:sz w:val="20"/>
          <w:szCs w:val="20"/>
          <w:lang w:eastAsia="es-ES"/>
        </w:rPr>
        <w:t>b. La heterogeneidad de las cargas trasmitidas por distintos pilares.</w:t>
      </w:r>
    </w:p>
    <w:p w:rsidR="00ED39AA" w:rsidRPr="00ED39AA" w:rsidRDefault="00ED39AA" w:rsidP="00ED39AA">
      <w:pPr>
        <w:spacing w:before="100" w:beforeAutospacing="1" w:after="100" w:afterAutospacing="1" w:line="240" w:lineRule="auto"/>
        <w:textAlignment w:val="baseline"/>
        <w:rPr>
          <w:rFonts w:ascii="inherit" w:eastAsia="Times New Roman" w:hAnsi="inherit" w:cs="Arial"/>
          <w:color w:val="000000"/>
          <w:sz w:val="20"/>
          <w:szCs w:val="20"/>
          <w:lang w:eastAsia="es-ES"/>
        </w:rPr>
      </w:pPr>
      <w:proofErr w:type="spellStart"/>
      <w:r w:rsidRPr="00ED39AA">
        <w:rPr>
          <w:rFonts w:ascii="inherit" w:eastAsia="Times New Roman" w:hAnsi="inherit" w:cs="Arial"/>
          <w:color w:val="000000"/>
          <w:sz w:val="20"/>
          <w:szCs w:val="20"/>
          <w:lang w:eastAsia="es-ES"/>
        </w:rPr>
        <w:t>Ésto</w:t>
      </w:r>
      <w:proofErr w:type="spellEnd"/>
      <w:r w:rsidRPr="00ED39AA">
        <w:rPr>
          <w:rFonts w:ascii="inherit" w:eastAsia="Times New Roman" w:hAnsi="inherit" w:cs="Arial"/>
          <w:color w:val="000000"/>
          <w:sz w:val="20"/>
          <w:szCs w:val="20"/>
          <w:lang w:eastAsia="es-ES"/>
        </w:rPr>
        <w:t xml:space="preserve"> nos obliga a aumentar las dimensiones de aquellos cimientos que soportan mayores cargas, aunque trasmitan igual presión que los menos cargados.</w:t>
      </w:r>
    </w:p>
    <w:p w:rsidR="00ED39AA" w:rsidRPr="00ED39AA" w:rsidRDefault="001F1252" w:rsidP="00ED39AA">
      <w:r>
        <w:rPr>
          <w:noProof/>
          <w:lang w:eastAsia="es-ES"/>
        </w:rPr>
        <w:lastRenderedPageBreak/>
        <w:drawing>
          <wp:inline distT="0" distB="0" distL="0" distR="0">
            <wp:extent cx="6067425" cy="8234363"/>
            <wp:effectExtent l="19050" t="0" r="9525" b="0"/>
            <wp:docPr id="16" name="Imagen 16" descr="http://www.construmatica.com/construpedia/images/thumb/7/7a/Tipos-de-diagramas-Esfuerzo.jpg/350px-Tipos-de-diagramas-Esfue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nstrumatica.com/construpedia/images/thumb/7/7a/Tipos-de-diagramas-Esfuerzo.jpg/350px-Tipos-de-diagramas-Esfuerzo.jpg"/>
                    <pic:cNvPicPr>
                      <a:picLocks noChangeAspect="1" noChangeArrowheads="1"/>
                    </pic:cNvPicPr>
                  </pic:nvPicPr>
                  <pic:blipFill>
                    <a:blip r:embed="rId5" cstate="print"/>
                    <a:srcRect/>
                    <a:stretch>
                      <a:fillRect/>
                    </a:stretch>
                  </pic:blipFill>
                  <pic:spPr bwMode="auto">
                    <a:xfrm>
                      <a:off x="0" y="0"/>
                      <a:ext cx="6067425" cy="8234363"/>
                    </a:xfrm>
                    <a:prstGeom prst="rect">
                      <a:avLst/>
                    </a:prstGeom>
                    <a:noFill/>
                    <a:ln w="9525">
                      <a:noFill/>
                      <a:miter lim="800000"/>
                      <a:headEnd/>
                      <a:tailEnd/>
                    </a:ln>
                  </pic:spPr>
                </pic:pic>
              </a:graphicData>
            </a:graphic>
          </wp:inline>
        </w:drawing>
      </w:r>
    </w:p>
    <w:sectPr w:rsidR="00ED39AA" w:rsidRPr="00ED39AA" w:rsidSect="009F34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E1F72"/>
    <w:multiLevelType w:val="multilevel"/>
    <w:tmpl w:val="36721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C0ED3"/>
    <w:multiLevelType w:val="multilevel"/>
    <w:tmpl w:val="2034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C8650C"/>
    <w:multiLevelType w:val="multilevel"/>
    <w:tmpl w:val="9FE0C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D39AA"/>
    <w:rsid w:val="001F1252"/>
    <w:rsid w:val="003A148E"/>
    <w:rsid w:val="0078403C"/>
    <w:rsid w:val="009F34A6"/>
    <w:rsid w:val="00E24B83"/>
    <w:rsid w:val="00ED39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A6"/>
  </w:style>
  <w:style w:type="paragraph" w:styleId="Ttulo2">
    <w:name w:val="heading 2"/>
    <w:basedOn w:val="Normal"/>
    <w:link w:val="Ttulo2Car"/>
    <w:uiPriority w:val="9"/>
    <w:qFormat/>
    <w:rsid w:val="00ED39A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D39AA"/>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ED39AA"/>
  </w:style>
  <w:style w:type="paragraph" w:styleId="NormalWeb">
    <w:name w:val="Normal (Web)"/>
    <w:basedOn w:val="Normal"/>
    <w:uiPriority w:val="99"/>
    <w:semiHidden/>
    <w:unhideWhenUsed/>
    <w:rsid w:val="00ED39A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D39AA"/>
  </w:style>
  <w:style w:type="paragraph" w:styleId="Textodeglobo">
    <w:name w:val="Balloon Text"/>
    <w:basedOn w:val="Normal"/>
    <w:link w:val="TextodegloboCar"/>
    <w:uiPriority w:val="99"/>
    <w:semiHidden/>
    <w:unhideWhenUsed/>
    <w:rsid w:val="001F12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052563">
      <w:bodyDiv w:val="1"/>
      <w:marLeft w:val="0"/>
      <w:marRight w:val="0"/>
      <w:marTop w:val="0"/>
      <w:marBottom w:val="0"/>
      <w:divBdr>
        <w:top w:val="none" w:sz="0" w:space="0" w:color="auto"/>
        <w:left w:val="none" w:sz="0" w:space="0" w:color="auto"/>
        <w:bottom w:val="none" w:sz="0" w:space="0" w:color="auto"/>
        <w:right w:val="none" w:sz="0" w:space="0" w:color="auto"/>
      </w:divBdr>
    </w:div>
    <w:div w:id="21444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GEOCAM INGENIERIA</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pro-4</cp:lastModifiedBy>
  <cp:revision>2</cp:revision>
  <dcterms:created xsi:type="dcterms:W3CDTF">2010-07-27T14:07:00Z</dcterms:created>
  <dcterms:modified xsi:type="dcterms:W3CDTF">2010-11-02T18:00:00Z</dcterms:modified>
</cp:coreProperties>
</file>