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5D" w:rsidRPr="007C015D" w:rsidRDefault="007C015D" w:rsidP="007C01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s-ES"/>
        </w:rPr>
      </w:pPr>
      <w:r w:rsidRPr="007C015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s-ES"/>
        </w:rPr>
        <w:t>Pelvis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</w:p>
    <w:tbl>
      <w:tblPr>
        <w:tblW w:w="5400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199"/>
        <w:gridCol w:w="3201"/>
      </w:tblGrid>
      <w:tr w:rsidR="007C015D" w:rsidRPr="007C015D" w:rsidTr="007C015D">
        <w:trPr>
          <w:trHeight w:val="525"/>
          <w:tblCellSpacing w:w="15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7C015D" w:rsidRPr="007C015D" w:rsidRDefault="007C015D" w:rsidP="007C015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s-ES"/>
              </w:rPr>
            </w:pPr>
            <w:r w:rsidRPr="007C01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s-ES"/>
              </w:rPr>
              <w:t>Pelvis</w:t>
            </w:r>
          </w:p>
        </w:tc>
      </w:tr>
      <w:tr w:rsidR="007C015D" w:rsidRPr="007C015D" w:rsidTr="007C015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r w:rsidRPr="007C015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s-ES"/>
              </w:rPr>
              <w:drawing>
                <wp:inline distT="0" distB="0" distL="0" distR="0">
                  <wp:extent cx="2381250" cy="1924050"/>
                  <wp:effectExtent l="19050" t="0" r="0" b="0"/>
                  <wp:docPr id="1" name="Imagen 1" descr="Gray241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y24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5D" w:rsidRPr="007C015D" w:rsidTr="007C015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r w:rsidRPr="007C015D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es-ES"/>
              </w:rPr>
              <w:t xml:space="preserve">Pelvis ósea </w:t>
            </w:r>
            <w:hyperlink r:id="rId6" w:tooltip="Varón" w:history="1">
              <w:r w:rsidRPr="007C015D">
                <w:rPr>
                  <w:rFonts w:ascii="Times New Roman" w:eastAsia="Times New Roman" w:hAnsi="Times New Roman" w:cs="Times New Roman"/>
                  <w:color w:val="000000" w:themeColor="text1"/>
                  <w:sz w:val="15"/>
                  <w:u w:val="single"/>
                  <w:lang w:eastAsia="es-ES"/>
                </w:rPr>
                <w:t>masculina</w:t>
              </w:r>
            </w:hyperlink>
            <w:r w:rsidRPr="007C015D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es-ES"/>
              </w:rPr>
              <w:t>, vista frontal. Predomina la dimensión vertical.</w:t>
            </w:r>
          </w:p>
        </w:tc>
      </w:tr>
      <w:tr w:rsidR="007C015D" w:rsidRPr="007C015D" w:rsidTr="007C015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r w:rsidRPr="007C015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es-ES"/>
              </w:rPr>
              <w:drawing>
                <wp:inline distT="0" distB="0" distL="0" distR="0">
                  <wp:extent cx="2381250" cy="1695450"/>
                  <wp:effectExtent l="19050" t="0" r="0" b="0"/>
                  <wp:docPr id="2" name="Imagen 2" descr="Gray242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y242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15D" w:rsidRPr="007C015D" w:rsidTr="007C015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r w:rsidRPr="007C015D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es-ES"/>
              </w:rPr>
              <w:t xml:space="preserve">Pelvis ósea </w:t>
            </w:r>
            <w:hyperlink r:id="rId9" w:tooltip="Mujer" w:history="1">
              <w:r w:rsidRPr="007C015D">
                <w:rPr>
                  <w:rFonts w:ascii="Times New Roman" w:eastAsia="Times New Roman" w:hAnsi="Times New Roman" w:cs="Times New Roman"/>
                  <w:color w:val="000000" w:themeColor="text1"/>
                  <w:sz w:val="15"/>
                  <w:u w:val="single"/>
                  <w:lang w:eastAsia="es-ES"/>
                </w:rPr>
                <w:t>femenina</w:t>
              </w:r>
            </w:hyperlink>
            <w:r w:rsidRPr="007C015D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es-ES"/>
              </w:rPr>
              <w:t>, vista frontal. Predomina la dimensión transversal.</w:t>
            </w:r>
          </w:p>
        </w:tc>
      </w:tr>
      <w:tr w:rsidR="007C015D" w:rsidRPr="007C015D" w:rsidTr="007C015D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hyperlink r:id="rId10" w:tooltip="Anatomía de Gray" w:history="1">
              <w:r w:rsidRPr="007C015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u w:val="single"/>
                  <w:lang w:eastAsia="es-ES"/>
                </w:rPr>
                <w:t>Gray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C015D" w:rsidRPr="007C015D" w:rsidRDefault="007C015D" w:rsidP="007C015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lang w:eastAsia="es-ES"/>
              </w:rPr>
            </w:pPr>
            <w:hyperlink r:id="rId11" w:anchor="p236" w:history="1">
              <w:r w:rsidRPr="007C015D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u w:val="single"/>
                  <w:lang w:eastAsia="es-ES"/>
                </w:rPr>
                <w:t>tema #57 236</w:t>
              </w:r>
            </w:hyperlink>
          </w:p>
        </w:tc>
      </w:tr>
    </w:tbl>
    <w:p w:rsidR="007C015D" w:rsidRPr="007C015D" w:rsidRDefault="007C015D" w:rsidP="007C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br/>
        <w:t xml:space="preserve">La </w:t>
      </w:r>
      <w:r w:rsidRPr="007C01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pelvis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</w:t>
      </w:r>
      <w:r w:rsidRPr="007C01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s-ES"/>
        </w:rPr>
        <w:t>pelvis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PNA) es la región anatómica más inferior del </w:t>
      </w:r>
      <w:hyperlink r:id="rId12" w:tooltip="Tronco (anatomía)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tronco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Siendo una cavidad, la pelvis es un embudo </w:t>
      </w:r>
      <w:proofErr w:type="spellStart"/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ósteomuscular</w:t>
      </w:r>
      <w:proofErr w:type="spellEnd"/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que se estrecha hacia abajo, limitado por el </w:t>
      </w:r>
      <w:hyperlink r:id="rId13" w:tooltip="Hueso sacro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hueso sacro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el </w:t>
      </w:r>
      <w:hyperlink r:id="rId14" w:tooltip="Cóccix" w:history="1">
        <w:proofErr w:type="spellStart"/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cóccix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,los</w:t>
      </w:r>
      <w:proofErr w:type="spellEnd"/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iliacos y los </w:t>
      </w:r>
      <w:hyperlink r:id="rId15" w:tooltip="Coxal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coxales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(que forman la </w:t>
      </w:r>
      <w:r w:rsidRPr="007C01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s-ES"/>
        </w:rPr>
        <w:t>cintura pélvica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) y los </w:t>
      </w:r>
      <w:hyperlink r:id="rId16" w:tooltip="Músculo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músculos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de la pared abdominal inferior y del </w:t>
      </w:r>
      <w:hyperlink r:id="rId17" w:tooltip="Perineo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perineo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7C015D" w:rsidRPr="007C015D" w:rsidRDefault="007C015D" w:rsidP="007C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Genéricamente, el término </w:t>
      </w:r>
      <w:r w:rsidRPr="007C01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s-ES"/>
        </w:rPr>
        <w:t>pelvis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se usa incorrectamente para denominar a la </w:t>
      </w:r>
      <w:hyperlink r:id="rId18" w:tooltip="Cintura pelviana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cintura pelviana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o pélvica misma. Más adelante se ahonda en esto.</w:t>
      </w:r>
    </w:p>
    <w:p w:rsidR="007C015D" w:rsidRPr="007C015D" w:rsidRDefault="007C015D" w:rsidP="007C0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Topográficamente, la pelvis se divide en dos regiones: la </w:t>
      </w:r>
      <w:r w:rsidRPr="007C01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pelvis mayor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o (también se le puede llamar pelvis Falsa) y la </w:t>
      </w:r>
      <w:r w:rsidRPr="007C01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pelvis menor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o (pelvis Verdadera</w:t>
      </w:r>
      <w:proofErr w:type="gramStart"/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) .</w:t>
      </w:r>
      <w:proofErr w:type="gramEnd"/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La pelvis mayor, </w:t>
      </w:r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lastRenderedPageBreak/>
        <w:t xml:space="preserve">con sus paredes ensanchadas es solidaria hacia adelante con la región abdominal inferior, las fosas ilíacas e hipogastrio. Contiene parte de las vísceras abdominales. La pelvis menor, la parte más estrecha del embudo, contiene la </w:t>
      </w:r>
      <w:hyperlink r:id="rId19" w:tooltip="Vejiga urinaria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vejiga urinaria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los </w:t>
      </w:r>
      <w:hyperlink r:id="rId20" w:tooltip="Órgano genital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órganos genitales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y parte terminal del </w:t>
      </w:r>
      <w:hyperlink r:id="rId21" w:tooltip="Tubo digestivo" w:history="1">
        <w:r w:rsidRPr="007C01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s-ES"/>
          </w:rPr>
          <w:t>tubo digestivo</w:t>
        </w:r>
      </w:hyperlink>
      <w:r w:rsidRPr="007C01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(recto y ano).</w:t>
      </w:r>
    </w:p>
    <w:p w:rsidR="00BE5DEE" w:rsidRDefault="007C015D"/>
    <w:sectPr w:rsidR="00BE5DEE" w:rsidSect="00E51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15D"/>
    <w:rsid w:val="00402CB7"/>
    <w:rsid w:val="00520550"/>
    <w:rsid w:val="007C015D"/>
    <w:rsid w:val="00E5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85"/>
  </w:style>
  <w:style w:type="paragraph" w:styleId="Ttulo1">
    <w:name w:val="heading 1"/>
    <w:basedOn w:val="Normal"/>
    <w:link w:val="Ttulo1Car"/>
    <w:uiPriority w:val="9"/>
    <w:qFormat/>
    <w:rsid w:val="007C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15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01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s.wikipedia.org/wiki/Hueso_sacro" TargetMode="External"/><Relationship Id="rId18" Type="http://schemas.openxmlformats.org/officeDocument/2006/relationships/hyperlink" Target="http://es.wikipedia.org/wiki/Cintura_pelvia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Tubo_digestivo" TargetMode="External"/><Relationship Id="rId7" Type="http://schemas.openxmlformats.org/officeDocument/2006/relationships/hyperlink" Target="http://es.wikipedia.org/wiki/Archivo:Gray242.png" TargetMode="External"/><Relationship Id="rId12" Type="http://schemas.openxmlformats.org/officeDocument/2006/relationships/hyperlink" Target="http://es.wikipedia.org/wiki/Tronco_(anatom%C3%ADa)" TargetMode="External"/><Relationship Id="rId17" Type="http://schemas.openxmlformats.org/officeDocument/2006/relationships/hyperlink" Target="http://es.wikipedia.org/wiki/Perine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%C3%BAsculo" TargetMode="External"/><Relationship Id="rId20" Type="http://schemas.openxmlformats.org/officeDocument/2006/relationships/hyperlink" Target="http://es.wikipedia.org/wiki/%C3%93rgano_genital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Var%C3%B3n" TargetMode="External"/><Relationship Id="rId11" Type="http://schemas.openxmlformats.org/officeDocument/2006/relationships/hyperlink" Target="http://education.yahoo.com/reference/gray/subjects/subject?id=5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s.wikipedia.org/wiki/Cox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Anatom%C3%ADa_de_Gray" TargetMode="External"/><Relationship Id="rId19" Type="http://schemas.openxmlformats.org/officeDocument/2006/relationships/hyperlink" Target="http://es.wikipedia.org/wiki/Vejiga_urinaria" TargetMode="External"/><Relationship Id="rId4" Type="http://schemas.openxmlformats.org/officeDocument/2006/relationships/hyperlink" Target="http://es.wikipedia.org/wiki/Archivo:Gray241.png" TargetMode="External"/><Relationship Id="rId9" Type="http://schemas.openxmlformats.org/officeDocument/2006/relationships/hyperlink" Target="http://es.wikipedia.org/wiki/Mujer" TargetMode="External"/><Relationship Id="rId14" Type="http://schemas.openxmlformats.org/officeDocument/2006/relationships/hyperlink" Target="http://es.wikipedia.org/wiki/C%C3%B3cci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1873</Characters>
  <Application>Microsoft Office Word</Application>
  <DocSecurity>0</DocSecurity>
  <Lines>15</Lines>
  <Paragraphs>4</Paragraphs>
  <ScaleCrop>false</ScaleCrop>
  <Company>UCA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Estudiante-16</dc:creator>
  <cp:keywords/>
  <dc:description/>
  <cp:lastModifiedBy>Estudiante-16</cp:lastModifiedBy>
  <cp:revision>2</cp:revision>
  <dcterms:created xsi:type="dcterms:W3CDTF">2010-09-06T17:16:00Z</dcterms:created>
  <dcterms:modified xsi:type="dcterms:W3CDTF">2010-09-06T17:16:00Z</dcterms:modified>
</cp:coreProperties>
</file>