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0D" w:rsidRDefault="005B0C0D" w:rsidP="00A0710D">
      <w:pPr>
        <w:pStyle w:val="Heading1"/>
        <w:rPr>
          <w:lang w:val="en-US"/>
        </w:rPr>
      </w:pPr>
      <w:r>
        <w:rPr>
          <w:lang w:val="en-US"/>
        </w:rPr>
        <w:t xml:space="preserve">LOW </w:t>
      </w:r>
      <w:proofErr w:type="gramStart"/>
      <w:r>
        <w:rPr>
          <w:lang w:val="en-US"/>
        </w:rPr>
        <w:t>SES  TOWARDS</w:t>
      </w:r>
      <w:proofErr w:type="gramEnd"/>
      <w:r>
        <w:rPr>
          <w:lang w:val="en-US"/>
        </w:rPr>
        <w:t xml:space="preserve"> AND INFORMED ,EVIDENCE BASED STRATEGIC CONVERSATION </w:t>
      </w:r>
    </w:p>
    <w:p w:rsidR="005B0C0D" w:rsidRDefault="005B0C0D">
      <w:pPr>
        <w:rPr>
          <w:lang w:val="en-US"/>
        </w:rPr>
      </w:pPr>
    </w:p>
    <w:p w:rsidR="005B0C0D" w:rsidRPr="00A0710D" w:rsidRDefault="005B0C0D" w:rsidP="00A0710D">
      <w:pPr>
        <w:pStyle w:val="Quote"/>
        <w:rPr>
          <w:rStyle w:val="Strong"/>
        </w:rPr>
      </w:pPr>
      <w:r w:rsidRPr="00A0710D">
        <w:rPr>
          <w:rStyle w:val="Strong"/>
        </w:rPr>
        <w:t xml:space="preserve">WHY AM I DOING </w:t>
      </w:r>
      <w:proofErr w:type="gramStart"/>
      <w:r w:rsidRPr="00A0710D">
        <w:rPr>
          <w:rStyle w:val="Strong"/>
        </w:rPr>
        <w:t>THIS ?</w:t>
      </w:r>
      <w:proofErr w:type="gramEnd"/>
    </w:p>
    <w:p w:rsidR="005B0C0D" w:rsidRPr="005B0C0D" w:rsidRDefault="005B0C0D" w:rsidP="005B0C0D">
      <w:pPr>
        <w:pStyle w:val="ListParagraph"/>
        <w:numPr>
          <w:ilvl w:val="0"/>
          <w:numId w:val="2"/>
        </w:numPr>
        <w:rPr>
          <w:lang w:val="en-US"/>
        </w:rPr>
      </w:pPr>
      <w:r w:rsidRPr="005B0C0D">
        <w:rPr>
          <w:lang w:val="en-US"/>
        </w:rPr>
        <w:t xml:space="preserve">BN&amp;W strategic plan identifies the NE and the SW areas of the region as places in which there are the highest gaps </w:t>
      </w:r>
      <w:proofErr w:type="gramStart"/>
      <w:r w:rsidRPr="005B0C0D">
        <w:rPr>
          <w:lang w:val="en-US"/>
        </w:rPr>
        <w:t xml:space="preserve">between </w:t>
      </w:r>
      <w:r w:rsidR="00A0710D">
        <w:rPr>
          <w:lang w:val="en-US"/>
        </w:rPr>
        <w:t xml:space="preserve"> measured</w:t>
      </w:r>
      <w:proofErr w:type="gramEnd"/>
      <w:r w:rsidR="00A0710D">
        <w:rPr>
          <w:lang w:val="en-US"/>
        </w:rPr>
        <w:t xml:space="preserve"> </w:t>
      </w:r>
      <w:r w:rsidRPr="005B0C0D">
        <w:rPr>
          <w:lang w:val="en-US"/>
        </w:rPr>
        <w:t>performance and Yout</w:t>
      </w:r>
      <w:r>
        <w:rPr>
          <w:lang w:val="en-US"/>
        </w:rPr>
        <w:t>h</w:t>
      </w:r>
      <w:r w:rsidRPr="005B0C0D">
        <w:rPr>
          <w:lang w:val="en-US"/>
        </w:rPr>
        <w:t xml:space="preserve"> Transition  program targets.</w:t>
      </w:r>
    </w:p>
    <w:p w:rsidR="005B0C0D" w:rsidRPr="003E1462" w:rsidRDefault="005B0C0D" w:rsidP="003E1462">
      <w:pPr>
        <w:pStyle w:val="ListParagraph"/>
        <w:numPr>
          <w:ilvl w:val="0"/>
          <w:numId w:val="2"/>
        </w:numPr>
        <w:rPr>
          <w:lang w:val="en-US"/>
        </w:rPr>
      </w:pPr>
      <w:r w:rsidRPr="003E1462">
        <w:rPr>
          <w:lang w:val="en-US"/>
        </w:rPr>
        <w:t xml:space="preserve">BN&amp;W PB team needs to have an agreed position </w:t>
      </w:r>
      <w:r w:rsidR="00A0710D">
        <w:rPr>
          <w:lang w:val="en-US"/>
        </w:rPr>
        <w:t xml:space="preserve"> about both the language of  LOW SES and some evidence based  examples of “ what works “ in similar contexts </w:t>
      </w:r>
      <w:r w:rsidR="001C773E">
        <w:rPr>
          <w:lang w:val="en-US"/>
        </w:rPr>
        <w:t xml:space="preserve"> </w:t>
      </w:r>
    </w:p>
    <w:p w:rsidR="003E1462" w:rsidRDefault="003E1462" w:rsidP="003E1462">
      <w:pPr>
        <w:pStyle w:val="ListParagraph"/>
        <w:numPr>
          <w:ilvl w:val="0"/>
          <w:numId w:val="2"/>
        </w:numPr>
        <w:rPr>
          <w:lang w:val="en-US"/>
        </w:rPr>
      </w:pPr>
      <w:r w:rsidRPr="003E1462">
        <w:rPr>
          <w:lang w:val="en-US"/>
        </w:rPr>
        <w:t xml:space="preserve">My basic working hypothesis is </w:t>
      </w:r>
    </w:p>
    <w:p w:rsidR="003E1462" w:rsidRPr="003E1462" w:rsidRDefault="003E1462" w:rsidP="003E1462">
      <w:pPr>
        <w:ind w:left="360"/>
        <w:rPr>
          <w:lang w:val="en-US"/>
        </w:rPr>
      </w:pPr>
      <w:r>
        <w:rPr>
          <w:lang w:val="en-US"/>
        </w:rPr>
        <w:t>“</w:t>
      </w:r>
      <w:r w:rsidRPr="003E1462">
        <w:rPr>
          <w:lang w:val="en-US"/>
        </w:rPr>
        <w:t>People ; irrespective of the label we apply to stakeholder groups &amp; sub-</w:t>
      </w:r>
      <w:proofErr w:type="spellStart"/>
      <w:r w:rsidRPr="003E1462">
        <w:rPr>
          <w:lang w:val="en-US"/>
        </w:rPr>
        <w:t>groups,hold</w:t>
      </w:r>
      <w:proofErr w:type="spellEnd"/>
      <w:r w:rsidRPr="003E1462">
        <w:rPr>
          <w:lang w:val="en-US"/>
        </w:rPr>
        <w:t xml:space="preserve"> valid experience based values </w:t>
      </w:r>
      <w:proofErr w:type="spellStart"/>
      <w:r w:rsidRPr="003E1462">
        <w:rPr>
          <w:lang w:val="en-US"/>
        </w:rPr>
        <w:t>beliefs,assumptions</w:t>
      </w:r>
      <w:proofErr w:type="spellEnd"/>
      <w:r w:rsidRPr="003E1462">
        <w:rPr>
          <w:lang w:val="en-US"/>
        </w:rPr>
        <w:t xml:space="preserve"> &amp; make  evidence based assertions about youth in poverty. </w:t>
      </w:r>
      <w:proofErr w:type="gramStart"/>
      <w:r w:rsidRPr="003E1462">
        <w:rPr>
          <w:lang w:val="en-US"/>
        </w:rPr>
        <w:t>This  will</w:t>
      </w:r>
      <w:proofErr w:type="gramEnd"/>
      <w:r w:rsidRPr="003E1462">
        <w:rPr>
          <w:lang w:val="en-US"/>
        </w:rPr>
        <w:t xml:space="preserve"> engender rigorous debate about both the ends and means of intervention in </w:t>
      </w:r>
      <w:r w:rsidR="00A0710D">
        <w:rPr>
          <w:lang w:val="en-US"/>
        </w:rPr>
        <w:t xml:space="preserve">so called </w:t>
      </w:r>
      <w:r w:rsidRPr="003E1462">
        <w:rPr>
          <w:lang w:val="en-US"/>
        </w:rPr>
        <w:t>LOW SES communities.</w:t>
      </w:r>
      <w:r>
        <w:rPr>
          <w:lang w:val="en-US"/>
        </w:rPr>
        <w:t>”</w:t>
      </w:r>
    </w:p>
    <w:p w:rsidR="003E1462" w:rsidRPr="003E1462" w:rsidRDefault="003E1462" w:rsidP="003E1462">
      <w:pPr>
        <w:ind w:left="720"/>
        <w:rPr>
          <w:lang w:val="en-US"/>
        </w:rPr>
      </w:pPr>
    </w:p>
    <w:p w:rsidR="005B0C0D" w:rsidRDefault="003E1462" w:rsidP="00A0710D">
      <w:pPr>
        <w:pStyle w:val="Quote"/>
        <w:rPr>
          <w:rStyle w:val="Strong"/>
        </w:rPr>
      </w:pPr>
      <w:r w:rsidRPr="00A0710D">
        <w:rPr>
          <w:rStyle w:val="Strong"/>
        </w:rPr>
        <w:t xml:space="preserve">WHAT RESULTS DO WE </w:t>
      </w:r>
      <w:proofErr w:type="gramStart"/>
      <w:r w:rsidRPr="00A0710D">
        <w:rPr>
          <w:rStyle w:val="Strong"/>
        </w:rPr>
        <w:t>WANT ?</w:t>
      </w:r>
      <w:proofErr w:type="gramEnd"/>
    </w:p>
    <w:p w:rsidR="00C92E9F" w:rsidRPr="00C92E9F" w:rsidRDefault="00C92E9F" w:rsidP="00C92E9F">
      <w:pPr>
        <w:rPr>
          <w:i/>
          <w:lang w:val="en-US"/>
        </w:rPr>
      </w:pPr>
      <w:r w:rsidRPr="00C92E9F">
        <w:rPr>
          <w:i/>
          <w:lang w:val="en-US"/>
        </w:rPr>
        <w:t xml:space="preserve">A POSSIBLE POSITION /ASSERTIONS FOR OUR COMMON PRACTICE </w:t>
      </w:r>
      <w:r w:rsidR="008433BB">
        <w:rPr>
          <w:i/>
          <w:lang w:val="en-US"/>
        </w:rPr>
        <w:t xml:space="preserve">/SHARED </w:t>
      </w:r>
      <w:proofErr w:type="gramStart"/>
      <w:r w:rsidR="008433BB">
        <w:rPr>
          <w:i/>
          <w:lang w:val="en-US"/>
        </w:rPr>
        <w:t xml:space="preserve">LANGUAGE </w:t>
      </w:r>
      <w:r w:rsidRPr="00C92E9F">
        <w:rPr>
          <w:i/>
          <w:lang w:val="en-US"/>
        </w:rPr>
        <w:t>.</w:t>
      </w:r>
      <w:proofErr w:type="gramEnd"/>
      <w:r w:rsidRPr="00C92E9F">
        <w:rPr>
          <w:i/>
          <w:lang w:val="en-US"/>
        </w:rPr>
        <w:t xml:space="preserve">  </w:t>
      </w:r>
    </w:p>
    <w:p w:rsidR="00F919CB" w:rsidRPr="00C92E9F" w:rsidRDefault="008433BB" w:rsidP="00C92E9F">
      <w:pPr>
        <w:pStyle w:val="ListParagraph"/>
        <w:numPr>
          <w:ilvl w:val="0"/>
          <w:numId w:val="5"/>
        </w:numPr>
        <w:rPr>
          <w:lang w:val="en-US"/>
        </w:rPr>
      </w:pPr>
      <w:r>
        <w:rPr>
          <w:lang w:val="en-US"/>
        </w:rPr>
        <w:t>We are all people first .Labels come later. .</w:t>
      </w:r>
      <w:r w:rsidR="001C773E">
        <w:rPr>
          <w:lang w:val="en-US"/>
        </w:rPr>
        <w:t xml:space="preserve"> .</w:t>
      </w:r>
      <w:r>
        <w:rPr>
          <w:lang w:val="en-US"/>
        </w:rPr>
        <w:t xml:space="preserve">Difference  </w:t>
      </w:r>
      <w:r w:rsidR="00E376F7">
        <w:rPr>
          <w:lang w:val="en-US"/>
        </w:rPr>
        <w:t xml:space="preserve">within and across </w:t>
      </w:r>
      <w:r w:rsidR="00F919CB" w:rsidRPr="00C92E9F">
        <w:rPr>
          <w:lang w:val="en-US"/>
        </w:rPr>
        <w:t xml:space="preserve">CULTURAL </w:t>
      </w:r>
      <w:r>
        <w:rPr>
          <w:lang w:val="en-US"/>
        </w:rPr>
        <w:t xml:space="preserve"> CAPITAL</w:t>
      </w:r>
      <w:r w:rsidR="00F919CB" w:rsidRPr="00C92E9F">
        <w:rPr>
          <w:lang w:val="en-US"/>
        </w:rPr>
        <w:t xml:space="preserve">  IS A STRENGTH   NOT A DEFICIT </w:t>
      </w:r>
    </w:p>
    <w:p w:rsidR="008433BB" w:rsidRDefault="00C92E9F" w:rsidP="008433BB">
      <w:pPr>
        <w:pStyle w:val="ListParagraph"/>
        <w:numPr>
          <w:ilvl w:val="0"/>
          <w:numId w:val="5"/>
        </w:numPr>
        <w:rPr>
          <w:lang w:val="en-US"/>
        </w:rPr>
      </w:pPr>
      <w:r>
        <w:rPr>
          <w:lang w:val="en-US"/>
        </w:rPr>
        <w:t xml:space="preserve">We can’t do much about </w:t>
      </w:r>
      <w:proofErr w:type="gramStart"/>
      <w:r>
        <w:rPr>
          <w:lang w:val="en-US"/>
        </w:rPr>
        <w:t>“ poverty</w:t>
      </w:r>
      <w:proofErr w:type="gramEnd"/>
      <w:r>
        <w:rPr>
          <w:lang w:val="en-US"/>
        </w:rPr>
        <w:t xml:space="preserve"> /low  SES . We can strengthen protective factors</w:t>
      </w:r>
      <w:r w:rsidR="00B402F1">
        <w:rPr>
          <w:lang w:val="en-US"/>
        </w:rPr>
        <w:t>( realistic goal setting</w:t>
      </w:r>
      <w:r w:rsidR="00E376F7">
        <w:rPr>
          <w:lang w:val="en-US"/>
        </w:rPr>
        <w:t xml:space="preserve">; authoritative parenting  </w:t>
      </w:r>
      <w:r w:rsidR="00E376F7">
        <w:t xml:space="preserve">role models, information resources, levels of encouragement to pursue educational goals and educational aspirations and expectations  </w:t>
      </w:r>
      <w:r w:rsidR="00B402F1">
        <w:rPr>
          <w:lang w:val="en-US"/>
        </w:rPr>
        <w:t xml:space="preserve"> </w:t>
      </w:r>
      <w:r w:rsidR="00E376F7">
        <w:rPr>
          <w:lang w:val="en-US"/>
        </w:rPr>
        <w:t>etc</w:t>
      </w:r>
      <w:r w:rsidR="008433BB">
        <w:rPr>
          <w:lang w:val="en-US"/>
        </w:rPr>
        <w:t xml:space="preserve">) and reduce risk factors ( neglectful /authoritarian parenting </w:t>
      </w:r>
      <w:r w:rsidR="00E376F7">
        <w:rPr>
          <w:lang w:val="en-US"/>
        </w:rPr>
        <w:t>)</w:t>
      </w:r>
    </w:p>
    <w:p w:rsidR="00C92E9F" w:rsidRPr="008433BB" w:rsidRDefault="008433BB" w:rsidP="008433BB">
      <w:pPr>
        <w:pStyle w:val="ListParagraph"/>
        <w:numPr>
          <w:ilvl w:val="0"/>
          <w:numId w:val="5"/>
        </w:numPr>
        <w:rPr>
          <w:lang w:val="en-US"/>
        </w:rPr>
      </w:pPr>
      <w:r>
        <w:rPr>
          <w:lang w:val="en-US"/>
        </w:rPr>
        <w:t xml:space="preserve">We need to expand the range </w:t>
      </w:r>
      <w:proofErr w:type="gramStart"/>
      <w:r>
        <w:rPr>
          <w:lang w:val="en-US"/>
        </w:rPr>
        <w:t>of  ends</w:t>
      </w:r>
      <w:proofErr w:type="gramEnd"/>
      <w:r>
        <w:rPr>
          <w:lang w:val="en-US"/>
        </w:rPr>
        <w:t xml:space="preserve"> and means </w:t>
      </w:r>
      <w:r w:rsidRPr="008433BB">
        <w:rPr>
          <w:lang w:val="en-US"/>
        </w:rPr>
        <w:t xml:space="preserve"> explored by partners..(access to  evidence based  practices outside the experiences of  partners </w:t>
      </w:r>
      <w:r w:rsidR="00C92E9F" w:rsidRPr="008433BB">
        <w:rPr>
          <w:lang w:val="en-US"/>
        </w:rPr>
        <w:t>)</w:t>
      </w:r>
    </w:p>
    <w:p w:rsidR="00F919CB" w:rsidRDefault="00F919CB" w:rsidP="00F919CB">
      <w:pPr>
        <w:rPr>
          <w:lang w:val="en-US"/>
        </w:rPr>
        <w:sectPr w:rsidR="00F919CB" w:rsidSect="005B0C0D">
          <w:pgSz w:w="11906" w:h="16838"/>
          <w:pgMar w:top="1440" w:right="1440" w:bottom="1440" w:left="1440" w:header="708" w:footer="708" w:gutter="0"/>
          <w:cols w:space="708"/>
          <w:docGrid w:linePitch="360"/>
        </w:sectPr>
      </w:pPr>
    </w:p>
    <w:p w:rsidR="00A0710D" w:rsidRPr="00A0710D" w:rsidRDefault="00A0710D" w:rsidP="00F919CB">
      <w:pPr>
        <w:pStyle w:val="NoSpacing"/>
        <w:rPr>
          <w:rStyle w:val="Strong"/>
          <w:i/>
        </w:rPr>
      </w:pPr>
      <w:r w:rsidRPr="00A0710D">
        <w:rPr>
          <w:rStyle w:val="Strong"/>
          <w:i/>
        </w:rPr>
        <w:lastRenderedPageBreak/>
        <w:t>HOW DID I ARRIVE AT THAT POSITION?</w:t>
      </w:r>
    </w:p>
    <w:p w:rsidR="00A0710D" w:rsidRDefault="00A0710D" w:rsidP="00F919CB">
      <w:pPr>
        <w:pStyle w:val="NoSpacing"/>
        <w:rPr>
          <w:lang w:val="en-US"/>
        </w:rPr>
      </w:pPr>
    </w:p>
    <w:p w:rsidR="00F919CB" w:rsidRPr="00A0710D" w:rsidRDefault="00F919CB" w:rsidP="00F919CB">
      <w:pPr>
        <w:pStyle w:val="NoSpacing"/>
        <w:rPr>
          <w:i/>
          <w:lang w:val="en-US"/>
        </w:rPr>
      </w:pPr>
      <w:r w:rsidRPr="00A0710D">
        <w:rPr>
          <w:i/>
          <w:lang w:val="en-US"/>
        </w:rPr>
        <w:t xml:space="preserve">SITUATION  </w:t>
      </w:r>
    </w:p>
    <w:p w:rsidR="00F919CB" w:rsidRPr="002B3390" w:rsidRDefault="00F919CB" w:rsidP="00F919CB">
      <w:pPr>
        <w:pStyle w:val="NoSpacing"/>
        <w:rPr>
          <w:lang w:val="en-US"/>
        </w:rPr>
      </w:pPr>
      <w:r w:rsidRPr="002B3390">
        <w:rPr>
          <w:lang w:val="en-US"/>
        </w:rPr>
        <w:t>Poverty is growing faster in Australia than in most other developed nations so that: 11.2% of the population earns less than half the average wage.</w:t>
      </w:r>
    </w:p>
    <w:p w:rsidR="00F919CB" w:rsidRDefault="00F919CB" w:rsidP="00F919CB">
      <w:pPr>
        <w:pStyle w:val="NoSpacing"/>
        <w:rPr>
          <w:lang w:val="en-US"/>
        </w:rPr>
      </w:pPr>
    </w:p>
    <w:p w:rsidR="00F919CB" w:rsidRDefault="00F919CB" w:rsidP="00F919CB">
      <w:pPr>
        <w:pStyle w:val="NoSpacing"/>
        <w:rPr>
          <w:lang w:val="en-US"/>
        </w:rPr>
      </w:pPr>
      <w:r w:rsidRPr="002B3390">
        <w:rPr>
          <w:lang w:val="en-US"/>
        </w:rPr>
        <w:t xml:space="preserve">LOW SES MAKE UP 15 per cent of tertiary </w:t>
      </w:r>
      <w:proofErr w:type="gramStart"/>
      <w:r w:rsidRPr="002B3390">
        <w:rPr>
          <w:lang w:val="en-US"/>
        </w:rPr>
        <w:t>entrance  over</w:t>
      </w:r>
      <w:proofErr w:type="gramEnd"/>
      <w:r w:rsidRPr="002B3390">
        <w:rPr>
          <w:lang w:val="en-US"/>
        </w:rPr>
        <w:t xml:space="preserve"> the last two decades, despite this group making up 25 per cent of the broader population.</w:t>
      </w:r>
    </w:p>
    <w:p w:rsidR="00F919CB" w:rsidRDefault="00F919CB" w:rsidP="00F919CB">
      <w:pPr>
        <w:pStyle w:val="NoSpacing"/>
        <w:rPr>
          <w:lang w:val="en-US"/>
        </w:rPr>
      </w:pPr>
    </w:p>
    <w:p w:rsidR="00F919CB" w:rsidRDefault="00F919CB" w:rsidP="00A0710D">
      <w:pPr>
        <w:pStyle w:val="NoSpacing"/>
        <w:rPr>
          <w:lang w:val="en-US"/>
        </w:rPr>
      </w:pPr>
      <w:r>
        <w:rPr>
          <w:lang w:val="en-US"/>
        </w:rPr>
        <w:t>C</w:t>
      </w:r>
      <w:r w:rsidRPr="002B3390">
        <w:rPr>
          <w:lang w:val="en-US"/>
        </w:rPr>
        <w:t xml:space="preserve">ontrolling for education, region, wealth of the family and </w:t>
      </w:r>
      <w:proofErr w:type="gramStart"/>
      <w:r w:rsidRPr="002B3390">
        <w:rPr>
          <w:lang w:val="en-US"/>
        </w:rPr>
        <w:t>personal  characteristics</w:t>
      </w:r>
      <w:proofErr w:type="gramEnd"/>
      <w:r w:rsidRPr="002B3390">
        <w:rPr>
          <w:lang w:val="en-US"/>
        </w:rPr>
        <w:t xml:space="preserve">,  one year of youth unemployment at the age of 22 in the range </w:t>
      </w:r>
      <w:r>
        <w:rPr>
          <w:lang w:val="en-US"/>
        </w:rPr>
        <w:t xml:space="preserve">has a scarring effect </w:t>
      </w:r>
      <w:r w:rsidRPr="002B3390">
        <w:rPr>
          <w:lang w:val="en-US"/>
        </w:rPr>
        <w:t xml:space="preserve"> of 13-21% twenty years later </w:t>
      </w:r>
      <w:r>
        <w:rPr>
          <w:lang w:val="en-US"/>
        </w:rPr>
        <w:t xml:space="preserve">( </w:t>
      </w:r>
      <w:r w:rsidRPr="002B3390">
        <w:rPr>
          <w:lang w:val="en-US"/>
        </w:rPr>
        <w:t>UK</w:t>
      </w:r>
      <w:r>
        <w:rPr>
          <w:lang w:val="en-US"/>
        </w:rPr>
        <w:t xml:space="preserve"> research )</w:t>
      </w:r>
    </w:p>
    <w:p w:rsidR="00A0710D" w:rsidRPr="00A0710D" w:rsidRDefault="00A0710D" w:rsidP="00F919CB">
      <w:pPr>
        <w:rPr>
          <w:i/>
          <w:lang w:val="en-US"/>
        </w:rPr>
      </w:pPr>
    </w:p>
    <w:p w:rsidR="00F919CB" w:rsidRPr="00A0710D" w:rsidRDefault="00F919CB" w:rsidP="00F919CB">
      <w:pPr>
        <w:rPr>
          <w:i/>
          <w:lang w:val="en-US"/>
        </w:rPr>
      </w:pPr>
      <w:r w:rsidRPr="00A0710D">
        <w:rPr>
          <w:i/>
          <w:lang w:val="en-US"/>
        </w:rPr>
        <w:t xml:space="preserve">COMPLICATION </w:t>
      </w:r>
    </w:p>
    <w:p w:rsidR="00F919CB" w:rsidRDefault="00F919CB" w:rsidP="00F919CB">
      <w:pPr>
        <w:autoSpaceDE w:val="0"/>
        <w:autoSpaceDN w:val="0"/>
        <w:adjustRightInd w:val="0"/>
        <w:spacing w:after="0" w:line="240" w:lineRule="auto"/>
        <w:rPr>
          <w:rFonts w:ascii="GillSansMT" w:hAnsi="GillSansMT" w:cs="GillSansMT"/>
        </w:rPr>
      </w:pPr>
      <w:r>
        <w:rPr>
          <w:rFonts w:ascii="GillSansMT" w:hAnsi="GillSansMT" w:cs="GillSansMT"/>
        </w:rPr>
        <w:t xml:space="preserve">Research ( on Low SES student /parent engagement in education)focussed  largely on white, middle-class </w:t>
      </w:r>
      <w:proofErr w:type="spellStart"/>
      <w:r>
        <w:rPr>
          <w:rFonts w:ascii="GillSansMT" w:hAnsi="GillSansMT" w:cs="GillSansMT"/>
        </w:rPr>
        <w:t>samples,which</w:t>
      </w:r>
      <w:proofErr w:type="spellEnd"/>
      <w:r>
        <w:rPr>
          <w:rFonts w:ascii="GillSansMT" w:hAnsi="GillSansMT" w:cs="GillSansMT"/>
        </w:rPr>
        <w:t xml:space="preserve"> led to a skewed understanding of how parenting </w:t>
      </w:r>
      <w:proofErr w:type="spellStart"/>
      <w:r>
        <w:rPr>
          <w:rFonts w:ascii="GillSansMT" w:hAnsi="GillSansMT" w:cs="GillSansMT"/>
        </w:rPr>
        <w:t>behaviors</w:t>
      </w:r>
      <w:proofErr w:type="spellEnd"/>
      <w:r>
        <w:rPr>
          <w:rFonts w:ascii="GillSansMT" w:hAnsi="GillSansMT" w:cs="GillSansMT"/>
        </w:rPr>
        <w:t xml:space="preserve"> are affected by socioeconomic and other contextual factors, and limited awareness of how alternative </w:t>
      </w:r>
      <w:proofErr w:type="spellStart"/>
      <w:r>
        <w:rPr>
          <w:rFonts w:ascii="GillSansMT" w:hAnsi="GillSansMT" w:cs="GillSansMT"/>
        </w:rPr>
        <w:t>behaviors</w:t>
      </w:r>
      <w:proofErr w:type="spellEnd"/>
      <w:r>
        <w:rPr>
          <w:rFonts w:ascii="GillSansMT" w:hAnsi="GillSansMT" w:cs="GillSansMT"/>
        </w:rPr>
        <w:t xml:space="preserve"> by other groups might lead to positive child outcomes.</w:t>
      </w:r>
    </w:p>
    <w:p w:rsidR="00F919CB" w:rsidRDefault="00F919CB" w:rsidP="00F919CB">
      <w:pPr>
        <w:autoSpaceDE w:val="0"/>
        <w:autoSpaceDN w:val="0"/>
        <w:adjustRightInd w:val="0"/>
        <w:spacing w:after="0" w:line="240" w:lineRule="auto"/>
        <w:rPr>
          <w:rFonts w:ascii="GillSansMT" w:hAnsi="GillSansMT" w:cs="GillSansMT"/>
        </w:rPr>
      </w:pPr>
    </w:p>
    <w:p w:rsidR="00F919CB" w:rsidRDefault="00F919CB" w:rsidP="00F919CB">
      <w:pPr>
        <w:autoSpaceDE w:val="0"/>
        <w:autoSpaceDN w:val="0"/>
        <w:adjustRightInd w:val="0"/>
        <w:spacing w:after="0" w:line="240" w:lineRule="auto"/>
        <w:rPr>
          <w:rFonts w:ascii="GillSansMT" w:hAnsi="GillSansMT" w:cs="GillSansMT"/>
        </w:rPr>
      </w:pPr>
      <w:r>
        <w:rPr>
          <w:rFonts w:ascii="GillSansMT" w:hAnsi="GillSansMT" w:cs="GillSansMT"/>
        </w:rPr>
        <w:t xml:space="preserve">The </w:t>
      </w:r>
      <w:proofErr w:type="spellStart"/>
      <w:r>
        <w:rPr>
          <w:rFonts w:ascii="GillSansMT" w:hAnsi="GillSansMT" w:cs="GillSansMT"/>
        </w:rPr>
        <w:t>longterm</w:t>
      </w:r>
      <w:proofErr w:type="spellEnd"/>
      <w:r>
        <w:rPr>
          <w:rFonts w:ascii="GillSansMT" w:hAnsi="GillSansMT" w:cs="GillSansMT"/>
        </w:rPr>
        <w:t xml:space="preserve"> </w:t>
      </w:r>
      <w:proofErr w:type="gramStart"/>
      <w:r>
        <w:rPr>
          <w:rFonts w:ascii="GillSansMT" w:hAnsi="GillSansMT" w:cs="GillSansMT"/>
        </w:rPr>
        <w:t>use of deficit models</w:t>
      </w:r>
      <w:r w:rsidR="00A0710D">
        <w:rPr>
          <w:rFonts w:ascii="GillSansMT" w:hAnsi="GillSansMT" w:cs="GillSansMT"/>
        </w:rPr>
        <w:t xml:space="preserve"> examine</w:t>
      </w:r>
      <w:proofErr w:type="gramEnd"/>
      <w:r w:rsidR="00A0710D">
        <w:rPr>
          <w:rFonts w:ascii="GillSansMT" w:hAnsi="GillSansMT" w:cs="GillSansMT"/>
        </w:rPr>
        <w:t xml:space="preserve"> problems </w:t>
      </w:r>
      <w:r>
        <w:rPr>
          <w:rFonts w:ascii="GillSansMT" w:hAnsi="GillSansMT" w:cs="GillSansMT"/>
        </w:rPr>
        <w:t>rather than the use of more strength-based models in the study of disadvantaged and ethnic minority families.</w:t>
      </w:r>
    </w:p>
    <w:p w:rsidR="00F919CB" w:rsidRDefault="00F919CB" w:rsidP="00F919CB">
      <w:pPr>
        <w:autoSpaceDE w:val="0"/>
        <w:autoSpaceDN w:val="0"/>
        <w:adjustRightInd w:val="0"/>
        <w:spacing w:after="0" w:line="240" w:lineRule="auto"/>
        <w:rPr>
          <w:rFonts w:ascii="GillSansMT" w:hAnsi="GillSansMT" w:cs="GillSansMT"/>
        </w:rPr>
      </w:pPr>
      <w:r>
        <w:rPr>
          <w:rFonts w:ascii="GillSansMT" w:hAnsi="GillSansMT" w:cs="GillSansMT"/>
        </w:rPr>
        <w:t xml:space="preserve">These models have characterized ethnic minority parenting practices as deficient rather than as “adaptive strategies responsive to unique environmental and historical demands” </w:t>
      </w:r>
    </w:p>
    <w:p w:rsidR="00F919CB" w:rsidRDefault="00F919CB" w:rsidP="00F919CB">
      <w:pPr>
        <w:autoSpaceDE w:val="0"/>
        <w:autoSpaceDN w:val="0"/>
        <w:adjustRightInd w:val="0"/>
        <w:spacing w:after="0" w:line="240" w:lineRule="auto"/>
        <w:rPr>
          <w:rFonts w:ascii="GillSansMT" w:hAnsi="GillSansMT" w:cs="GillSansMT"/>
        </w:rPr>
      </w:pPr>
    </w:p>
    <w:p w:rsidR="00F919CB" w:rsidRDefault="00F919CB" w:rsidP="00F919CB">
      <w:pPr>
        <w:autoSpaceDE w:val="0"/>
        <w:autoSpaceDN w:val="0"/>
        <w:adjustRightInd w:val="0"/>
        <w:spacing w:after="0" w:line="240" w:lineRule="auto"/>
        <w:rPr>
          <w:rFonts w:ascii="GillSansMT" w:hAnsi="GillSansMT" w:cs="GillSansMT"/>
        </w:rPr>
      </w:pPr>
      <w:r>
        <w:rPr>
          <w:rFonts w:ascii="GillSansMT" w:hAnsi="GillSansMT" w:cs="GillSansMT"/>
        </w:rPr>
        <w:t xml:space="preserve">Current education policy creates “random </w:t>
      </w:r>
      <w:proofErr w:type="spellStart"/>
      <w:r>
        <w:rPr>
          <w:rFonts w:ascii="GillSansMT" w:hAnsi="GillSansMT" w:cs="GillSansMT"/>
        </w:rPr>
        <w:t>acts”of</w:t>
      </w:r>
      <w:proofErr w:type="spellEnd"/>
      <w:r>
        <w:rPr>
          <w:rFonts w:ascii="GillSansMT" w:hAnsi="GillSansMT" w:cs="GillSansMT"/>
        </w:rPr>
        <w:t xml:space="preserve"> family involvement” (Gil </w:t>
      </w:r>
      <w:proofErr w:type="spellStart"/>
      <w:r>
        <w:rPr>
          <w:rFonts w:ascii="GillSansMT" w:hAnsi="GillSansMT" w:cs="GillSansMT"/>
        </w:rPr>
        <w:t>Kressley</w:t>
      </w:r>
      <w:proofErr w:type="spellEnd"/>
      <w:r>
        <w:rPr>
          <w:rFonts w:ascii="GillSansMT" w:hAnsi="GillSansMT" w:cs="GillSansMT"/>
        </w:rPr>
        <w:t xml:space="preserve">, 2008) instead of building a coherent, comprehensive, </w:t>
      </w:r>
      <w:proofErr w:type="spellStart"/>
      <w:r>
        <w:rPr>
          <w:rFonts w:ascii="GillSansMT" w:hAnsi="GillSansMT" w:cs="GillSansMT"/>
        </w:rPr>
        <w:t>continuous</w:t>
      </w:r>
      <w:proofErr w:type="gramStart"/>
      <w:r>
        <w:rPr>
          <w:rFonts w:ascii="GillSansMT" w:hAnsi="GillSansMT" w:cs="GillSansMT"/>
        </w:rPr>
        <w:t>,and</w:t>
      </w:r>
      <w:proofErr w:type="spellEnd"/>
      <w:proofErr w:type="gramEnd"/>
      <w:r>
        <w:rPr>
          <w:rFonts w:ascii="GillSansMT" w:hAnsi="GillSansMT" w:cs="GillSansMT"/>
        </w:rPr>
        <w:t xml:space="preserve"> equitable approach to involvement.</w:t>
      </w:r>
    </w:p>
    <w:p w:rsidR="00F919CB" w:rsidRDefault="00F919CB" w:rsidP="00F919CB">
      <w:pPr>
        <w:autoSpaceDE w:val="0"/>
        <w:autoSpaceDN w:val="0"/>
        <w:adjustRightInd w:val="0"/>
        <w:spacing w:after="0" w:line="240" w:lineRule="auto"/>
        <w:rPr>
          <w:rFonts w:ascii="GillSansMT" w:hAnsi="GillSansMT" w:cs="GillSansMT"/>
        </w:rPr>
      </w:pPr>
    </w:p>
    <w:p w:rsidR="00F919CB" w:rsidRDefault="00F919CB" w:rsidP="00F919CB">
      <w:pPr>
        <w:autoSpaceDE w:val="0"/>
        <w:autoSpaceDN w:val="0"/>
        <w:adjustRightInd w:val="0"/>
        <w:spacing w:after="0" w:line="240" w:lineRule="auto"/>
        <w:rPr>
          <w:rFonts w:ascii="GillSansMT" w:hAnsi="GillSansMT" w:cs="GillSansMT"/>
        </w:rPr>
      </w:pPr>
      <w:r>
        <w:rPr>
          <w:rFonts w:ascii="GillSansMT" w:hAnsi="GillSansMT" w:cs="GillSansMT"/>
        </w:rPr>
        <w:t>The increasingly nuanced research about the involvement of economically disadvantaged and racial and ethnic minority families also suggests both that there is a strong desire to be involved in their children’s learning, and that when institutions reach out to engage them and address the barriers to involvement, families will be involved in ways that benefit their children’s academic success.</w:t>
      </w:r>
    </w:p>
    <w:p w:rsidR="00A0710D" w:rsidRDefault="00A0710D" w:rsidP="00F919CB">
      <w:pPr>
        <w:rPr>
          <w:lang w:val="en-US"/>
        </w:rPr>
        <w:sectPr w:rsidR="00A0710D" w:rsidSect="005B0C0D">
          <w:pgSz w:w="11906" w:h="16838"/>
          <w:pgMar w:top="1440" w:right="1440" w:bottom="1440" w:left="1440" w:header="708" w:footer="708" w:gutter="0"/>
          <w:cols w:space="708"/>
          <w:docGrid w:linePitch="360"/>
        </w:sectPr>
      </w:pPr>
    </w:p>
    <w:p w:rsidR="00F919CB" w:rsidRDefault="00E376F7" w:rsidP="00F919CB">
      <w:pPr>
        <w:rPr>
          <w:lang w:val="en-US"/>
        </w:rPr>
      </w:pPr>
      <w:r>
        <w:rPr>
          <w:lang w:val="en-US"/>
        </w:rPr>
        <w:lastRenderedPageBreak/>
        <w:t xml:space="preserve">The </w:t>
      </w:r>
      <w:proofErr w:type="gramStart"/>
      <w:r>
        <w:rPr>
          <w:lang w:val="en-US"/>
        </w:rPr>
        <w:t>research  provides</w:t>
      </w:r>
      <w:proofErr w:type="gramEnd"/>
      <w:r>
        <w:rPr>
          <w:lang w:val="en-US"/>
        </w:rPr>
        <w:t xml:space="preserve"> some complex interdependencies  NOT  single cause effect story “ We have a high proportion of single mothers who have babies to get money ! : - That’s why I can’t get good results in this school ! </w:t>
      </w:r>
    </w:p>
    <w:p w:rsidR="00F919CB" w:rsidRDefault="00F919CB">
      <w:pPr>
        <w:rPr>
          <w:lang w:val="en-US"/>
        </w:rPr>
      </w:pPr>
      <w:r>
        <w:rPr>
          <w:noProof/>
          <w:lang w:eastAsia="en-AU"/>
        </w:rPr>
        <w:drawing>
          <wp:anchor distT="0" distB="0" distL="114300" distR="114300" simplePos="0" relativeHeight="251666432" behindDoc="0" locked="0" layoutInCell="1" allowOverlap="1">
            <wp:simplePos x="0" y="0"/>
            <wp:positionH relativeFrom="column">
              <wp:posOffset>-542925</wp:posOffset>
            </wp:positionH>
            <wp:positionV relativeFrom="paragraph">
              <wp:posOffset>3810</wp:posOffset>
            </wp:positionV>
            <wp:extent cx="7077075" cy="6372225"/>
            <wp:effectExtent l="19050" t="0" r="9525" b="0"/>
            <wp:wrapNone/>
            <wp:docPr id="2" name="Picture 0" descr="LOW SES INFORMEDSTRATEGIC CONVER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SES INFORMEDSTRATEGIC CONVERSATION.jpg"/>
                    <pic:cNvPicPr/>
                  </pic:nvPicPr>
                  <pic:blipFill>
                    <a:blip r:embed="rId5" cstate="print"/>
                    <a:stretch>
                      <a:fillRect/>
                    </a:stretch>
                  </pic:blipFill>
                  <pic:spPr>
                    <a:xfrm>
                      <a:off x="0" y="0"/>
                      <a:ext cx="7077075" cy="6372225"/>
                    </a:xfrm>
                    <a:prstGeom prst="rect">
                      <a:avLst/>
                    </a:prstGeom>
                  </pic:spPr>
                </pic:pic>
              </a:graphicData>
            </a:graphic>
          </wp:anchor>
        </w:drawing>
      </w:r>
      <w:r>
        <w:rPr>
          <w:lang w:val="en-US"/>
        </w:rPr>
        <w:br w:type="page"/>
      </w:r>
    </w:p>
    <w:p w:rsidR="005B0C0D" w:rsidRDefault="005B0C0D">
      <w:pPr>
        <w:rPr>
          <w:lang w:val="en-US"/>
        </w:rPr>
        <w:sectPr w:rsidR="005B0C0D" w:rsidSect="005B0C0D">
          <w:pgSz w:w="11906" w:h="16838"/>
          <w:pgMar w:top="1440" w:right="1440" w:bottom="1440" w:left="1440" w:header="708" w:footer="708" w:gutter="0"/>
          <w:cols w:space="708"/>
          <w:docGrid w:linePitch="360"/>
        </w:sectPr>
      </w:pPr>
    </w:p>
    <w:p w:rsidR="002B3390" w:rsidRDefault="00825381">
      <w:pPr>
        <w:rPr>
          <w:lang w:val="en-US"/>
        </w:rPr>
        <w:sectPr w:rsidR="002B3390" w:rsidSect="001C212C">
          <w:pgSz w:w="16838" w:h="11906" w:orient="landscape"/>
          <w:pgMar w:top="1440" w:right="1440" w:bottom="1440" w:left="1440" w:header="708" w:footer="708" w:gutter="0"/>
          <w:cols w:space="708"/>
          <w:docGrid w:linePitch="360"/>
        </w:sectPr>
      </w:pPr>
      <w:r>
        <w:rPr>
          <w:noProof/>
          <w:lang w:eastAsia="en-AU"/>
        </w:rPr>
        <w:lastRenderedPageBreak/>
        <w:drawing>
          <wp:inline distT="0" distB="0" distL="0" distR="0">
            <wp:extent cx="8963025" cy="5724525"/>
            <wp:effectExtent l="19050" t="0" r="9525" b="0"/>
            <wp:docPr id="3" name="Picture 1" descr="E:\LOW SES\LOW SES 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W SES\LOW SES ARTICLES.jpg"/>
                    <pic:cNvPicPr>
                      <a:picLocks noChangeAspect="1" noChangeArrowheads="1"/>
                    </pic:cNvPicPr>
                  </pic:nvPicPr>
                  <pic:blipFill>
                    <a:blip r:embed="rId6" cstate="print"/>
                    <a:srcRect/>
                    <a:stretch>
                      <a:fillRect/>
                    </a:stretch>
                  </pic:blipFill>
                  <pic:spPr bwMode="auto">
                    <a:xfrm>
                      <a:off x="0" y="0"/>
                      <a:ext cx="8963025" cy="5724525"/>
                    </a:xfrm>
                    <a:prstGeom prst="rect">
                      <a:avLst/>
                    </a:prstGeom>
                    <a:noFill/>
                    <a:ln w="9525">
                      <a:noFill/>
                      <a:miter lim="800000"/>
                      <a:headEnd/>
                      <a:tailEnd/>
                    </a:ln>
                  </pic:spPr>
                </pic:pic>
              </a:graphicData>
            </a:graphic>
          </wp:inline>
        </w:drawing>
      </w:r>
    </w:p>
    <w:p w:rsidR="002818C4" w:rsidRPr="001C212C" w:rsidRDefault="002818C4">
      <w:pPr>
        <w:rPr>
          <w:lang w:val="en-US"/>
        </w:rPr>
      </w:pPr>
    </w:p>
    <w:sectPr w:rsidR="002818C4" w:rsidRPr="001C212C" w:rsidSect="008652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San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061"/>
    <w:multiLevelType w:val="hybridMultilevel"/>
    <w:tmpl w:val="3E1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D53BD0"/>
    <w:multiLevelType w:val="hybridMultilevel"/>
    <w:tmpl w:val="C666BC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FEC5E8D"/>
    <w:multiLevelType w:val="hybridMultilevel"/>
    <w:tmpl w:val="327E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6D1926"/>
    <w:multiLevelType w:val="hybridMultilevel"/>
    <w:tmpl w:val="076E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5064F1"/>
    <w:multiLevelType w:val="hybridMultilevel"/>
    <w:tmpl w:val="F3AA4374"/>
    <w:lvl w:ilvl="0" w:tplc="F7B455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212C"/>
    <w:rsid w:val="001108C5"/>
    <w:rsid w:val="00114A6F"/>
    <w:rsid w:val="00147BB3"/>
    <w:rsid w:val="001B366B"/>
    <w:rsid w:val="001C212C"/>
    <w:rsid w:val="001C773E"/>
    <w:rsid w:val="00251AED"/>
    <w:rsid w:val="002818C4"/>
    <w:rsid w:val="002B01EE"/>
    <w:rsid w:val="002B3390"/>
    <w:rsid w:val="002F3736"/>
    <w:rsid w:val="00326404"/>
    <w:rsid w:val="00364F7F"/>
    <w:rsid w:val="0036535B"/>
    <w:rsid w:val="003C7A74"/>
    <w:rsid w:val="003D1178"/>
    <w:rsid w:val="003E1462"/>
    <w:rsid w:val="00487158"/>
    <w:rsid w:val="005B0C0D"/>
    <w:rsid w:val="00661495"/>
    <w:rsid w:val="006C311E"/>
    <w:rsid w:val="00700A57"/>
    <w:rsid w:val="00726106"/>
    <w:rsid w:val="007D63CD"/>
    <w:rsid w:val="00825381"/>
    <w:rsid w:val="008433BB"/>
    <w:rsid w:val="008652C4"/>
    <w:rsid w:val="00A0710D"/>
    <w:rsid w:val="00B402F1"/>
    <w:rsid w:val="00B82453"/>
    <w:rsid w:val="00C466A9"/>
    <w:rsid w:val="00C92E9F"/>
    <w:rsid w:val="00DE3490"/>
    <w:rsid w:val="00E376F7"/>
    <w:rsid w:val="00F919CB"/>
    <w:rsid w:val="00FB01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6F"/>
  </w:style>
  <w:style w:type="paragraph" w:styleId="Heading1">
    <w:name w:val="heading 1"/>
    <w:basedOn w:val="Normal"/>
    <w:next w:val="Normal"/>
    <w:link w:val="Heading1Char"/>
    <w:uiPriority w:val="9"/>
    <w:qFormat/>
    <w:rsid w:val="00A07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81"/>
    <w:rPr>
      <w:rFonts w:ascii="Tahoma" w:hAnsi="Tahoma" w:cs="Tahoma"/>
      <w:sz w:val="16"/>
      <w:szCs w:val="16"/>
    </w:rPr>
  </w:style>
  <w:style w:type="paragraph" w:styleId="NoSpacing">
    <w:name w:val="No Spacing"/>
    <w:uiPriority w:val="1"/>
    <w:qFormat/>
    <w:rsid w:val="00825381"/>
    <w:pPr>
      <w:spacing w:after="0" w:line="240" w:lineRule="auto"/>
    </w:pPr>
  </w:style>
  <w:style w:type="character" w:customStyle="1" w:styleId="apple-style-span">
    <w:name w:val="apple-style-span"/>
    <w:basedOn w:val="DefaultParagraphFont"/>
    <w:rsid w:val="001B366B"/>
  </w:style>
  <w:style w:type="character" w:styleId="HTMLDefinition">
    <w:name w:val="HTML Definition"/>
    <w:basedOn w:val="DefaultParagraphFont"/>
    <w:uiPriority w:val="99"/>
    <w:semiHidden/>
    <w:unhideWhenUsed/>
    <w:rsid w:val="001B366B"/>
    <w:rPr>
      <w:i/>
      <w:iCs/>
    </w:rPr>
  </w:style>
  <w:style w:type="character" w:customStyle="1" w:styleId="apple-converted-space">
    <w:name w:val="apple-converted-space"/>
    <w:basedOn w:val="DefaultParagraphFont"/>
    <w:rsid w:val="001B366B"/>
  </w:style>
  <w:style w:type="paragraph" w:styleId="ListParagraph">
    <w:name w:val="List Paragraph"/>
    <w:basedOn w:val="Normal"/>
    <w:uiPriority w:val="34"/>
    <w:qFormat/>
    <w:rsid w:val="005B0C0D"/>
    <w:pPr>
      <w:ind w:left="720"/>
      <w:contextualSpacing/>
    </w:pPr>
  </w:style>
  <w:style w:type="character" w:customStyle="1" w:styleId="Heading1Char">
    <w:name w:val="Heading 1 Char"/>
    <w:basedOn w:val="DefaultParagraphFont"/>
    <w:link w:val="Heading1"/>
    <w:uiPriority w:val="9"/>
    <w:rsid w:val="00A0710D"/>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0710D"/>
    <w:rPr>
      <w:i/>
      <w:iCs/>
      <w:color w:val="000000" w:themeColor="text1"/>
    </w:rPr>
  </w:style>
  <w:style w:type="character" w:customStyle="1" w:styleId="QuoteChar">
    <w:name w:val="Quote Char"/>
    <w:basedOn w:val="DefaultParagraphFont"/>
    <w:link w:val="Quote"/>
    <w:uiPriority w:val="29"/>
    <w:rsid w:val="00A0710D"/>
    <w:rPr>
      <w:i/>
      <w:iCs/>
      <w:color w:val="000000" w:themeColor="text1"/>
    </w:rPr>
  </w:style>
  <w:style w:type="character" w:styleId="Strong">
    <w:name w:val="Strong"/>
    <w:basedOn w:val="DefaultParagraphFont"/>
    <w:uiPriority w:val="22"/>
    <w:qFormat/>
    <w:rsid w:val="00A0710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BillB</dc:creator>
  <cp:keywords/>
  <dc:description/>
  <cp:lastModifiedBy>BillB</cp:lastModifiedBy>
  <cp:revision>2</cp:revision>
  <dcterms:created xsi:type="dcterms:W3CDTF">2010-06-27T23:23:00Z</dcterms:created>
  <dcterms:modified xsi:type="dcterms:W3CDTF">2010-06-27T23:23:00Z</dcterms:modified>
</cp:coreProperties>
</file>