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D3" w:rsidRDefault="00A068D3" w:rsidP="00A068D3">
      <w:pPr>
        <w:pStyle w:val="NormalWeb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29.75pt;height:121.5pt" fillcolor="red" stroked="f">
            <v:fill color2="#099"/>
            <v:shadow on="t" color="silver" opacity="52429f" offset="3pt,3pt"/>
            <v:textpath style="font-family:&quot;Times New Roman&quot;;font-size:66pt;v-text-kern:t" trim="t" fitpath="t" xscale="f" string="Chiriquí"/>
          </v:shape>
        </w:pict>
      </w:r>
    </w:p>
    <w:p w:rsidR="00A068D3" w:rsidRPr="00A068D3" w:rsidRDefault="00A068D3" w:rsidP="00A068D3">
      <w:pPr>
        <w:pStyle w:val="NormalWeb"/>
        <w:rPr>
          <w:b/>
          <w:sz w:val="32"/>
          <w:szCs w:val="32"/>
        </w:rPr>
      </w:pPr>
      <w:r w:rsidRPr="00A068D3">
        <w:rPr>
          <w:b/>
          <w:bCs/>
          <w:sz w:val="32"/>
          <w:szCs w:val="32"/>
        </w:rPr>
        <w:t>-Chiriquí</w:t>
      </w:r>
      <w:r w:rsidRPr="00A068D3">
        <w:rPr>
          <w:b/>
          <w:sz w:val="32"/>
          <w:szCs w:val="32"/>
        </w:rPr>
        <w:t xml:space="preserve"> es una </w:t>
      </w:r>
      <w:hyperlink r:id="rId4" w:tooltip="Provincia" w:history="1">
        <w:r w:rsidRPr="00A068D3">
          <w:rPr>
            <w:rStyle w:val="Hipervnculo"/>
            <w:b/>
            <w:color w:val="auto"/>
            <w:sz w:val="32"/>
            <w:szCs w:val="32"/>
            <w:u w:val="none"/>
          </w:rPr>
          <w:t>provincia</w:t>
        </w:r>
      </w:hyperlink>
      <w:r w:rsidRPr="00A068D3">
        <w:rPr>
          <w:b/>
          <w:sz w:val="32"/>
          <w:szCs w:val="32"/>
        </w:rPr>
        <w:t xml:space="preserve"> de </w:t>
      </w:r>
      <w:hyperlink r:id="rId5" w:tooltip="Panamá" w:history="1">
        <w:r w:rsidRPr="00A068D3">
          <w:rPr>
            <w:rStyle w:val="Hipervnculo"/>
            <w:b/>
            <w:color w:val="auto"/>
            <w:sz w:val="32"/>
            <w:szCs w:val="32"/>
            <w:u w:val="none"/>
          </w:rPr>
          <w:t>Panamá</w:t>
        </w:r>
      </w:hyperlink>
      <w:r w:rsidRPr="00A068D3">
        <w:rPr>
          <w:b/>
          <w:sz w:val="32"/>
          <w:szCs w:val="32"/>
        </w:rPr>
        <w:t xml:space="preserve">. Su capital es </w:t>
      </w:r>
      <w:hyperlink r:id="rId6" w:tooltip="David (ciudad)" w:history="1">
        <w:r w:rsidRPr="00A068D3">
          <w:rPr>
            <w:rStyle w:val="Hipervnculo"/>
            <w:b/>
            <w:color w:val="auto"/>
            <w:sz w:val="32"/>
            <w:szCs w:val="32"/>
            <w:u w:val="none"/>
          </w:rPr>
          <w:t>David</w:t>
        </w:r>
      </w:hyperlink>
      <w:r w:rsidRPr="00A068D3">
        <w:rPr>
          <w:b/>
          <w:sz w:val="32"/>
          <w:szCs w:val="32"/>
        </w:rPr>
        <w:t xml:space="preserve">. También se da el nombre de </w:t>
      </w:r>
      <w:r w:rsidRPr="00A068D3">
        <w:rPr>
          <w:b/>
          <w:i/>
          <w:iCs/>
          <w:sz w:val="32"/>
          <w:szCs w:val="32"/>
        </w:rPr>
        <w:t>laguna de Chiriquí</w:t>
      </w:r>
      <w:r w:rsidRPr="00A068D3">
        <w:rPr>
          <w:b/>
          <w:sz w:val="32"/>
          <w:szCs w:val="32"/>
        </w:rPr>
        <w:t xml:space="preserve"> a un gran golfo que existe en la costa caribeña de Panamá, en la provincia de </w:t>
      </w:r>
      <w:hyperlink r:id="rId7" w:tooltip="Bocas del Toro (provincia)" w:history="1">
        <w:r w:rsidRPr="00A068D3">
          <w:rPr>
            <w:rStyle w:val="Hipervnculo"/>
            <w:b/>
            <w:color w:val="auto"/>
            <w:sz w:val="32"/>
            <w:szCs w:val="32"/>
            <w:u w:val="none"/>
          </w:rPr>
          <w:t>Bocas del Toro</w:t>
        </w:r>
      </w:hyperlink>
      <w:r w:rsidRPr="00A068D3">
        <w:rPr>
          <w:b/>
          <w:sz w:val="32"/>
          <w:szCs w:val="32"/>
        </w:rPr>
        <w:t>.</w:t>
      </w:r>
    </w:p>
    <w:p w:rsidR="00A068D3" w:rsidRPr="00A068D3" w:rsidRDefault="00A068D3" w:rsidP="00A068D3">
      <w:pPr>
        <w:pStyle w:val="NormalWeb"/>
        <w:rPr>
          <w:b/>
          <w:sz w:val="32"/>
          <w:szCs w:val="32"/>
        </w:rPr>
      </w:pPr>
      <w:r w:rsidRPr="00A068D3">
        <w:rPr>
          <w:b/>
          <w:sz w:val="32"/>
          <w:szCs w:val="32"/>
        </w:rPr>
        <w:t xml:space="preserve">-La provincia de Chiriquí se encuentra ubicada en el sector oeste de Panamá teniendo como límites al norte la provincia de Bocas del Toro y la Comarca Ngobe Bugle, al oeste la República de </w:t>
      </w:r>
      <w:hyperlink r:id="rId8" w:tooltip="Costa Rica" w:history="1">
        <w:r w:rsidRPr="00A068D3">
          <w:rPr>
            <w:rStyle w:val="Hipervnculo"/>
            <w:b/>
            <w:color w:val="auto"/>
            <w:sz w:val="32"/>
            <w:szCs w:val="32"/>
            <w:u w:val="none"/>
          </w:rPr>
          <w:t>Costa Rica</w:t>
        </w:r>
      </w:hyperlink>
      <w:r w:rsidRPr="00A068D3">
        <w:rPr>
          <w:b/>
          <w:sz w:val="32"/>
          <w:szCs w:val="32"/>
        </w:rPr>
        <w:t xml:space="preserve">, al este la provincia de </w:t>
      </w:r>
      <w:hyperlink r:id="rId9" w:tooltip="Veraguas" w:history="1">
        <w:r w:rsidRPr="00A068D3">
          <w:rPr>
            <w:rStyle w:val="Hipervnculo"/>
            <w:b/>
            <w:color w:val="auto"/>
            <w:sz w:val="32"/>
            <w:szCs w:val="32"/>
            <w:u w:val="none"/>
          </w:rPr>
          <w:t>Veraguas</w:t>
        </w:r>
      </w:hyperlink>
      <w:r w:rsidRPr="00A068D3">
        <w:rPr>
          <w:b/>
          <w:sz w:val="32"/>
          <w:szCs w:val="32"/>
        </w:rPr>
        <w:t xml:space="preserve"> y al sur el </w:t>
      </w:r>
      <w:hyperlink r:id="rId10" w:tooltip="Océano Pacífico" w:history="1">
        <w:r w:rsidRPr="00A068D3">
          <w:rPr>
            <w:rStyle w:val="Hipervnculo"/>
            <w:b/>
            <w:color w:val="auto"/>
            <w:sz w:val="32"/>
            <w:szCs w:val="32"/>
            <w:u w:val="none"/>
          </w:rPr>
          <w:t>Océano Pacífico</w:t>
        </w:r>
      </w:hyperlink>
      <w:r w:rsidRPr="00A068D3">
        <w:rPr>
          <w:b/>
          <w:sz w:val="32"/>
          <w:szCs w:val="32"/>
        </w:rPr>
        <w:t>.</w:t>
      </w:r>
    </w:p>
    <w:p w:rsidR="00BD13E9" w:rsidRPr="00A068D3" w:rsidRDefault="00A068D3">
      <w:pPr>
        <w:rPr>
          <w:b/>
          <w:sz w:val="32"/>
          <w:szCs w:val="32"/>
        </w:rPr>
      </w:pPr>
    </w:p>
    <w:sectPr w:rsidR="00BD13E9" w:rsidRPr="00A068D3" w:rsidSect="00DA4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4FA"/>
    <w:rsid w:val="005C1CA7"/>
    <w:rsid w:val="009464FA"/>
    <w:rsid w:val="00A068D3"/>
    <w:rsid w:val="00DA4C6A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64FA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9464FA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A0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osta_R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Bocas_del_Toro_(provincia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David_(ciudad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.wikipedia.org/wiki/Panam%C3%A1" TargetMode="External"/><Relationship Id="rId10" Type="http://schemas.openxmlformats.org/officeDocument/2006/relationships/hyperlink" Target="http://es.wikipedia.org/wiki/Oc%C3%A9ano_Pac%C3%ADfico" TargetMode="External"/><Relationship Id="rId4" Type="http://schemas.openxmlformats.org/officeDocument/2006/relationships/hyperlink" Target="http://es.wikipedia.org/wiki/Provincia" TargetMode="External"/><Relationship Id="rId9" Type="http://schemas.openxmlformats.org/officeDocument/2006/relationships/hyperlink" Target="http://es.wikipedia.org/wiki/Veragu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864</Characters>
  <Application>Microsoft Office Word</Application>
  <DocSecurity>0</DocSecurity>
  <Lines>7</Lines>
  <Paragraphs>2</Paragraphs>
  <ScaleCrop>false</ScaleCrop>
  <Company>UCA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2010-08-19T14:39:00Z</dcterms:created>
  <dcterms:modified xsi:type="dcterms:W3CDTF">2010-08-19T14:39:00Z</dcterms:modified>
</cp:coreProperties>
</file>