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99" w:rsidRDefault="00F72999" w:rsidP="00F72999">
      <w:pPr>
        <w:pStyle w:val="NormalWeb"/>
        <w:rPr>
          <w:rFonts w:ascii="Arial Narrow" w:hAnsi="Arial Narrow"/>
          <w:sz w:val="52"/>
          <w:szCs w:val="52"/>
        </w:rPr>
      </w:pPr>
      <w:r w:rsidRPr="00F72999">
        <w:rPr>
          <w:rFonts w:ascii="Arial Narrow" w:hAnsi="Arial Narrow"/>
          <w:color w:val="FF000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pt;height:90pt" fillcolor="#369" stroked="f">
            <v:shadow on="t" color="#b2b2b2" opacity="52429f" offset="3pt"/>
            <v:textpath style="font-family:&quot;Times New Roman&quot;;font-style:italic;v-text-kern:t" trim="t" fitpath="t" string="El peciolo de la planta"/>
          </v:shape>
        </w:pict>
      </w:r>
    </w:p>
    <w:p w:rsidR="00F72999" w:rsidRPr="00F72999" w:rsidRDefault="00F72999" w:rsidP="00F72999">
      <w:pPr>
        <w:pStyle w:val="NormalWeb"/>
        <w:rPr>
          <w:rFonts w:ascii="Arial Narrow" w:hAnsi="Arial Narrow"/>
          <w:sz w:val="52"/>
          <w:szCs w:val="52"/>
        </w:rPr>
      </w:pPr>
      <w:r w:rsidRPr="00F72999">
        <w:rPr>
          <w:rFonts w:ascii="Arial Narrow" w:hAnsi="Arial Narrow"/>
          <w:sz w:val="52"/>
          <w:szCs w:val="52"/>
        </w:rPr>
        <w:t>-El peciolo puede ser una característica determinante para la identificación de la planta.</w:t>
      </w:r>
    </w:p>
    <w:p w:rsidR="00F72999" w:rsidRPr="00F72999" w:rsidRDefault="00F72999" w:rsidP="00F72999">
      <w:pPr>
        <w:pStyle w:val="NormalWeb"/>
        <w:rPr>
          <w:rFonts w:ascii="Arial Narrow" w:hAnsi="Arial Narrow"/>
          <w:sz w:val="52"/>
          <w:szCs w:val="52"/>
        </w:rPr>
      </w:pPr>
      <w:r w:rsidRPr="00F72999">
        <w:rPr>
          <w:rFonts w:ascii="Arial Narrow" w:hAnsi="Arial Narrow"/>
          <w:sz w:val="52"/>
          <w:szCs w:val="52"/>
        </w:rPr>
        <w:t xml:space="preserve">-El peciolo se desarrolla en la fase germinativa de la plántula, en el tejido embrionario llamado </w:t>
      </w:r>
      <w:hyperlink r:id="rId5" w:tooltip="Hipocótilo" w:history="1">
        <w:r w:rsidRPr="00F72999">
          <w:rPr>
            <w:rStyle w:val="Hipervnculo"/>
            <w:rFonts w:ascii="Arial Narrow" w:hAnsi="Arial Narrow"/>
            <w:color w:val="auto"/>
            <w:sz w:val="52"/>
            <w:szCs w:val="52"/>
          </w:rPr>
          <w:t>hipocótilo</w:t>
        </w:r>
      </w:hyperlink>
      <w:r w:rsidRPr="00F72999">
        <w:rPr>
          <w:rFonts w:ascii="Arial Narrow" w:hAnsi="Arial Narrow"/>
          <w:sz w:val="52"/>
          <w:szCs w:val="52"/>
        </w:rPr>
        <w:t xml:space="preserve">. Del alargamiento del hipocótilo surge el </w:t>
      </w:r>
      <w:hyperlink r:id="rId6" w:tooltip="Cotiledón" w:history="1">
        <w:r w:rsidRPr="00F72999">
          <w:rPr>
            <w:rStyle w:val="Hipervnculo"/>
            <w:rFonts w:ascii="Arial Narrow" w:hAnsi="Arial Narrow"/>
            <w:color w:val="auto"/>
            <w:sz w:val="52"/>
            <w:szCs w:val="52"/>
          </w:rPr>
          <w:t>cotiledón</w:t>
        </w:r>
      </w:hyperlink>
      <w:r w:rsidRPr="00F72999">
        <w:rPr>
          <w:rFonts w:ascii="Arial Narrow" w:hAnsi="Arial Narrow"/>
          <w:sz w:val="52"/>
          <w:szCs w:val="52"/>
        </w:rPr>
        <w:t xml:space="preserve"> o plúmula (tejido precursor de la hoja) y el terminal o </w:t>
      </w:r>
      <w:hyperlink r:id="rId7" w:tooltip="Meristemo apical" w:history="1">
        <w:r w:rsidRPr="00F72999">
          <w:rPr>
            <w:rStyle w:val="Hipervnculo"/>
            <w:rFonts w:ascii="Arial Narrow" w:hAnsi="Arial Narrow"/>
            <w:color w:val="auto"/>
            <w:sz w:val="52"/>
            <w:szCs w:val="52"/>
          </w:rPr>
          <w:t>meristemo apical</w:t>
        </w:r>
      </w:hyperlink>
      <w:r w:rsidRPr="00F72999">
        <w:rPr>
          <w:rFonts w:ascii="Arial Narrow" w:hAnsi="Arial Narrow"/>
          <w:sz w:val="52"/>
          <w:szCs w:val="52"/>
        </w:rPr>
        <w:t>.</w:t>
      </w:r>
    </w:p>
    <w:p w:rsidR="00BD13E9" w:rsidRPr="00F72999" w:rsidRDefault="00F72999">
      <w:pPr>
        <w:rPr>
          <w:rFonts w:ascii="Berlin Sans FB Demi" w:hAnsi="Berlin Sans FB Demi"/>
          <w:b/>
          <w:sz w:val="52"/>
          <w:szCs w:val="52"/>
        </w:rPr>
      </w:pPr>
    </w:p>
    <w:sectPr w:rsidR="00BD13E9" w:rsidRPr="00F72999" w:rsidSect="0094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81539"/>
    <w:multiLevelType w:val="multilevel"/>
    <w:tmpl w:val="36A6E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4EF"/>
    <w:rsid w:val="005C1CA7"/>
    <w:rsid w:val="009440DE"/>
    <w:rsid w:val="00A84471"/>
    <w:rsid w:val="00D164EF"/>
    <w:rsid w:val="00D97E03"/>
    <w:rsid w:val="00DD5329"/>
    <w:rsid w:val="00E25047"/>
    <w:rsid w:val="00EE5EC2"/>
    <w:rsid w:val="00F72999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97E03"/>
    <w:rPr>
      <w:strike w:val="0"/>
      <w:dstrike w:val="0"/>
      <w:color w:val="E6471D"/>
      <w:u w:val="none"/>
      <w:effect w:val="none"/>
    </w:rPr>
  </w:style>
  <w:style w:type="paragraph" w:customStyle="1" w:styleId="fuente4">
    <w:name w:val="fuente4"/>
    <w:basedOn w:val="Normal"/>
    <w:rsid w:val="00D97E03"/>
    <w:pPr>
      <w:pBdr>
        <w:right w:val="single" w:sz="6" w:space="2" w:color="5C5C5C"/>
      </w:pBdr>
      <w:spacing w:after="0" w:line="300" w:lineRule="atLeast"/>
      <w:ind w:right="30"/>
    </w:pPr>
    <w:rPr>
      <w:rFonts w:ascii="Times New Roman" w:eastAsia="Times New Roman" w:hAnsi="Times New Roman" w:cs="Times New Roman"/>
      <w:caps/>
      <w:color w:val="5C5C5C"/>
      <w:sz w:val="17"/>
      <w:szCs w:val="17"/>
      <w:lang w:eastAsia="es-ES"/>
    </w:rPr>
  </w:style>
  <w:style w:type="paragraph" w:customStyle="1" w:styleId="localizacion3">
    <w:name w:val="localizacion3"/>
    <w:basedOn w:val="Normal"/>
    <w:rsid w:val="00D97E03"/>
    <w:pPr>
      <w:pBdr>
        <w:right w:val="single" w:sz="6" w:space="2" w:color="5C5C5C"/>
      </w:pBdr>
      <w:spacing w:after="0" w:line="300" w:lineRule="atLeast"/>
    </w:pPr>
    <w:rPr>
      <w:rFonts w:ascii="Times New Roman" w:eastAsia="Times New Roman" w:hAnsi="Times New Roman" w:cs="Times New Roman"/>
      <w:color w:val="5C5C5C"/>
      <w:sz w:val="17"/>
      <w:szCs w:val="17"/>
      <w:lang w:eastAsia="es-ES"/>
    </w:rPr>
  </w:style>
  <w:style w:type="paragraph" w:customStyle="1" w:styleId="date13">
    <w:name w:val="date13"/>
    <w:basedOn w:val="Normal"/>
    <w:rsid w:val="00D97E03"/>
    <w:pPr>
      <w:spacing w:after="0" w:line="300" w:lineRule="atLeast"/>
      <w:ind w:left="48" w:right="48"/>
    </w:pPr>
    <w:rPr>
      <w:rFonts w:ascii="Times New Roman" w:eastAsia="Times New Roman" w:hAnsi="Times New Roman" w:cs="Times New Roman"/>
      <w:color w:val="3F8ABD"/>
      <w:sz w:val="17"/>
      <w:szCs w:val="1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8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23033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4F4F4"/>
                                        <w:right w:val="none" w:sz="0" w:space="0" w:color="auto"/>
                                      </w:divBdr>
                                      <w:divsChild>
                                        <w:div w:id="5270585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3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11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54322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Meristemo_ap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Cotiled%C3%B3n" TargetMode="External"/><Relationship Id="rId5" Type="http://schemas.openxmlformats.org/officeDocument/2006/relationships/hyperlink" Target="http://es.wikipedia.org/wiki/Hipoc%C3%B3ti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2010-08-05T15:11:00Z</dcterms:created>
  <dcterms:modified xsi:type="dcterms:W3CDTF">2010-08-05T15:11:00Z</dcterms:modified>
</cp:coreProperties>
</file>