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595" w:rsidRPr="002F6ADE" w:rsidRDefault="00D53D0C" w:rsidP="00D53D0C">
      <w:pPr>
        <w:jc w:val="center"/>
        <w:rPr>
          <w:rFonts w:ascii="Blackadder ITC" w:hAnsi="Blackadder ITC"/>
          <w:color w:val="FF0000"/>
          <w:sz w:val="96"/>
          <w:szCs w:val="96"/>
        </w:rPr>
      </w:pPr>
      <w:r w:rsidRPr="002F6ADE">
        <w:rPr>
          <w:rFonts w:ascii="Blackadder ITC" w:hAnsi="Blackadder ITC"/>
          <w:color w:val="FF0000"/>
          <w:sz w:val="96"/>
          <w:szCs w:val="96"/>
        </w:rPr>
        <w:t>¿Qué es un molusco?</w:t>
      </w:r>
    </w:p>
    <w:p w:rsidR="00D53D0C" w:rsidRDefault="002F6ADE" w:rsidP="002F6ADE">
      <w:pPr>
        <w:rPr>
          <w:rFonts w:ascii="Blackadder ITC" w:hAnsi="Blackadder ITC"/>
          <w:color w:val="FF0000"/>
          <w:sz w:val="36"/>
          <w:szCs w:val="36"/>
        </w:rPr>
      </w:pPr>
      <w:r w:rsidRPr="002F6ADE">
        <w:rPr>
          <w:rFonts w:ascii="Blackadder ITC" w:hAnsi="Blackadder ITC"/>
          <w:noProof/>
          <w:color w:val="FF0000"/>
          <w:sz w:val="36"/>
          <w:szCs w:val="36"/>
          <w:lang w:eastAsia="es-ES"/>
        </w:rPr>
        <w:t>L</w:t>
      </w:r>
      <w:r w:rsidRPr="002F6ADE">
        <w:rPr>
          <w:rFonts w:ascii="Blackadder ITC" w:hAnsi="Blackadder ITC"/>
          <w:color w:val="FF0000"/>
          <w:sz w:val="36"/>
          <w:szCs w:val="36"/>
        </w:rPr>
        <w:t>os moluscos constituyen uno de los grupos marinos que más cantidad de especies agrupa. Sus representantes tienen el cuerpo blando y, originalmente, todos presentaban una concha calcárea, que hoy en día se ha perdido o reducido su tamaño en la mayor parte de los casos. </w:t>
      </w:r>
    </w:p>
    <w:p w:rsidR="002F6ADE" w:rsidRPr="002F6ADE" w:rsidRDefault="002F6ADE" w:rsidP="002F6ADE">
      <w:pPr>
        <w:jc w:val="center"/>
        <w:rPr>
          <w:rFonts w:ascii="Blackadder ITC" w:hAnsi="Blackadder ITC"/>
          <w:color w:val="FF0000"/>
          <w:sz w:val="36"/>
          <w:szCs w:val="36"/>
        </w:rPr>
      </w:pPr>
      <w:r>
        <w:rPr>
          <w:noProof/>
          <w:lang w:eastAsia="es-ES"/>
        </w:rPr>
        <w:drawing>
          <wp:inline distT="0" distB="0" distL="0" distR="0">
            <wp:extent cx="4724400" cy="3152775"/>
            <wp:effectExtent l="19050" t="0" r="0" b="0"/>
            <wp:docPr id="1" name="Imagen 1" descr="http://www2.istp.org/StudentsCorner/StudentsCorner2003_2004/5thOlivier/animaux/calamar/image/calama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istp.org/StudentsCorner/StudentsCorner2003_2004/5thOlivier/animaux/calamar/image/calamar3.jpg"/>
                    <pic:cNvPicPr>
                      <a:picLocks noChangeAspect="1" noChangeArrowheads="1"/>
                    </pic:cNvPicPr>
                  </pic:nvPicPr>
                  <pic:blipFill>
                    <a:blip r:embed="rId4"/>
                    <a:srcRect/>
                    <a:stretch>
                      <a:fillRect/>
                    </a:stretch>
                  </pic:blipFill>
                  <pic:spPr bwMode="auto">
                    <a:xfrm>
                      <a:off x="0" y="0"/>
                      <a:ext cx="4724400" cy="3152775"/>
                    </a:xfrm>
                    <a:prstGeom prst="rect">
                      <a:avLst/>
                    </a:prstGeom>
                    <a:noFill/>
                    <a:ln w="9525">
                      <a:noFill/>
                      <a:miter lim="800000"/>
                      <a:headEnd/>
                      <a:tailEnd/>
                    </a:ln>
                  </pic:spPr>
                </pic:pic>
              </a:graphicData>
            </a:graphic>
          </wp:inline>
        </w:drawing>
      </w:r>
    </w:p>
    <w:sectPr w:rsidR="002F6ADE" w:rsidRPr="002F6ADE" w:rsidSect="00D4159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3D0C"/>
    <w:rsid w:val="002F6ADE"/>
    <w:rsid w:val="00D41595"/>
    <w:rsid w:val="00D53D0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5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6A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6A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Words>
  <Characters>248</Characters>
  <Application>Microsoft Office Word</Application>
  <DocSecurity>0</DocSecurity>
  <Lines>2</Lines>
  <Paragraphs>1</Paragraphs>
  <ScaleCrop>false</ScaleCrop>
  <Company>UCA</Company>
  <LinksUpToDate>false</LinksUpToDate>
  <CharactersWithSpaces>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Estudiante-02</dc:creator>
  <cp:keywords/>
  <dc:description/>
  <cp:lastModifiedBy>Estudiante-02</cp:lastModifiedBy>
  <cp:revision>2</cp:revision>
  <dcterms:created xsi:type="dcterms:W3CDTF">2010-07-15T15:01:00Z</dcterms:created>
  <dcterms:modified xsi:type="dcterms:W3CDTF">2010-07-15T15:10:00Z</dcterms:modified>
</cp:coreProperties>
</file>