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2807894497320327548"/>
    <w:bookmarkEnd w:id="0"/>
    <w:p w:rsidR="00597A2A" w:rsidRDefault="008B3B58" w:rsidP="00597A2A">
      <w:pPr>
        <w:pStyle w:val="Ttulo3"/>
        <w:rPr>
          <w:rFonts w:ascii="Arial" w:hAnsi="Arial" w:cs="Arial"/>
          <w:color w:val="D52A33"/>
          <w:sz w:val="39"/>
          <w:szCs w:val="39"/>
          <w:lang w:val="en-US"/>
        </w:rPr>
      </w:pPr>
      <w:r>
        <w:rPr>
          <w:rFonts w:ascii="Arial" w:hAnsi="Arial" w:cs="Arial"/>
          <w:color w:val="D52A33"/>
          <w:sz w:val="39"/>
          <w:szCs w:val="39"/>
        </w:rPr>
        <w:fldChar w:fldCharType="begin"/>
      </w:r>
      <w:r w:rsidR="00597A2A" w:rsidRPr="00597A2A">
        <w:rPr>
          <w:rFonts w:ascii="Arial" w:hAnsi="Arial" w:cs="Arial"/>
          <w:color w:val="D52A33"/>
          <w:sz w:val="39"/>
          <w:szCs w:val="39"/>
          <w:lang w:val="en-US"/>
        </w:rPr>
        <w:instrText xml:space="preserve"> HYPERLINK "http://murielgissel.blogspot.com/p/lesson-2-pronouns.html" </w:instrText>
      </w:r>
      <w:r>
        <w:rPr>
          <w:rFonts w:ascii="Arial" w:hAnsi="Arial" w:cs="Arial"/>
          <w:color w:val="D52A33"/>
          <w:sz w:val="39"/>
          <w:szCs w:val="39"/>
        </w:rPr>
        <w:fldChar w:fldCharType="separate"/>
      </w:r>
      <w:r w:rsidR="00597A2A" w:rsidRPr="00597A2A">
        <w:rPr>
          <w:rStyle w:val="Hipervnculo"/>
          <w:rFonts w:ascii="Arial" w:hAnsi="Arial" w:cs="Arial"/>
          <w:sz w:val="39"/>
          <w:szCs w:val="39"/>
          <w:lang w:val="en-US"/>
        </w:rPr>
        <w:t>LESSON 2: PRONOUNS</w:t>
      </w:r>
      <w:r>
        <w:rPr>
          <w:rFonts w:ascii="Arial" w:hAnsi="Arial" w:cs="Arial"/>
          <w:color w:val="D52A33"/>
          <w:sz w:val="39"/>
          <w:szCs w:val="39"/>
        </w:rPr>
        <w:fldChar w:fldCharType="end"/>
      </w:r>
      <w:r w:rsidR="00597A2A" w:rsidRPr="00597A2A">
        <w:rPr>
          <w:rFonts w:ascii="Arial" w:hAnsi="Arial" w:cs="Arial"/>
          <w:color w:val="D52A33"/>
          <w:sz w:val="39"/>
          <w:szCs w:val="39"/>
          <w:lang w:val="en-US"/>
        </w:rPr>
        <w:t xml:space="preserve"> </w:t>
      </w:r>
    </w:p>
    <w:p w:rsidR="00597A2A" w:rsidRPr="00597A2A" w:rsidRDefault="00597A2A" w:rsidP="00597A2A">
      <w:pPr>
        <w:pStyle w:val="Ttulo3"/>
        <w:rPr>
          <w:rFonts w:ascii="Arial" w:hAnsi="Arial" w:cs="Arial"/>
          <w:color w:val="D52A33"/>
          <w:sz w:val="39"/>
          <w:szCs w:val="39"/>
          <w:lang w:val="en-US"/>
        </w:rPr>
      </w:pPr>
    </w:p>
    <w:p w:rsidR="00597A2A" w:rsidRPr="00597A2A" w:rsidRDefault="00597A2A" w:rsidP="00597A2A">
      <w:pPr>
        <w:ind w:hanging="360"/>
        <w:contextualSpacing/>
        <w:jc w:val="both"/>
        <w:rPr>
          <w:color w:val="333333"/>
          <w:lang w:val="en-US"/>
        </w:rPr>
      </w:pPr>
    </w:p>
    <w:p w:rsidR="00597A2A" w:rsidRPr="00597A2A" w:rsidRDefault="008B3B58" w:rsidP="00597A2A">
      <w:pPr>
        <w:ind w:hanging="360"/>
        <w:contextualSpacing/>
        <w:jc w:val="right"/>
        <w:rPr>
          <w:color w:val="333333"/>
          <w:lang w:val="en-US"/>
        </w:rPr>
      </w:pPr>
      <w:r>
        <w:fldChar w:fldCharType="begin"/>
      </w:r>
      <w:r w:rsidRPr="006700F1">
        <w:rPr>
          <w:lang w:val="en-US"/>
        </w:rPr>
        <w:instrText>HYPERLINK "http://www.youtube.com/watch?v=yg9MKQ1OYCg"</w:instrText>
      </w:r>
      <w:r>
        <w:fldChar w:fldCharType="separate"/>
      </w:r>
      <w:r w:rsidR="00597A2A" w:rsidRPr="00597A2A">
        <w:rPr>
          <w:rStyle w:val="Hipervnculo"/>
          <w:lang w:val="en-US"/>
        </w:rPr>
        <w:t>GRAMMAR ROCK: PRONOUNS</w:t>
      </w:r>
      <w:r>
        <w:fldChar w:fldCharType="end"/>
      </w:r>
    </w:p>
    <w:p w:rsidR="00597A2A" w:rsidRPr="00597A2A" w:rsidRDefault="00597A2A" w:rsidP="00597A2A">
      <w:pPr>
        <w:ind w:hanging="360"/>
        <w:contextualSpacing/>
        <w:jc w:val="both"/>
        <w:rPr>
          <w:color w:val="333333"/>
          <w:lang w:val="en-US"/>
        </w:rPr>
      </w:pPr>
    </w:p>
    <w:p w:rsidR="00597A2A" w:rsidRPr="00597A2A" w:rsidRDefault="00597A2A" w:rsidP="00597A2A">
      <w:pPr>
        <w:jc w:val="both"/>
        <w:rPr>
          <w:color w:val="333333"/>
          <w:lang w:val="en-US"/>
        </w:rPr>
      </w:pPr>
      <w:r>
        <w:rPr>
          <w:b/>
          <w:bCs/>
          <w:color w:val="333333"/>
          <w:lang w:val="en-US"/>
        </w:rPr>
        <w:t xml:space="preserve">Pronouns </w:t>
      </w:r>
      <w:r>
        <w:rPr>
          <w:color w:val="333333"/>
          <w:lang w:val="en-US"/>
        </w:rPr>
        <w:t>refer to and replace nouns (the names of people, places, and things) that have already been mentioned, or that the speaker/writer assumes are understood by the listener/reader. For example, “I want you to read this again.” The words I, you, and this are pronouns. In this sample sentence, it isn’t necessary to actually see the nouns (writer, reader, and sentence) because the writer’s/speaker’s meaning is obvious.</w:t>
      </w:r>
    </w:p>
    <w:p w:rsidR="00597A2A" w:rsidRDefault="00597A2A" w:rsidP="00597A2A">
      <w:pPr>
        <w:jc w:val="both"/>
        <w:rPr>
          <w:color w:val="333333"/>
          <w:lang w:val="en-US"/>
        </w:rPr>
      </w:pPr>
    </w:p>
    <w:p w:rsidR="00597A2A" w:rsidRPr="00597A2A" w:rsidRDefault="00597A2A" w:rsidP="00597A2A">
      <w:pPr>
        <w:jc w:val="both"/>
        <w:rPr>
          <w:color w:val="333333"/>
          <w:lang w:val="en-US"/>
        </w:rPr>
      </w:pPr>
    </w:p>
    <w:p w:rsidR="00597A2A" w:rsidRDefault="00597A2A" w:rsidP="00597A2A">
      <w:pPr>
        <w:jc w:val="both"/>
        <w:rPr>
          <w:color w:val="333333"/>
          <w:lang w:val="en-US"/>
        </w:rPr>
      </w:pPr>
      <w:r>
        <w:rPr>
          <w:noProof/>
          <w:color w:val="D52A33"/>
          <w:lang w:eastAsia="es-PA"/>
        </w:rPr>
        <w:drawing>
          <wp:anchor distT="0" distB="0" distL="114300" distR="114300" simplePos="0" relativeHeight="251658240" behindDoc="1" locked="0" layoutInCell="1" allowOverlap="1">
            <wp:simplePos x="0" y="0"/>
            <wp:positionH relativeFrom="column">
              <wp:posOffset>15240</wp:posOffset>
            </wp:positionH>
            <wp:positionV relativeFrom="paragraph">
              <wp:posOffset>635</wp:posOffset>
            </wp:positionV>
            <wp:extent cx="1714500" cy="1905000"/>
            <wp:effectExtent l="19050" t="0" r="0" b="0"/>
            <wp:wrapTight wrapText="bothSides">
              <wp:wrapPolygon edited="0">
                <wp:start x="-240" y="0"/>
                <wp:lineTo x="-240" y="21384"/>
                <wp:lineTo x="21600" y="21384"/>
                <wp:lineTo x="21600" y="0"/>
                <wp:lineTo x="-240" y="0"/>
              </wp:wrapPolygon>
            </wp:wrapTight>
            <wp:docPr id="1" name="Imagen 1" descr="http://4.bp.blogspot.com/_vjgqqyJpF74/TCt3yOgCI4I/AAAAAAAAACs/qCDqoXILkoU/s200/ist2_5828088-reception.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_vjgqqyJpF74/TCt3yOgCI4I/AAAAAAAAACs/qCDqoXILkoU/s200/ist2_5828088-reception.jpg">
                      <a:hlinkClick r:id="rId4"/>
                    </pic:cNvPr>
                    <pic:cNvPicPr>
                      <a:picLocks noChangeAspect="1" noChangeArrowheads="1"/>
                    </pic:cNvPicPr>
                  </pic:nvPicPr>
                  <pic:blipFill>
                    <a:blip r:embed="rId5" cstate="print"/>
                    <a:srcRect/>
                    <a:stretch>
                      <a:fillRect/>
                    </a:stretch>
                  </pic:blipFill>
                  <pic:spPr bwMode="auto">
                    <a:xfrm>
                      <a:off x="0" y="0"/>
                      <a:ext cx="1714500" cy="1905000"/>
                    </a:xfrm>
                    <a:prstGeom prst="rect">
                      <a:avLst/>
                    </a:prstGeom>
                    <a:noFill/>
                    <a:ln w="9525">
                      <a:noFill/>
                      <a:miter lim="800000"/>
                      <a:headEnd/>
                      <a:tailEnd/>
                    </a:ln>
                  </pic:spPr>
                </pic:pic>
              </a:graphicData>
            </a:graphic>
          </wp:anchor>
        </w:drawing>
      </w:r>
      <w:r>
        <w:rPr>
          <w:color w:val="333333"/>
          <w:lang w:val="en-US"/>
        </w:rPr>
        <w:t> </w:t>
      </w:r>
    </w:p>
    <w:p w:rsidR="00597A2A" w:rsidRDefault="00597A2A" w:rsidP="00597A2A">
      <w:pPr>
        <w:jc w:val="both"/>
        <w:rPr>
          <w:color w:val="333333"/>
          <w:lang w:val="en-US"/>
        </w:rPr>
      </w:pPr>
    </w:p>
    <w:p w:rsidR="00597A2A" w:rsidRDefault="00597A2A" w:rsidP="00597A2A">
      <w:pPr>
        <w:jc w:val="both"/>
        <w:rPr>
          <w:color w:val="333333"/>
          <w:lang w:val="en-US"/>
        </w:rPr>
      </w:pPr>
    </w:p>
    <w:p w:rsidR="00597A2A" w:rsidRPr="00597A2A" w:rsidRDefault="00597A2A" w:rsidP="00597A2A">
      <w:pPr>
        <w:jc w:val="both"/>
        <w:rPr>
          <w:color w:val="333333"/>
          <w:lang w:val="en-US"/>
        </w:rPr>
      </w:pPr>
      <w:r w:rsidRPr="00597A2A">
        <w:rPr>
          <w:rFonts w:eastAsia="Times New Roman"/>
          <w:color w:val="38761D"/>
          <w:sz w:val="36"/>
          <w:szCs w:val="36"/>
          <w:lang w:val="en-US" w:eastAsia="es-PA"/>
        </w:rPr>
        <w:t>Write a sentence about this picture. </w:t>
      </w:r>
      <w:r w:rsidRPr="00597A2A">
        <w:rPr>
          <w:rFonts w:eastAsia="Times New Roman"/>
          <w:color w:val="333333"/>
          <w:sz w:val="20"/>
          <w:szCs w:val="20"/>
          <w:lang w:val="en-US" w:eastAsia="es-PA"/>
        </w:rPr>
        <w:br/>
      </w:r>
      <w:r w:rsidRPr="00597A2A">
        <w:rPr>
          <w:rFonts w:eastAsia="Times New Roman"/>
          <w:color w:val="38761D"/>
          <w:sz w:val="36"/>
          <w:szCs w:val="36"/>
          <w:lang w:val="en-US" w:eastAsia="es-PA"/>
        </w:rPr>
        <w:t>Use pronouns instead of nouns.</w:t>
      </w:r>
    </w:p>
    <w:p w:rsidR="00597A2A" w:rsidRDefault="00597A2A" w:rsidP="00597A2A">
      <w:pPr>
        <w:jc w:val="both"/>
        <w:rPr>
          <w:color w:val="333333"/>
          <w:lang w:val="en-US"/>
        </w:rPr>
      </w:pPr>
    </w:p>
    <w:p w:rsidR="00597A2A" w:rsidRDefault="00597A2A" w:rsidP="00597A2A">
      <w:pPr>
        <w:jc w:val="both"/>
        <w:rPr>
          <w:color w:val="333333"/>
          <w:lang w:val="en-US"/>
        </w:rPr>
      </w:pPr>
    </w:p>
    <w:p w:rsidR="00597A2A" w:rsidRDefault="00597A2A" w:rsidP="00597A2A">
      <w:pPr>
        <w:jc w:val="both"/>
        <w:rPr>
          <w:color w:val="333333"/>
          <w:lang w:val="en-US"/>
        </w:rPr>
      </w:pPr>
    </w:p>
    <w:p w:rsidR="00597A2A" w:rsidRDefault="00597A2A" w:rsidP="00597A2A">
      <w:pPr>
        <w:jc w:val="both"/>
        <w:rPr>
          <w:color w:val="333333"/>
          <w:lang w:val="en-US"/>
        </w:rPr>
      </w:pPr>
    </w:p>
    <w:p w:rsidR="00597A2A" w:rsidRDefault="00597A2A" w:rsidP="00597A2A">
      <w:pPr>
        <w:jc w:val="both"/>
        <w:rPr>
          <w:color w:val="333333"/>
          <w:lang w:val="en-US"/>
        </w:rPr>
      </w:pPr>
    </w:p>
    <w:p w:rsidR="00597A2A" w:rsidRPr="00597A2A" w:rsidRDefault="00597A2A" w:rsidP="00597A2A">
      <w:pPr>
        <w:jc w:val="both"/>
        <w:rPr>
          <w:color w:val="333333"/>
          <w:lang w:val="en-US"/>
        </w:rPr>
      </w:pPr>
    </w:p>
    <w:p w:rsidR="00597A2A" w:rsidRPr="00597A2A" w:rsidRDefault="00597A2A" w:rsidP="00597A2A">
      <w:pPr>
        <w:jc w:val="both"/>
        <w:rPr>
          <w:color w:val="333333"/>
          <w:lang w:val="en-US"/>
        </w:rPr>
      </w:pPr>
    </w:p>
    <w:p w:rsidR="00597A2A" w:rsidRPr="00597A2A" w:rsidRDefault="00597A2A" w:rsidP="00597A2A">
      <w:pPr>
        <w:jc w:val="both"/>
        <w:rPr>
          <w:color w:val="333333"/>
          <w:lang w:val="en-US"/>
        </w:rPr>
      </w:pPr>
      <w:r>
        <w:rPr>
          <w:color w:val="333333"/>
          <w:lang w:val="en-US"/>
        </w:rPr>
        <w:t>Examine the sentences below. For each pronoun printed in bold type, think of a noun it could replace:</w:t>
      </w:r>
    </w:p>
    <w:p w:rsidR="00597A2A" w:rsidRPr="00597A2A" w:rsidRDefault="00597A2A" w:rsidP="00597A2A">
      <w:pPr>
        <w:jc w:val="both"/>
        <w:rPr>
          <w:color w:val="333333"/>
          <w:lang w:val="en-US"/>
        </w:rPr>
      </w:pPr>
    </w:p>
    <w:p w:rsidR="00597A2A" w:rsidRPr="00597A2A" w:rsidRDefault="00597A2A" w:rsidP="00597A2A">
      <w:pPr>
        <w:rPr>
          <w:rFonts w:eastAsia="Times New Roman"/>
          <w:color w:val="333333"/>
          <w:sz w:val="20"/>
          <w:szCs w:val="20"/>
          <w:lang w:val="en-US" w:eastAsia="es-PA"/>
        </w:rPr>
      </w:pPr>
    </w:p>
    <w:p w:rsidR="00597A2A" w:rsidRPr="00597A2A" w:rsidRDefault="00597A2A" w:rsidP="00597A2A">
      <w:pPr>
        <w:jc w:val="both"/>
        <w:rPr>
          <w:color w:val="333333"/>
          <w:lang w:val="en-US"/>
        </w:rPr>
      </w:pPr>
      <w:r>
        <w:rPr>
          <w:b/>
          <w:bCs/>
          <w:color w:val="333333"/>
          <w:lang w:val="en-US"/>
        </w:rPr>
        <w:t xml:space="preserve">She </w:t>
      </w:r>
      <w:r>
        <w:rPr>
          <w:color w:val="333333"/>
          <w:lang w:val="en-US"/>
        </w:rPr>
        <w:t xml:space="preserve">saw </w:t>
      </w:r>
      <w:r>
        <w:rPr>
          <w:b/>
          <w:bCs/>
          <w:color w:val="333333"/>
          <w:lang w:val="en-US"/>
        </w:rPr>
        <w:t xml:space="preserve">it </w:t>
      </w:r>
      <w:r>
        <w:rPr>
          <w:color w:val="333333"/>
          <w:lang w:val="en-US"/>
        </w:rPr>
        <w:t xml:space="preserve">when </w:t>
      </w:r>
      <w:r>
        <w:rPr>
          <w:b/>
          <w:bCs/>
          <w:color w:val="333333"/>
          <w:lang w:val="en-US"/>
        </w:rPr>
        <w:t xml:space="preserve">they </w:t>
      </w:r>
      <w:r>
        <w:rPr>
          <w:color w:val="333333"/>
          <w:lang w:val="en-US"/>
        </w:rPr>
        <w:t xml:space="preserve">bought </w:t>
      </w:r>
      <w:r>
        <w:rPr>
          <w:b/>
          <w:bCs/>
          <w:color w:val="333333"/>
          <w:lang w:val="en-US"/>
        </w:rPr>
        <w:t>it</w:t>
      </w:r>
      <w:r>
        <w:rPr>
          <w:color w:val="333333"/>
          <w:lang w:val="en-US"/>
        </w:rPr>
        <w:t>.</w:t>
      </w:r>
    </w:p>
    <w:p w:rsidR="00597A2A" w:rsidRPr="00597A2A" w:rsidRDefault="00597A2A" w:rsidP="00597A2A">
      <w:pPr>
        <w:jc w:val="both"/>
        <w:rPr>
          <w:color w:val="333333"/>
          <w:lang w:val="en-US"/>
        </w:rPr>
      </w:pPr>
      <w:r>
        <w:rPr>
          <w:color w:val="333333"/>
          <w:lang w:val="en-US"/>
        </w:rPr>
        <w:t>(</w:t>
      </w:r>
      <w:proofErr w:type="gramStart"/>
      <w:r>
        <w:rPr>
          <w:color w:val="333333"/>
          <w:lang w:val="en-US"/>
        </w:rPr>
        <w:t>e.g</w:t>
      </w:r>
      <w:proofErr w:type="gramEnd"/>
      <w:r>
        <w:rPr>
          <w:color w:val="333333"/>
          <w:lang w:val="en-US"/>
        </w:rPr>
        <w:t xml:space="preserve">. </w:t>
      </w:r>
      <w:r>
        <w:rPr>
          <w:b/>
          <w:bCs/>
          <w:color w:val="333333"/>
          <w:lang w:val="en-US"/>
        </w:rPr>
        <w:t xml:space="preserve">Sue </w:t>
      </w:r>
      <w:r>
        <w:rPr>
          <w:color w:val="333333"/>
          <w:lang w:val="en-US"/>
        </w:rPr>
        <w:t xml:space="preserve">saw the </w:t>
      </w:r>
      <w:r>
        <w:rPr>
          <w:b/>
          <w:bCs/>
          <w:color w:val="333333"/>
          <w:lang w:val="en-US"/>
        </w:rPr>
        <w:t xml:space="preserve">dog </w:t>
      </w:r>
      <w:r>
        <w:rPr>
          <w:color w:val="333333"/>
          <w:lang w:val="en-US"/>
        </w:rPr>
        <w:t xml:space="preserve">when the </w:t>
      </w:r>
      <w:r>
        <w:rPr>
          <w:b/>
          <w:bCs/>
          <w:color w:val="333333"/>
          <w:lang w:val="en-US"/>
        </w:rPr>
        <w:t xml:space="preserve">boys </w:t>
      </w:r>
      <w:r>
        <w:rPr>
          <w:color w:val="333333"/>
          <w:lang w:val="en-US"/>
        </w:rPr>
        <w:t xml:space="preserve">bought the </w:t>
      </w:r>
      <w:r>
        <w:rPr>
          <w:b/>
          <w:bCs/>
          <w:color w:val="333333"/>
          <w:lang w:val="en-US"/>
        </w:rPr>
        <w:t>dog.</w:t>
      </w:r>
    </w:p>
    <w:p w:rsidR="00597A2A" w:rsidRPr="00597A2A" w:rsidRDefault="00597A2A" w:rsidP="00597A2A">
      <w:pPr>
        <w:jc w:val="both"/>
        <w:rPr>
          <w:color w:val="333333"/>
          <w:lang w:val="en-US"/>
        </w:rPr>
      </w:pPr>
      <w:r>
        <w:rPr>
          <w:b/>
          <w:bCs/>
          <w:color w:val="333333"/>
          <w:lang w:val="en-US"/>
        </w:rPr>
        <w:t xml:space="preserve">Everybody </w:t>
      </w:r>
      <w:r>
        <w:rPr>
          <w:color w:val="333333"/>
          <w:lang w:val="en-US"/>
        </w:rPr>
        <w:t xml:space="preserve">was glad when </w:t>
      </w:r>
      <w:r>
        <w:rPr>
          <w:b/>
          <w:bCs/>
          <w:color w:val="333333"/>
          <w:lang w:val="en-US"/>
        </w:rPr>
        <w:t xml:space="preserve">it </w:t>
      </w:r>
      <w:r>
        <w:rPr>
          <w:color w:val="333333"/>
          <w:lang w:val="en-US"/>
        </w:rPr>
        <w:t>was over.</w:t>
      </w:r>
    </w:p>
    <w:p w:rsidR="00597A2A" w:rsidRPr="00597A2A" w:rsidRDefault="00597A2A" w:rsidP="00597A2A">
      <w:pPr>
        <w:jc w:val="both"/>
        <w:rPr>
          <w:color w:val="333333"/>
          <w:lang w:val="en-US"/>
        </w:rPr>
      </w:pPr>
      <w:r>
        <w:rPr>
          <w:color w:val="333333"/>
          <w:lang w:val="en-US"/>
        </w:rPr>
        <w:t xml:space="preserve">The candy that </w:t>
      </w:r>
      <w:r>
        <w:rPr>
          <w:b/>
          <w:bCs/>
          <w:color w:val="333333"/>
          <w:lang w:val="en-US"/>
        </w:rPr>
        <w:t xml:space="preserve">we </w:t>
      </w:r>
      <w:r>
        <w:rPr>
          <w:color w:val="333333"/>
          <w:lang w:val="en-US"/>
        </w:rPr>
        <w:t xml:space="preserve">gave </w:t>
      </w:r>
      <w:r>
        <w:rPr>
          <w:b/>
          <w:bCs/>
          <w:color w:val="333333"/>
          <w:lang w:val="en-US"/>
        </w:rPr>
        <w:t xml:space="preserve">them </w:t>
      </w:r>
      <w:r>
        <w:rPr>
          <w:color w:val="333333"/>
          <w:lang w:val="en-US"/>
        </w:rPr>
        <w:t>was made last year.</w:t>
      </w:r>
    </w:p>
    <w:p w:rsidR="00597A2A" w:rsidRPr="00597A2A" w:rsidRDefault="00597A2A" w:rsidP="00597A2A">
      <w:pPr>
        <w:jc w:val="both"/>
        <w:rPr>
          <w:color w:val="333333"/>
          <w:lang w:val="en-US"/>
        </w:rPr>
      </w:pPr>
      <w:r>
        <w:rPr>
          <w:color w:val="333333"/>
          <w:lang w:val="en-US"/>
        </w:rPr>
        <w:t xml:space="preserve">What did </w:t>
      </w:r>
      <w:r>
        <w:rPr>
          <w:b/>
          <w:bCs/>
          <w:color w:val="333333"/>
          <w:lang w:val="en-US"/>
        </w:rPr>
        <w:t xml:space="preserve">you </w:t>
      </w:r>
      <w:r>
        <w:rPr>
          <w:color w:val="333333"/>
          <w:lang w:val="en-US"/>
        </w:rPr>
        <w:t xml:space="preserve">buy from </w:t>
      </w:r>
      <w:r>
        <w:rPr>
          <w:b/>
          <w:bCs/>
          <w:color w:val="333333"/>
          <w:lang w:val="en-US"/>
        </w:rPr>
        <w:t>them</w:t>
      </w:r>
      <w:r>
        <w:rPr>
          <w:color w:val="333333"/>
          <w:lang w:val="en-US"/>
        </w:rPr>
        <w:t>?</w:t>
      </w:r>
    </w:p>
    <w:p w:rsidR="00597A2A" w:rsidRPr="00597A2A" w:rsidRDefault="00597A2A" w:rsidP="00597A2A">
      <w:pPr>
        <w:jc w:val="both"/>
        <w:rPr>
          <w:color w:val="333333"/>
          <w:lang w:val="en-US"/>
        </w:rPr>
      </w:pPr>
      <w:r>
        <w:rPr>
          <w:b/>
          <w:bCs/>
          <w:color w:val="333333"/>
          <w:lang w:val="en-US"/>
        </w:rPr>
        <w:t xml:space="preserve"> It </w:t>
      </w:r>
      <w:r>
        <w:rPr>
          <w:color w:val="333333"/>
          <w:lang w:val="en-US"/>
        </w:rPr>
        <w:t xml:space="preserve">barked loudly and then wagged </w:t>
      </w:r>
      <w:r>
        <w:rPr>
          <w:b/>
          <w:bCs/>
          <w:color w:val="333333"/>
          <w:lang w:val="en-US"/>
        </w:rPr>
        <w:t xml:space="preserve">its </w:t>
      </w:r>
      <w:r>
        <w:rPr>
          <w:color w:val="333333"/>
          <w:lang w:val="en-US"/>
        </w:rPr>
        <w:t>tail.</w:t>
      </w:r>
    </w:p>
    <w:p w:rsidR="00597A2A" w:rsidRPr="00597A2A" w:rsidRDefault="00597A2A" w:rsidP="00597A2A">
      <w:pPr>
        <w:jc w:val="both"/>
        <w:rPr>
          <w:color w:val="333333"/>
          <w:lang w:val="en-US"/>
        </w:rPr>
      </w:pPr>
      <w:r>
        <w:rPr>
          <w:b/>
          <w:bCs/>
          <w:color w:val="333333"/>
          <w:lang w:val="en-US"/>
        </w:rPr>
        <w:t xml:space="preserve">Some </w:t>
      </w:r>
      <w:r>
        <w:rPr>
          <w:color w:val="333333"/>
          <w:lang w:val="en-US"/>
        </w:rPr>
        <w:t xml:space="preserve">of </w:t>
      </w:r>
      <w:r>
        <w:rPr>
          <w:b/>
          <w:bCs/>
          <w:color w:val="333333"/>
          <w:lang w:val="en-US"/>
        </w:rPr>
        <w:t xml:space="preserve">this </w:t>
      </w:r>
      <w:r>
        <w:rPr>
          <w:color w:val="333333"/>
          <w:lang w:val="en-US"/>
        </w:rPr>
        <w:t xml:space="preserve">is important to </w:t>
      </w:r>
      <w:r>
        <w:rPr>
          <w:b/>
          <w:bCs/>
          <w:color w:val="333333"/>
          <w:lang w:val="en-US"/>
        </w:rPr>
        <w:t>me</w:t>
      </w:r>
    </w:p>
    <w:p w:rsidR="00597A2A" w:rsidRPr="00597A2A" w:rsidRDefault="00597A2A" w:rsidP="00597A2A">
      <w:pPr>
        <w:jc w:val="both"/>
        <w:rPr>
          <w:color w:val="333333"/>
          <w:lang w:val="en-US"/>
        </w:rPr>
      </w:pPr>
      <w:r>
        <w:rPr>
          <w:color w:val="333333"/>
          <w:lang w:val="en-US"/>
        </w:rPr>
        <w:t xml:space="preserve">When </w:t>
      </w:r>
      <w:r>
        <w:rPr>
          <w:b/>
          <w:bCs/>
          <w:color w:val="333333"/>
          <w:lang w:val="en-US"/>
        </w:rPr>
        <w:t xml:space="preserve">she </w:t>
      </w:r>
      <w:r>
        <w:rPr>
          <w:color w:val="333333"/>
          <w:lang w:val="en-US"/>
        </w:rPr>
        <w:t xml:space="preserve">heard </w:t>
      </w:r>
      <w:r>
        <w:rPr>
          <w:b/>
          <w:bCs/>
          <w:color w:val="333333"/>
          <w:lang w:val="en-US"/>
        </w:rPr>
        <w:t xml:space="preserve">herself </w:t>
      </w:r>
      <w:r>
        <w:rPr>
          <w:color w:val="333333"/>
          <w:lang w:val="en-US"/>
        </w:rPr>
        <w:t xml:space="preserve">on tape </w:t>
      </w:r>
      <w:r>
        <w:rPr>
          <w:b/>
          <w:bCs/>
          <w:color w:val="333333"/>
          <w:lang w:val="en-US"/>
        </w:rPr>
        <w:t xml:space="preserve">she </w:t>
      </w:r>
      <w:r>
        <w:rPr>
          <w:color w:val="333333"/>
          <w:lang w:val="en-US"/>
        </w:rPr>
        <w:t>was embarrassed.</w:t>
      </w:r>
    </w:p>
    <w:p w:rsidR="00597A2A" w:rsidRPr="00597A2A" w:rsidRDefault="00597A2A" w:rsidP="00597A2A">
      <w:pPr>
        <w:jc w:val="both"/>
        <w:rPr>
          <w:color w:val="333333"/>
          <w:lang w:val="en-US"/>
        </w:rPr>
      </w:pPr>
      <w:r>
        <w:rPr>
          <w:b/>
          <w:bCs/>
          <w:color w:val="333333"/>
          <w:lang w:val="en-US"/>
        </w:rPr>
        <w:t xml:space="preserve">We </w:t>
      </w:r>
      <w:r>
        <w:rPr>
          <w:color w:val="333333"/>
          <w:lang w:val="en-US"/>
        </w:rPr>
        <w:t xml:space="preserve">were surprised when </w:t>
      </w:r>
      <w:r>
        <w:rPr>
          <w:b/>
          <w:bCs/>
          <w:color w:val="333333"/>
          <w:lang w:val="en-US"/>
        </w:rPr>
        <w:t xml:space="preserve">they </w:t>
      </w:r>
      <w:r>
        <w:rPr>
          <w:color w:val="333333"/>
          <w:lang w:val="en-US"/>
        </w:rPr>
        <w:t xml:space="preserve">did the laundry </w:t>
      </w:r>
      <w:r>
        <w:rPr>
          <w:b/>
          <w:bCs/>
          <w:color w:val="333333"/>
          <w:lang w:val="en-US"/>
        </w:rPr>
        <w:t>themselves</w:t>
      </w:r>
      <w:r>
        <w:rPr>
          <w:color w:val="333333"/>
          <w:lang w:val="en-US"/>
        </w:rPr>
        <w:t>.</w:t>
      </w:r>
    </w:p>
    <w:p w:rsidR="00597A2A" w:rsidRPr="00597A2A" w:rsidRDefault="00597A2A" w:rsidP="00597A2A">
      <w:pPr>
        <w:jc w:val="both"/>
        <w:rPr>
          <w:color w:val="333333"/>
          <w:lang w:val="en-US"/>
        </w:rPr>
      </w:pPr>
      <w:r>
        <w:rPr>
          <w:b/>
          <w:bCs/>
          <w:color w:val="333333"/>
          <w:lang w:val="en-US"/>
        </w:rPr>
        <w:t xml:space="preserve">Who </w:t>
      </w:r>
      <w:r>
        <w:rPr>
          <w:color w:val="333333"/>
          <w:lang w:val="en-US"/>
        </w:rPr>
        <w:t xml:space="preserve">bought </w:t>
      </w:r>
      <w:r>
        <w:rPr>
          <w:b/>
          <w:bCs/>
          <w:color w:val="333333"/>
          <w:lang w:val="en-US"/>
        </w:rPr>
        <w:t xml:space="preserve">those </w:t>
      </w:r>
      <w:r>
        <w:rPr>
          <w:color w:val="333333"/>
          <w:lang w:val="en-US"/>
        </w:rPr>
        <w:t xml:space="preserve">from </w:t>
      </w:r>
      <w:r>
        <w:rPr>
          <w:b/>
          <w:bCs/>
          <w:color w:val="333333"/>
          <w:lang w:val="en-US"/>
        </w:rPr>
        <w:t>you</w:t>
      </w:r>
      <w:r>
        <w:rPr>
          <w:color w:val="333333"/>
          <w:lang w:val="en-US"/>
        </w:rPr>
        <w:t>?</w:t>
      </w:r>
    </w:p>
    <w:p w:rsidR="00597A2A" w:rsidRPr="00597A2A" w:rsidRDefault="00597A2A" w:rsidP="00597A2A">
      <w:pPr>
        <w:jc w:val="both"/>
        <w:rPr>
          <w:color w:val="333333"/>
          <w:lang w:val="en-US"/>
        </w:rPr>
      </w:pPr>
      <w:r>
        <w:rPr>
          <w:color w:val="333333"/>
          <w:lang w:val="en-US"/>
        </w:rPr>
        <w:t xml:space="preserve">Fill </w:t>
      </w:r>
      <w:r>
        <w:rPr>
          <w:b/>
          <w:bCs/>
          <w:color w:val="333333"/>
          <w:lang w:val="en-US"/>
        </w:rPr>
        <w:t xml:space="preserve">it </w:t>
      </w:r>
      <w:r>
        <w:rPr>
          <w:color w:val="333333"/>
          <w:lang w:val="en-US"/>
        </w:rPr>
        <w:t>up, please.</w:t>
      </w:r>
    </w:p>
    <w:p w:rsidR="00597A2A" w:rsidRPr="00597A2A" w:rsidRDefault="00597A2A" w:rsidP="00597A2A">
      <w:pPr>
        <w:jc w:val="both"/>
        <w:rPr>
          <w:color w:val="333333"/>
          <w:lang w:val="en-US"/>
        </w:rPr>
      </w:pPr>
      <w:r>
        <w:rPr>
          <w:b/>
          <w:bCs/>
          <w:color w:val="333333"/>
          <w:lang w:val="en-US"/>
        </w:rPr>
        <w:t xml:space="preserve">Many </w:t>
      </w:r>
      <w:r>
        <w:rPr>
          <w:color w:val="333333"/>
          <w:lang w:val="en-US"/>
        </w:rPr>
        <w:t xml:space="preserve">signed up, but </w:t>
      </w:r>
      <w:r>
        <w:rPr>
          <w:b/>
          <w:bCs/>
          <w:color w:val="333333"/>
          <w:lang w:val="en-US"/>
        </w:rPr>
        <w:t xml:space="preserve">few </w:t>
      </w:r>
      <w:r>
        <w:rPr>
          <w:color w:val="333333"/>
          <w:lang w:val="en-US"/>
        </w:rPr>
        <w:t>were chosen.</w:t>
      </w:r>
    </w:p>
    <w:p w:rsidR="00597A2A" w:rsidRPr="00597A2A" w:rsidRDefault="00597A2A" w:rsidP="00597A2A">
      <w:pPr>
        <w:jc w:val="both"/>
        <w:rPr>
          <w:color w:val="333333"/>
          <w:lang w:val="en-US"/>
        </w:rPr>
      </w:pPr>
      <w:r>
        <w:rPr>
          <w:b/>
          <w:bCs/>
          <w:color w:val="333333"/>
          <w:lang w:val="en-US"/>
        </w:rPr>
        <w:t xml:space="preserve">We </w:t>
      </w:r>
      <w:r>
        <w:rPr>
          <w:color w:val="333333"/>
          <w:lang w:val="en-US"/>
        </w:rPr>
        <w:t xml:space="preserve">planted </w:t>
      </w:r>
      <w:r>
        <w:rPr>
          <w:b/>
          <w:bCs/>
          <w:color w:val="333333"/>
          <w:lang w:val="en-US"/>
        </w:rPr>
        <w:t>them</w:t>
      </w:r>
      <w:r>
        <w:rPr>
          <w:color w:val="333333"/>
          <w:lang w:val="en-US"/>
        </w:rPr>
        <w:t xml:space="preserve">, but the birds ate </w:t>
      </w:r>
      <w:r>
        <w:rPr>
          <w:b/>
          <w:bCs/>
          <w:color w:val="333333"/>
          <w:lang w:val="en-US"/>
        </w:rPr>
        <w:t>everything</w:t>
      </w:r>
      <w:r>
        <w:rPr>
          <w:color w:val="333333"/>
          <w:lang w:val="en-US"/>
        </w:rPr>
        <w:t>.</w:t>
      </w:r>
    </w:p>
    <w:p w:rsidR="00597A2A" w:rsidRPr="00597A2A" w:rsidRDefault="00597A2A" w:rsidP="00597A2A">
      <w:pPr>
        <w:rPr>
          <w:rFonts w:eastAsia="Times New Roman"/>
          <w:color w:val="333333"/>
          <w:sz w:val="20"/>
          <w:szCs w:val="20"/>
          <w:lang w:val="en-US" w:eastAsia="es-PA"/>
        </w:rPr>
      </w:pPr>
    </w:p>
    <w:p w:rsidR="00597A2A" w:rsidRPr="00597A2A" w:rsidRDefault="00597A2A" w:rsidP="00597A2A">
      <w:pPr>
        <w:spacing w:after="240"/>
        <w:rPr>
          <w:rFonts w:eastAsia="Times New Roman"/>
          <w:color w:val="333333"/>
          <w:sz w:val="20"/>
          <w:szCs w:val="20"/>
          <w:lang w:val="en-US" w:eastAsia="es-PA"/>
        </w:rPr>
      </w:pPr>
    </w:p>
    <w:p w:rsidR="00597A2A" w:rsidRPr="00597A2A" w:rsidRDefault="00597A2A" w:rsidP="00597A2A">
      <w:pPr>
        <w:jc w:val="both"/>
        <w:rPr>
          <w:color w:val="333333"/>
          <w:lang w:val="en-US"/>
        </w:rPr>
      </w:pPr>
      <w:r>
        <w:rPr>
          <w:b/>
          <w:bCs/>
          <w:color w:val="CC0000"/>
          <w:sz w:val="36"/>
          <w:szCs w:val="36"/>
          <w:lang w:val="en-US"/>
        </w:rPr>
        <w:lastRenderedPageBreak/>
        <w:t>Exercise 3</w:t>
      </w:r>
      <w:r>
        <w:rPr>
          <w:color w:val="CC0000"/>
          <w:sz w:val="36"/>
          <w:szCs w:val="36"/>
          <w:lang w:val="en-US"/>
        </w:rPr>
        <w:t xml:space="preserve">: </w:t>
      </w:r>
      <w:r>
        <w:rPr>
          <w:b/>
          <w:bCs/>
          <w:color w:val="CC0000"/>
          <w:sz w:val="36"/>
          <w:szCs w:val="36"/>
          <w:lang w:val="en-US"/>
        </w:rPr>
        <w:t>Pronouns</w:t>
      </w:r>
    </w:p>
    <w:p w:rsidR="00597A2A" w:rsidRPr="00597A2A" w:rsidRDefault="00597A2A" w:rsidP="00597A2A">
      <w:pPr>
        <w:jc w:val="both"/>
        <w:rPr>
          <w:color w:val="333333"/>
          <w:lang w:val="en-US"/>
        </w:rPr>
      </w:pPr>
    </w:p>
    <w:p w:rsidR="00597A2A" w:rsidRPr="00597A2A" w:rsidRDefault="00597A2A" w:rsidP="00597A2A">
      <w:pPr>
        <w:jc w:val="both"/>
        <w:rPr>
          <w:color w:val="333333"/>
          <w:lang w:val="en-US"/>
        </w:rPr>
      </w:pPr>
      <w:r>
        <w:rPr>
          <w:i/>
          <w:iCs/>
          <w:color w:val="333333"/>
          <w:lang w:val="en-US"/>
        </w:rPr>
        <w:t>Copy these sentences into your notebook, and then underline all the pronouns you can find in this exercise.</w:t>
      </w:r>
    </w:p>
    <w:p w:rsidR="00597A2A" w:rsidRPr="00597A2A" w:rsidRDefault="00597A2A" w:rsidP="00597A2A">
      <w:pPr>
        <w:jc w:val="both"/>
        <w:rPr>
          <w:color w:val="333333"/>
          <w:lang w:val="en-US"/>
        </w:rPr>
      </w:pPr>
    </w:p>
    <w:p w:rsidR="00597A2A" w:rsidRPr="00597A2A" w:rsidRDefault="00597A2A" w:rsidP="00597A2A">
      <w:pPr>
        <w:jc w:val="both"/>
        <w:rPr>
          <w:color w:val="333333"/>
          <w:lang w:val="en-US"/>
        </w:rPr>
      </w:pPr>
      <w:r>
        <w:rPr>
          <w:color w:val="333333"/>
          <w:lang w:val="en-US"/>
        </w:rPr>
        <w:t>1. Many of them came, but few stayed long.</w:t>
      </w:r>
    </w:p>
    <w:p w:rsidR="00597A2A" w:rsidRPr="00597A2A" w:rsidRDefault="00597A2A" w:rsidP="00597A2A">
      <w:pPr>
        <w:jc w:val="both"/>
        <w:rPr>
          <w:color w:val="333333"/>
          <w:lang w:val="en-US"/>
        </w:rPr>
      </w:pPr>
      <w:r>
        <w:rPr>
          <w:color w:val="333333"/>
          <w:lang w:val="en-US"/>
        </w:rPr>
        <w:t>2. Give everybody something to eat before they leave.</w:t>
      </w:r>
    </w:p>
    <w:p w:rsidR="00597A2A" w:rsidRPr="00597A2A" w:rsidRDefault="00597A2A" w:rsidP="00597A2A">
      <w:pPr>
        <w:jc w:val="both"/>
        <w:rPr>
          <w:color w:val="333333"/>
          <w:lang w:val="en-US"/>
        </w:rPr>
      </w:pPr>
      <w:r>
        <w:rPr>
          <w:color w:val="333333"/>
          <w:lang w:val="en-US"/>
        </w:rPr>
        <w:t>3. What did you bring with you?</w:t>
      </w:r>
    </w:p>
    <w:p w:rsidR="00597A2A" w:rsidRPr="00597A2A" w:rsidRDefault="00597A2A" w:rsidP="00597A2A">
      <w:pPr>
        <w:jc w:val="both"/>
        <w:rPr>
          <w:color w:val="333333"/>
          <w:lang w:val="en-US"/>
        </w:rPr>
      </w:pPr>
      <w:r>
        <w:rPr>
          <w:color w:val="333333"/>
          <w:lang w:val="en-US"/>
        </w:rPr>
        <w:t>4. Did they teach themselves how to speak German?</w:t>
      </w:r>
    </w:p>
    <w:p w:rsidR="00597A2A" w:rsidRPr="00597A2A" w:rsidRDefault="00597A2A" w:rsidP="00597A2A">
      <w:pPr>
        <w:jc w:val="both"/>
        <w:rPr>
          <w:color w:val="333333"/>
          <w:lang w:val="en-US"/>
        </w:rPr>
      </w:pPr>
      <w:r>
        <w:rPr>
          <w:color w:val="333333"/>
          <w:lang w:val="en-US"/>
        </w:rPr>
        <w:t>5. After she cut herself, she went for a tetanus shot.</w:t>
      </w:r>
    </w:p>
    <w:p w:rsidR="00597A2A" w:rsidRPr="00597A2A" w:rsidRDefault="00597A2A" w:rsidP="00597A2A">
      <w:pPr>
        <w:jc w:val="both"/>
        <w:rPr>
          <w:color w:val="333333"/>
          <w:lang w:val="en-US"/>
        </w:rPr>
      </w:pPr>
      <w:r>
        <w:rPr>
          <w:color w:val="333333"/>
          <w:lang w:val="en-US"/>
        </w:rPr>
        <w:t>6. All of those are expensive.</w:t>
      </w:r>
    </w:p>
    <w:p w:rsidR="00597A2A" w:rsidRPr="00597A2A" w:rsidRDefault="00597A2A" w:rsidP="00597A2A">
      <w:pPr>
        <w:jc w:val="both"/>
        <w:rPr>
          <w:color w:val="333333"/>
          <w:lang w:val="en-US"/>
        </w:rPr>
      </w:pPr>
      <w:r>
        <w:rPr>
          <w:color w:val="333333"/>
          <w:lang w:val="en-US"/>
        </w:rPr>
        <w:t>7. Who likes chocolate?</w:t>
      </w:r>
    </w:p>
    <w:p w:rsidR="00597A2A" w:rsidRPr="00597A2A" w:rsidRDefault="00597A2A" w:rsidP="00597A2A">
      <w:pPr>
        <w:jc w:val="both"/>
        <w:rPr>
          <w:color w:val="333333"/>
          <w:lang w:val="en-US"/>
        </w:rPr>
      </w:pPr>
      <w:r>
        <w:rPr>
          <w:color w:val="333333"/>
          <w:lang w:val="en-US"/>
        </w:rPr>
        <w:t>8. The stones on the beach were green, but these are pink.</w:t>
      </w:r>
    </w:p>
    <w:p w:rsidR="00597A2A" w:rsidRPr="00597A2A" w:rsidRDefault="00597A2A" w:rsidP="00597A2A">
      <w:pPr>
        <w:jc w:val="both"/>
        <w:rPr>
          <w:color w:val="333333"/>
          <w:lang w:val="en-US"/>
        </w:rPr>
      </w:pPr>
      <w:r>
        <w:rPr>
          <w:color w:val="333333"/>
          <w:lang w:val="en-US"/>
        </w:rPr>
        <w:t>9. None of us was frightened by that.</w:t>
      </w:r>
    </w:p>
    <w:p w:rsidR="00597A2A" w:rsidRPr="00597A2A" w:rsidRDefault="00597A2A" w:rsidP="00597A2A">
      <w:pPr>
        <w:jc w:val="both"/>
        <w:rPr>
          <w:color w:val="333333"/>
          <w:lang w:val="en-US"/>
        </w:rPr>
      </w:pPr>
      <w:r>
        <w:rPr>
          <w:color w:val="333333"/>
          <w:lang w:val="en-US"/>
        </w:rPr>
        <w:t>10. He gave her several bottles of this.</w:t>
      </w:r>
    </w:p>
    <w:p w:rsidR="00597A2A" w:rsidRPr="00597A2A" w:rsidRDefault="00597A2A" w:rsidP="00597A2A">
      <w:pPr>
        <w:jc w:val="both"/>
        <w:rPr>
          <w:color w:val="333333"/>
          <w:lang w:val="en-US"/>
        </w:rPr>
      </w:pPr>
    </w:p>
    <w:p w:rsidR="00597A2A" w:rsidRPr="00597A2A" w:rsidRDefault="00597A2A" w:rsidP="00597A2A">
      <w:pPr>
        <w:jc w:val="both"/>
        <w:rPr>
          <w:color w:val="333333"/>
          <w:lang w:val="en-US"/>
        </w:rPr>
      </w:pPr>
    </w:p>
    <w:p w:rsidR="00597A2A" w:rsidRPr="00597A2A" w:rsidRDefault="00597A2A" w:rsidP="00597A2A">
      <w:pPr>
        <w:jc w:val="both"/>
        <w:rPr>
          <w:color w:val="333333"/>
          <w:lang w:val="en-US"/>
        </w:rPr>
      </w:pPr>
    </w:p>
    <w:p w:rsidR="00597A2A" w:rsidRDefault="00597A2A" w:rsidP="00597A2A">
      <w:pPr>
        <w:jc w:val="both"/>
        <w:rPr>
          <w:color w:val="333333"/>
          <w:lang w:val="en-US"/>
        </w:rPr>
      </w:pPr>
      <w:r>
        <w:rPr>
          <w:b/>
          <w:bCs/>
          <w:color w:val="CC0000"/>
          <w:sz w:val="36"/>
          <w:szCs w:val="36"/>
          <w:lang w:val="en-US"/>
        </w:rPr>
        <w:t>Exercise 4: Pronouns</w:t>
      </w:r>
    </w:p>
    <w:p w:rsidR="00597A2A" w:rsidRDefault="00597A2A" w:rsidP="00597A2A">
      <w:pPr>
        <w:jc w:val="both"/>
        <w:rPr>
          <w:color w:val="333333"/>
          <w:lang w:val="en-US"/>
        </w:rPr>
      </w:pPr>
    </w:p>
    <w:p w:rsidR="00597A2A" w:rsidRPr="00597A2A" w:rsidRDefault="00597A2A" w:rsidP="00597A2A">
      <w:pPr>
        <w:jc w:val="both"/>
        <w:rPr>
          <w:color w:val="333333"/>
          <w:lang w:val="en-US"/>
        </w:rPr>
      </w:pPr>
      <w:r>
        <w:rPr>
          <w:i/>
          <w:iCs/>
          <w:color w:val="333333"/>
          <w:lang w:val="en-US"/>
        </w:rPr>
        <w:t>A.</w:t>
      </w:r>
      <w:r>
        <w:rPr>
          <w:rFonts w:ascii="Times New Roman" w:hAnsi="Times New Roman" w:cs="Times New Roman"/>
          <w:i/>
          <w:iCs/>
          <w:color w:val="333333"/>
          <w:sz w:val="14"/>
          <w:szCs w:val="14"/>
          <w:lang w:val="en-US"/>
        </w:rPr>
        <w:t xml:space="preserve">   </w:t>
      </w:r>
      <w:r>
        <w:rPr>
          <w:i/>
          <w:iCs/>
          <w:color w:val="333333"/>
          <w:lang w:val="en-US"/>
        </w:rPr>
        <w:t>Copy these sentences into your notebook and then underline the pronouns.</w:t>
      </w:r>
    </w:p>
    <w:p w:rsidR="00597A2A" w:rsidRPr="00597A2A" w:rsidRDefault="00597A2A" w:rsidP="00597A2A">
      <w:pPr>
        <w:contextualSpacing/>
        <w:jc w:val="both"/>
        <w:rPr>
          <w:color w:val="333333"/>
          <w:lang w:val="en-US"/>
        </w:rPr>
      </w:pPr>
    </w:p>
    <w:p w:rsidR="00597A2A" w:rsidRPr="00597A2A" w:rsidRDefault="00597A2A" w:rsidP="00597A2A">
      <w:pPr>
        <w:jc w:val="both"/>
        <w:rPr>
          <w:color w:val="333333"/>
          <w:lang w:val="en-US"/>
        </w:rPr>
      </w:pPr>
      <w:r>
        <w:rPr>
          <w:color w:val="333333"/>
          <w:lang w:val="en-US"/>
        </w:rPr>
        <w:t>1. Who told us that no one would be at the mall?</w:t>
      </w:r>
    </w:p>
    <w:p w:rsidR="00597A2A" w:rsidRPr="00597A2A" w:rsidRDefault="00597A2A" w:rsidP="00597A2A">
      <w:pPr>
        <w:jc w:val="both"/>
        <w:rPr>
          <w:color w:val="333333"/>
          <w:lang w:val="en-US"/>
        </w:rPr>
      </w:pPr>
      <w:r>
        <w:rPr>
          <w:color w:val="333333"/>
          <w:lang w:val="en-US"/>
        </w:rPr>
        <w:t>2. This belongs to her.</w:t>
      </w:r>
    </w:p>
    <w:p w:rsidR="00597A2A" w:rsidRPr="00597A2A" w:rsidRDefault="00597A2A" w:rsidP="00597A2A">
      <w:pPr>
        <w:jc w:val="both"/>
        <w:rPr>
          <w:color w:val="333333"/>
          <w:lang w:val="en-US"/>
        </w:rPr>
      </w:pPr>
      <w:r>
        <w:rPr>
          <w:color w:val="333333"/>
          <w:lang w:val="en-US"/>
        </w:rPr>
        <w:t>3. She never gave them any of it.</w:t>
      </w:r>
    </w:p>
    <w:p w:rsidR="00597A2A" w:rsidRPr="00597A2A" w:rsidRDefault="00597A2A" w:rsidP="00597A2A">
      <w:pPr>
        <w:jc w:val="both"/>
        <w:rPr>
          <w:color w:val="333333"/>
          <w:lang w:val="en-US"/>
        </w:rPr>
      </w:pPr>
      <w:r>
        <w:rPr>
          <w:color w:val="333333"/>
          <w:lang w:val="en-US"/>
        </w:rPr>
        <w:t>4. Phillip called to tell them about that.</w:t>
      </w:r>
    </w:p>
    <w:p w:rsidR="00597A2A" w:rsidRPr="00597A2A" w:rsidRDefault="00597A2A" w:rsidP="00597A2A">
      <w:pPr>
        <w:jc w:val="both"/>
        <w:rPr>
          <w:color w:val="333333"/>
          <w:lang w:val="en-US"/>
        </w:rPr>
      </w:pPr>
      <w:r>
        <w:rPr>
          <w:color w:val="333333"/>
          <w:lang w:val="en-US"/>
        </w:rPr>
        <w:t>5. What did you give him and his wife for Christmas?</w:t>
      </w:r>
    </w:p>
    <w:p w:rsidR="00597A2A" w:rsidRPr="00597A2A" w:rsidRDefault="00597A2A" w:rsidP="00597A2A">
      <w:pPr>
        <w:jc w:val="both"/>
        <w:rPr>
          <w:color w:val="333333"/>
          <w:lang w:val="en-US"/>
        </w:rPr>
      </w:pPr>
      <w:r>
        <w:rPr>
          <w:color w:val="333333"/>
          <w:lang w:val="en-US"/>
        </w:rPr>
        <w:t>6. We always welcome suggestions.</w:t>
      </w:r>
    </w:p>
    <w:p w:rsidR="00597A2A" w:rsidRPr="00597A2A" w:rsidRDefault="00597A2A" w:rsidP="00597A2A">
      <w:pPr>
        <w:jc w:val="both"/>
        <w:rPr>
          <w:color w:val="333333"/>
          <w:lang w:val="en-US"/>
        </w:rPr>
      </w:pPr>
      <w:r>
        <w:rPr>
          <w:color w:val="333333"/>
          <w:lang w:val="en-US"/>
        </w:rPr>
        <w:t>7. Mine was destroyed by the flood, but the insurance covered it.</w:t>
      </w:r>
    </w:p>
    <w:p w:rsidR="00597A2A" w:rsidRPr="00597A2A" w:rsidRDefault="00597A2A" w:rsidP="00597A2A">
      <w:pPr>
        <w:jc w:val="both"/>
        <w:rPr>
          <w:color w:val="333333"/>
          <w:lang w:val="en-US"/>
        </w:rPr>
      </w:pPr>
      <w:r>
        <w:rPr>
          <w:color w:val="333333"/>
          <w:lang w:val="en-US"/>
        </w:rPr>
        <w:t>8. Give me some!</w:t>
      </w:r>
    </w:p>
    <w:p w:rsidR="00597A2A" w:rsidRPr="00597A2A" w:rsidRDefault="00597A2A" w:rsidP="00597A2A">
      <w:pPr>
        <w:jc w:val="both"/>
        <w:rPr>
          <w:color w:val="333333"/>
          <w:lang w:val="en-US"/>
        </w:rPr>
      </w:pPr>
      <w:r>
        <w:rPr>
          <w:color w:val="333333"/>
          <w:lang w:val="en-US"/>
        </w:rPr>
        <w:t>9. They told about the hardships we survived.</w:t>
      </w:r>
    </w:p>
    <w:p w:rsidR="00597A2A" w:rsidRPr="00597A2A" w:rsidRDefault="00597A2A" w:rsidP="00597A2A">
      <w:pPr>
        <w:jc w:val="both"/>
        <w:rPr>
          <w:color w:val="333333"/>
          <w:lang w:val="en-US"/>
        </w:rPr>
      </w:pPr>
      <w:r>
        <w:rPr>
          <w:color w:val="333333"/>
          <w:lang w:val="en-US"/>
        </w:rPr>
        <w:t>10. Many told about the kindness of strangers.</w:t>
      </w:r>
    </w:p>
    <w:p w:rsidR="00597A2A" w:rsidRPr="00597A2A" w:rsidRDefault="00597A2A" w:rsidP="00597A2A">
      <w:pPr>
        <w:jc w:val="both"/>
        <w:rPr>
          <w:color w:val="333333"/>
          <w:lang w:val="en-US"/>
        </w:rPr>
      </w:pPr>
    </w:p>
    <w:p w:rsidR="00597A2A" w:rsidRPr="00597A2A" w:rsidRDefault="00597A2A" w:rsidP="00597A2A">
      <w:pPr>
        <w:jc w:val="both"/>
        <w:rPr>
          <w:color w:val="333333"/>
          <w:lang w:val="en-US"/>
        </w:rPr>
      </w:pPr>
      <w:r>
        <w:rPr>
          <w:i/>
          <w:iCs/>
          <w:color w:val="333333"/>
          <w:lang w:val="en-US"/>
        </w:rPr>
        <w:t>B. Write 10 sentences of your own. Underline all the pronouns you used</w:t>
      </w:r>
    </w:p>
    <w:p w:rsidR="00287158" w:rsidRPr="00597A2A" w:rsidRDefault="00287158">
      <w:pPr>
        <w:rPr>
          <w:lang w:val="en-US"/>
        </w:rPr>
      </w:pPr>
    </w:p>
    <w:sectPr w:rsidR="00287158" w:rsidRPr="00597A2A" w:rsidSect="0028715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97A2A"/>
    <w:rsid w:val="00287158"/>
    <w:rsid w:val="002F703D"/>
    <w:rsid w:val="00597A2A"/>
    <w:rsid w:val="006700F1"/>
    <w:rsid w:val="008B3B58"/>
    <w:rsid w:val="00AE4A92"/>
  </w:rsids>
  <m:mathPr>
    <m:mathFont m:val="Cambria Math"/>
    <m:brkBin m:val="before"/>
    <m:brkBinSub m:val="--"/>
    <m:smallFrac m:val="off"/>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s-P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A2A"/>
  </w:style>
  <w:style w:type="paragraph" w:styleId="Ttulo3">
    <w:name w:val="heading 3"/>
    <w:basedOn w:val="Normal"/>
    <w:link w:val="Ttulo3Car"/>
    <w:uiPriority w:val="9"/>
    <w:qFormat/>
    <w:rsid w:val="00597A2A"/>
    <w:pPr>
      <w:outlineLvl w:val="2"/>
    </w:pPr>
    <w:rPr>
      <w:rFonts w:ascii="Times New Roman" w:eastAsia="Times New Roman" w:hAnsi="Times New Roman" w:cs="Times New Roman"/>
      <w:b/>
      <w:bCs/>
      <w:sz w:val="27"/>
      <w:szCs w:val="27"/>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597A2A"/>
    <w:rPr>
      <w:rFonts w:ascii="Times New Roman" w:eastAsia="Times New Roman" w:hAnsi="Times New Roman" w:cs="Times New Roman"/>
      <w:b/>
      <w:bCs/>
      <w:sz w:val="27"/>
      <w:szCs w:val="27"/>
      <w:lang w:eastAsia="es-PA"/>
    </w:rPr>
  </w:style>
  <w:style w:type="character" w:styleId="Hipervnculo">
    <w:name w:val="Hyperlink"/>
    <w:basedOn w:val="Fuentedeprrafopredeter"/>
    <w:uiPriority w:val="99"/>
    <w:semiHidden/>
    <w:unhideWhenUsed/>
    <w:rsid w:val="00597A2A"/>
    <w:rPr>
      <w:strike w:val="0"/>
      <w:dstrike w:val="0"/>
      <w:color w:val="D52A33"/>
      <w:u w:val="none"/>
      <w:effect w:val="none"/>
    </w:rPr>
  </w:style>
  <w:style w:type="paragraph" w:styleId="Textodeglobo">
    <w:name w:val="Balloon Text"/>
    <w:basedOn w:val="Normal"/>
    <w:link w:val="TextodegloboCar"/>
    <w:uiPriority w:val="99"/>
    <w:semiHidden/>
    <w:unhideWhenUsed/>
    <w:rsid w:val="00597A2A"/>
    <w:rPr>
      <w:rFonts w:ascii="Tahoma" w:hAnsi="Tahoma" w:cs="Tahoma"/>
      <w:sz w:val="16"/>
      <w:szCs w:val="16"/>
    </w:rPr>
  </w:style>
  <w:style w:type="character" w:customStyle="1" w:styleId="TextodegloboCar">
    <w:name w:val="Texto de globo Car"/>
    <w:basedOn w:val="Fuentedeprrafopredeter"/>
    <w:link w:val="Textodeglobo"/>
    <w:uiPriority w:val="99"/>
    <w:semiHidden/>
    <w:rsid w:val="00597A2A"/>
    <w:rPr>
      <w:rFonts w:ascii="Tahoma" w:hAnsi="Tahoma" w:cs="Tahoma"/>
      <w:sz w:val="16"/>
      <w:szCs w:val="16"/>
    </w:rPr>
  </w:style>
  <w:style w:type="character" w:styleId="Hipervnculovisitado">
    <w:name w:val="FollowedHyperlink"/>
    <w:basedOn w:val="Fuentedeprrafopredeter"/>
    <w:uiPriority w:val="99"/>
    <w:semiHidden/>
    <w:unhideWhenUsed/>
    <w:rsid w:val="00597A2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36214322">
      <w:bodyDiv w:val="1"/>
      <w:marLeft w:val="0"/>
      <w:marRight w:val="0"/>
      <w:marTop w:val="0"/>
      <w:marBottom w:val="0"/>
      <w:divBdr>
        <w:top w:val="none" w:sz="0" w:space="0" w:color="auto"/>
        <w:left w:val="none" w:sz="0" w:space="0" w:color="auto"/>
        <w:bottom w:val="none" w:sz="0" w:space="0" w:color="auto"/>
        <w:right w:val="none" w:sz="0" w:space="0" w:color="auto"/>
      </w:divBdr>
      <w:divsChild>
        <w:div w:id="1444880487">
          <w:marLeft w:val="0"/>
          <w:marRight w:val="0"/>
          <w:marTop w:val="0"/>
          <w:marBottom w:val="0"/>
          <w:divBdr>
            <w:top w:val="none" w:sz="0" w:space="0" w:color="auto"/>
            <w:left w:val="none" w:sz="0" w:space="0" w:color="auto"/>
            <w:bottom w:val="none" w:sz="0" w:space="0" w:color="auto"/>
            <w:right w:val="none" w:sz="0" w:space="0" w:color="auto"/>
          </w:divBdr>
          <w:divsChild>
            <w:div w:id="1758288194">
              <w:marLeft w:val="0"/>
              <w:marRight w:val="0"/>
              <w:marTop w:val="0"/>
              <w:marBottom w:val="0"/>
              <w:divBdr>
                <w:top w:val="none" w:sz="0" w:space="0" w:color="auto"/>
                <w:left w:val="none" w:sz="0" w:space="0" w:color="auto"/>
                <w:bottom w:val="none" w:sz="0" w:space="0" w:color="auto"/>
                <w:right w:val="none" w:sz="0" w:space="0" w:color="auto"/>
              </w:divBdr>
              <w:divsChild>
                <w:div w:id="883521534">
                  <w:marLeft w:val="0"/>
                  <w:marRight w:val="0"/>
                  <w:marTop w:val="0"/>
                  <w:marBottom w:val="0"/>
                  <w:divBdr>
                    <w:top w:val="none" w:sz="0" w:space="0" w:color="auto"/>
                    <w:left w:val="none" w:sz="0" w:space="0" w:color="auto"/>
                    <w:bottom w:val="none" w:sz="0" w:space="0" w:color="auto"/>
                    <w:right w:val="none" w:sz="0" w:space="0" w:color="auto"/>
                  </w:divBdr>
                  <w:divsChild>
                    <w:div w:id="1295328780">
                      <w:marLeft w:val="0"/>
                      <w:marRight w:val="0"/>
                      <w:marTop w:val="0"/>
                      <w:marBottom w:val="0"/>
                      <w:divBdr>
                        <w:top w:val="none" w:sz="0" w:space="0" w:color="auto"/>
                        <w:left w:val="none" w:sz="0" w:space="0" w:color="auto"/>
                        <w:bottom w:val="none" w:sz="0" w:space="0" w:color="auto"/>
                        <w:right w:val="none" w:sz="0" w:space="0" w:color="auto"/>
                      </w:divBdr>
                      <w:divsChild>
                        <w:div w:id="645475780">
                          <w:marLeft w:val="0"/>
                          <w:marRight w:val="0"/>
                          <w:marTop w:val="0"/>
                          <w:marBottom w:val="0"/>
                          <w:divBdr>
                            <w:top w:val="none" w:sz="0" w:space="0" w:color="auto"/>
                            <w:left w:val="none" w:sz="0" w:space="0" w:color="auto"/>
                            <w:bottom w:val="none" w:sz="0" w:space="0" w:color="auto"/>
                            <w:right w:val="none" w:sz="0" w:space="0" w:color="auto"/>
                          </w:divBdr>
                          <w:divsChild>
                            <w:div w:id="696269779">
                              <w:marLeft w:val="0"/>
                              <w:marRight w:val="0"/>
                              <w:marTop w:val="0"/>
                              <w:marBottom w:val="0"/>
                              <w:divBdr>
                                <w:top w:val="none" w:sz="0" w:space="0" w:color="auto"/>
                                <w:left w:val="none" w:sz="0" w:space="0" w:color="auto"/>
                                <w:bottom w:val="none" w:sz="0" w:space="0" w:color="auto"/>
                                <w:right w:val="none" w:sz="0" w:space="0" w:color="auto"/>
                              </w:divBdr>
                              <w:divsChild>
                                <w:div w:id="1769810508">
                                  <w:marLeft w:val="0"/>
                                  <w:marRight w:val="0"/>
                                  <w:marTop w:val="0"/>
                                  <w:marBottom w:val="0"/>
                                  <w:divBdr>
                                    <w:top w:val="none" w:sz="0" w:space="0" w:color="auto"/>
                                    <w:left w:val="none" w:sz="0" w:space="0" w:color="auto"/>
                                    <w:bottom w:val="none" w:sz="0" w:space="0" w:color="auto"/>
                                    <w:right w:val="none" w:sz="0" w:space="0" w:color="auto"/>
                                  </w:divBdr>
                                  <w:divsChild>
                                    <w:div w:id="1261181329">
                                      <w:marLeft w:val="0"/>
                                      <w:marRight w:val="0"/>
                                      <w:marTop w:val="0"/>
                                      <w:marBottom w:val="0"/>
                                      <w:divBdr>
                                        <w:top w:val="none" w:sz="0" w:space="0" w:color="auto"/>
                                        <w:left w:val="none" w:sz="0" w:space="0" w:color="auto"/>
                                        <w:bottom w:val="none" w:sz="0" w:space="0" w:color="auto"/>
                                        <w:right w:val="none" w:sz="0" w:space="0" w:color="auto"/>
                                      </w:divBdr>
                                      <w:divsChild>
                                        <w:div w:id="1218979191">
                                          <w:marLeft w:val="0"/>
                                          <w:marRight w:val="0"/>
                                          <w:marTop w:val="0"/>
                                          <w:marBottom w:val="0"/>
                                          <w:divBdr>
                                            <w:top w:val="none" w:sz="0" w:space="0" w:color="auto"/>
                                            <w:left w:val="none" w:sz="0" w:space="0" w:color="auto"/>
                                            <w:bottom w:val="none" w:sz="0" w:space="0" w:color="auto"/>
                                            <w:right w:val="none" w:sz="0" w:space="0" w:color="auto"/>
                                          </w:divBdr>
                                          <w:divsChild>
                                            <w:div w:id="481967610">
                                              <w:marLeft w:val="0"/>
                                              <w:marRight w:val="0"/>
                                              <w:marTop w:val="0"/>
                                              <w:marBottom w:val="0"/>
                                              <w:divBdr>
                                                <w:top w:val="none" w:sz="0" w:space="0" w:color="auto"/>
                                                <w:left w:val="none" w:sz="0" w:space="0" w:color="auto"/>
                                                <w:bottom w:val="none" w:sz="0" w:space="0" w:color="auto"/>
                                                <w:right w:val="none" w:sz="0" w:space="0" w:color="auto"/>
                                              </w:divBdr>
                                              <w:divsChild>
                                                <w:div w:id="2128306337">
                                                  <w:marLeft w:val="0"/>
                                                  <w:marRight w:val="0"/>
                                                  <w:marTop w:val="0"/>
                                                  <w:marBottom w:val="0"/>
                                                  <w:divBdr>
                                                    <w:top w:val="none" w:sz="0" w:space="0" w:color="auto"/>
                                                    <w:left w:val="none" w:sz="0" w:space="0" w:color="auto"/>
                                                    <w:bottom w:val="none" w:sz="0" w:space="0" w:color="auto"/>
                                                    <w:right w:val="none" w:sz="0" w:space="0" w:color="auto"/>
                                                  </w:divBdr>
                                                  <w:divsChild>
                                                    <w:div w:id="1786340079">
                                                      <w:marLeft w:val="0"/>
                                                      <w:marRight w:val="0"/>
                                                      <w:marTop w:val="0"/>
                                                      <w:marBottom w:val="0"/>
                                                      <w:divBdr>
                                                        <w:top w:val="none" w:sz="0" w:space="0" w:color="auto"/>
                                                        <w:left w:val="none" w:sz="0" w:space="0" w:color="auto"/>
                                                        <w:bottom w:val="none" w:sz="0" w:space="0" w:color="auto"/>
                                                        <w:right w:val="none" w:sz="0" w:space="0" w:color="auto"/>
                                                      </w:divBdr>
                                                      <w:divsChild>
                                                        <w:div w:id="1515221733">
                                                          <w:marLeft w:val="-240"/>
                                                          <w:marRight w:val="-240"/>
                                                          <w:marTop w:val="0"/>
                                                          <w:marBottom w:val="240"/>
                                                          <w:divBdr>
                                                            <w:top w:val="none" w:sz="0" w:space="0" w:color="auto"/>
                                                            <w:left w:val="none" w:sz="0" w:space="0" w:color="auto"/>
                                                            <w:bottom w:val="none" w:sz="0" w:space="0" w:color="auto"/>
                                                            <w:right w:val="none" w:sz="0" w:space="0" w:color="auto"/>
                                                          </w:divBdr>
                                                          <w:divsChild>
                                                            <w:div w:id="1899972689">
                                                              <w:marLeft w:val="0"/>
                                                              <w:marRight w:val="0"/>
                                                              <w:marTop w:val="0"/>
                                                              <w:marBottom w:val="0"/>
                                                              <w:divBdr>
                                                                <w:top w:val="none" w:sz="0" w:space="0" w:color="auto"/>
                                                                <w:left w:val="none" w:sz="0" w:space="0" w:color="auto"/>
                                                                <w:bottom w:val="none" w:sz="0" w:space="0" w:color="auto"/>
                                                                <w:right w:val="none" w:sz="0" w:space="0" w:color="auto"/>
                                                              </w:divBdr>
                                                              <w:divsChild>
                                                                <w:div w:id="1790735541">
                                                                  <w:marLeft w:val="0"/>
                                                                  <w:marRight w:val="0"/>
                                                                  <w:marTop w:val="0"/>
                                                                  <w:marBottom w:val="0"/>
                                                                  <w:divBdr>
                                                                    <w:top w:val="none" w:sz="0" w:space="0" w:color="auto"/>
                                                                    <w:left w:val="none" w:sz="0" w:space="0" w:color="auto"/>
                                                                    <w:bottom w:val="none" w:sz="0" w:space="0" w:color="auto"/>
                                                                    <w:right w:val="none" w:sz="0" w:space="0" w:color="auto"/>
                                                                  </w:divBdr>
                                                                  <w:divsChild>
                                                                    <w:div w:id="1187791856">
                                                                      <w:marLeft w:val="0"/>
                                                                      <w:marRight w:val="0"/>
                                                                      <w:marTop w:val="0"/>
                                                                      <w:marBottom w:val="0"/>
                                                                      <w:divBdr>
                                                                        <w:top w:val="none" w:sz="0" w:space="0" w:color="auto"/>
                                                                        <w:left w:val="none" w:sz="0" w:space="0" w:color="auto"/>
                                                                        <w:bottom w:val="none" w:sz="0" w:space="0" w:color="auto"/>
                                                                        <w:right w:val="none" w:sz="0" w:space="0" w:color="auto"/>
                                                                      </w:divBdr>
                                                                      <w:divsChild>
                                                                        <w:div w:id="966012646">
                                                                          <w:marLeft w:val="0"/>
                                                                          <w:marRight w:val="0"/>
                                                                          <w:marTop w:val="900"/>
                                                                          <w:marBottom w:val="300"/>
                                                                          <w:divBdr>
                                                                            <w:top w:val="none" w:sz="0" w:space="0" w:color="auto"/>
                                                                            <w:left w:val="none" w:sz="0" w:space="0" w:color="auto"/>
                                                                            <w:bottom w:val="none" w:sz="0" w:space="0" w:color="auto"/>
                                                                            <w:right w:val="none" w:sz="0" w:space="0" w:color="auto"/>
                                                                          </w:divBdr>
                                                                          <w:divsChild>
                                                                            <w:div w:id="1415739745">
                                                                              <w:marLeft w:val="-225"/>
                                                                              <w:marRight w:val="-225"/>
                                                                              <w:marTop w:val="0"/>
                                                                              <w:marBottom w:val="0"/>
                                                                              <w:divBdr>
                                                                                <w:top w:val="none" w:sz="0" w:space="0" w:color="auto"/>
                                                                                <w:left w:val="none" w:sz="0" w:space="0" w:color="auto"/>
                                                                                <w:bottom w:val="none" w:sz="0" w:space="0" w:color="auto"/>
                                                                                <w:right w:val="none" w:sz="0" w:space="0" w:color="auto"/>
                                                                              </w:divBdr>
                                                                              <w:divsChild>
                                                                                <w:div w:id="1155268677">
                                                                                  <w:marLeft w:val="0"/>
                                                                                  <w:marRight w:val="0"/>
                                                                                  <w:marTop w:val="0"/>
                                                                                  <w:marBottom w:val="0"/>
                                                                                  <w:divBdr>
                                                                                    <w:top w:val="none" w:sz="0" w:space="0" w:color="auto"/>
                                                                                    <w:left w:val="none" w:sz="0" w:space="0" w:color="auto"/>
                                                                                    <w:bottom w:val="none" w:sz="0" w:space="0" w:color="auto"/>
                                                                                    <w:right w:val="none" w:sz="0" w:space="0" w:color="auto"/>
                                                                                  </w:divBdr>
                                                                                  <w:divsChild>
                                                                                    <w:div w:id="811871750">
                                                                                      <w:marLeft w:val="0"/>
                                                                                      <w:marRight w:val="0"/>
                                                                                      <w:marTop w:val="0"/>
                                                                                      <w:marBottom w:val="0"/>
                                                                                      <w:divBdr>
                                                                                        <w:top w:val="none" w:sz="0" w:space="0" w:color="auto"/>
                                                                                        <w:left w:val="none" w:sz="0" w:space="0" w:color="auto"/>
                                                                                        <w:bottom w:val="none" w:sz="0" w:space="0" w:color="auto"/>
                                                                                        <w:right w:val="none" w:sz="0" w:space="0" w:color="auto"/>
                                                                                      </w:divBdr>
                                                                                      <w:divsChild>
                                                                                        <w:div w:id="47580762">
                                                                                          <w:marLeft w:val="0"/>
                                                                                          <w:marRight w:val="0"/>
                                                                                          <w:marTop w:val="0"/>
                                                                                          <w:marBottom w:val="0"/>
                                                                                          <w:divBdr>
                                                                                            <w:top w:val="single" w:sz="6" w:space="11" w:color="F4D3CC"/>
                                                                                            <w:left w:val="none" w:sz="0" w:space="0" w:color="auto"/>
                                                                                            <w:bottom w:val="none" w:sz="0" w:space="0" w:color="auto"/>
                                                                                            <w:right w:val="none" w:sz="0" w:space="0" w:color="auto"/>
                                                                                          </w:divBdr>
                                                                                          <w:divsChild>
                                                                                            <w:div w:id="539586207">
                                                                                              <w:marLeft w:val="0"/>
                                                                                              <w:marRight w:val="0"/>
                                                                                              <w:marTop w:val="0"/>
                                                                                              <w:marBottom w:val="0"/>
                                                                                              <w:divBdr>
                                                                                                <w:top w:val="none" w:sz="0" w:space="0" w:color="auto"/>
                                                                                                <w:left w:val="none" w:sz="0" w:space="0" w:color="auto"/>
                                                                                                <w:bottom w:val="none" w:sz="0" w:space="0" w:color="auto"/>
                                                                                                <w:right w:val="none" w:sz="0" w:space="0" w:color="auto"/>
                                                                                              </w:divBdr>
                                                                                              <w:divsChild>
                                                                                                <w:div w:id="1809736091">
                                                                                                  <w:marLeft w:val="360"/>
                                                                                                  <w:marRight w:val="0"/>
                                                                                                  <w:marTop w:val="0"/>
                                                                                                  <w:marBottom w:val="0"/>
                                                                                                  <w:divBdr>
                                                                                                    <w:top w:val="none" w:sz="0" w:space="0" w:color="auto"/>
                                                                                                    <w:left w:val="none" w:sz="0" w:space="0" w:color="auto"/>
                                                                                                    <w:bottom w:val="none" w:sz="0" w:space="0" w:color="auto"/>
                                                                                                    <w:right w:val="none" w:sz="0" w:space="0" w:color="auto"/>
                                                                                                  </w:divBdr>
                                                                                                </w:div>
                                                                                                <w:div w:id="1492137721">
                                                                                                  <w:marLeft w:val="360"/>
                                                                                                  <w:marRight w:val="0"/>
                                                                                                  <w:marTop w:val="0"/>
                                                                                                  <w:marBottom w:val="0"/>
                                                                                                  <w:divBdr>
                                                                                                    <w:top w:val="none" w:sz="0" w:space="0" w:color="auto"/>
                                                                                                    <w:left w:val="none" w:sz="0" w:space="0" w:color="auto"/>
                                                                                                    <w:bottom w:val="none" w:sz="0" w:space="0" w:color="auto"/>
                                                                                                    <w:right w:val="none" w:sz="0" w:space="0" w:color="auto"/>
                                                                                                  </w:divBdr>
                                                                                                </w:div>
                                                                                                <w:div w:id="205326440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4.bp.blogspot.com/_vjgqqyJpF74/TCt3yOgCI4I/AAAAAAAAACs/qCDqoXILkoU/s1600/ist2_5828088-reception.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377</Words>
  <Characters>2074</Characters>
  <Application>Microsoft Office Word</Application>
  <DocSecurity>0</DocSecurity>
  <Lines>17</Lines>
  <Paragraphs>4</Paragraphs>
  <ScaleCrop>false</ScaleCrop>
  <Company>Microsoft</Company>
  <LinksUpToDate>false</LinksUpToDate>
  <CharactersWithSpaces>2447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Muriel</dc:creator>
  <cp:lastModifiedBy>Muriel</cp:lastModifiedBy>
  <cp:revision>4</cp:revision>
  <dcterms:created xsi:type="dcterms:W3CDTF">2010-07-16T22:38:00Z</dcterms:created>
  <dcterms:modified xsi:type="dcterms:W3CDTF">2010-07-16T23:03:00Z</dcterms:modified>
</cp:coreProperties>
</file>