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41" w:rsidRPr="00C006AC" w:rsidRDefault="00C006AC">
      <w:pPr>
        <w:rPr>
          <w:b/>
          <w:sz w:val="32"/>
        </w:rPr>
      </w:pPr>
      <w:r>
        <w:rPr>
          <w:b/>
          <w:noProof/>
          <w:sz w:val="32"/>
          <w:lang w:eastAsia="es-ES"/>
        </w:rPr>
        <w:pict>
          <v:rect id="_x0000_s1026" style="position:absolute;margin-left:-9.3pt;margin-top:-6.35pt;width:282.75pt;height:36pt;z-index:251658240" filled="f"/>
        </w:pict>
      </w:r>
      <w:r w:rsidRPr="00C006AC">
        <w:rPr>
          <w:b/>
          <w:sz w:val="32"/>
        </w:rPr>
        <w:t>MARCIAL CUTTI, Juan Alberto</w:t>
      </w:r>
    </w:p>
    <w:sectPr w:rsidR="00C15C41" w:rsidRPr="00C006AC" w:rsidSect="00C15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006AC"/>
    <w:rsid w:val="00C006AC"/>
    <w:rsid w:val="00C15C41"/>
    <w:rsid w:val="00D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2</cp:revision>
  <cp:lastPrinted>2010-02-07T16:18:00Z</cp:lastPrinted>
  <dcterms:created xsi:type="dcterms:W3CDTF">2010-02-07T16:09:00Z</dcterms:created>
  <dcterms:modified xsi:type="dcterms:W3CDTF">2010-02-07T16:25:00Z</dcterms:modified>
</cp:coreProperties>
</file>