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8EF" w:rsidRPr="008C6760" w:rsidRDefault="001518EF" w:rsidP="001518EF">
      <w:pPr>
        <w:pStyle w:val="Default"/>
        <w:spacing w:before="140" w:after="140"/>
      </w:pPr>
      <w:r w:rsidRPr="008C6760">
        <w:rPr>
          <w:b/>
          <w:bCs/>
        </w:rPr>
        <w:t xml:space="preserve">Artículo 8. Horario. </w:t>
      </w:r>
    </w:p>
    <w:p w:rsidR="001518EF" w:rsidRPr="00BE5040" w:rsidRDefault="001518EF" w:rsidP="001518EF">
      <w:pPr>
        <w:pStyle w:val="Default"/>
        <w:spacing w:before="140" w:after="140"/>
      </w:pPr>
      <w:r w:rsidRPr="00BE5040">
        <w:t>El horario escolar de cada ciclo, entendido como el tiempo que se necesita para trabajar cada área, tiene que ser congruente con los contenidos básicos de las enseñanzas mínimas.</w:t>
      </w:r>
    </w:p>
    <w:p w:rsidR="002A73C1" w:rsidRDefault="002A73C1"/>
    <w:sectPr w:rsidR="002A73C1" w:rsidSect="002A73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18EF"/>
    <w:rsid w:val="001518EF"/>
    <w:rsid w:val="002A7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3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518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171</Characters>
  <Application>Microsoft Office Word</Application>
  <DocSecurity>0</DocSecurity>
  <Lines>1</Lines>
  <Paragraphs>1</Paragraphs>
  <ScaleCrop>false</ScaleCrop>
  <Company> 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2010-03-20T13:34:00Z</dcterms:created>
  <dcterms:modified xsi:type="dcterms:W3CDTF">2010-03-20T13:34:00Z</dcterms:modified>
</cp:coreProperties>
</file>