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8" w:rsidRPr="00462B97" w:rsidRDefault="00462B97" w:rsidP="00462B97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E36C0A" w:themeColor="accent6" w:themeShade="BF"/>
          <w:sz w:val="24"/>
          <w:szCs w:val="24"/>
        </w:rPr>
      </w:pPr>
      <w:r w:rsidRPr="00462B97">
        <w:rPr>
          <w:rFonts w:ascii="Batang" w:eastAsia="Batang" w:hAnsi="Batang"/>
          <w:color w:val="E36C0A" w:themeColor="accent6" w:themeShade="BF"/>
          <w:sz w:val="24"/>
          <w:szCs w:val="24"/>
        </w:rPr>
        <w:t>Son pluricelulares</w:t>
      </w:r>
    </w:p>
    <w:p w:rsidR="00462B97" w:rsidRPr="00462B97" w:rsidRDefault="00462B97" w:rsidP="00462B97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E36C0A" w:themeColor="accent6" w:themeShade="BF"/>
          <w:sz w:val="24"/>
          <w:szCs w:val="24"/>
        </w:rPr>
      </w:pPr>
      <w:r w:rsidRPr="00462B97">
        <w:rPr>
          <w:rFonts w:ascii="Batang" w:eastAsia="Batang" w:hAnsi="Batang"/>
          <w:color w:val="E36C0A" w:themeColor="accent6" w:themeShade="BF"/>
          <w:sz w:val="24"/>
          <w:szCs w:val="24"/>
        </w:rPr>
        <w:t>Se alimentan de otros seres vivos</w:t>
      </w:r>
    </w:p>
    <w:p w:rsidR="00462B97" w:rsidRPr="00462B97" w:rsidRDefault="00462B97" w:rsidP="00462B97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E36C0A" w:themeColor="accent6" w:themeShade="BF"/>
          <w:sz w:val="24"/>
          <w:szCs w:val="24"/>
        </w:rPr>
      </w:pPr>
      <w:r w:rsidRPr="00462B97">
        <w:rPr>
          <w:rFonts w:ascii="Batang" w:eastAsia="Batang" w:hAnsi="Batang"/>
          <w:color w:val="E36C0A" w:themeColor="accent6" w:themeShade="BF"/>
          <w:sz w:val="24"/>
          <w:szCs w:val="24"/>
        </w:rPr>
        <w:t>Casi todos son capaces de desplazarse</w:t>
      </w:r>
    </w:p>
    <w:p w:rsidR="00462B97" w:rsidRPr="00462B97" w:rsidRDefault="00462B97" w:rsidP="00462B97">
      <w:pPr>
        <w:pStyle w:val="Prrafodelista"/>
        <w:numPr>
          <w:ilvl w:val="0"/>
          <w:numId w:val="1"/>
        </w:numPr>
        <w:spacing w:line="360" w:lineRule="auto"/>
        <w:rPr>
          <w:rFonts w:ascii="Batang" w:eastAsia="Batang" w:hAnsi="Batang"/>
          <w:color w:val="E36C0A" w:themeColor="accent6" w:themeShade="BF"/>
          <w:sz w:val="24"/>
          <w:szCs w:val="24"/>
        </w:rPr>
      </w:pPr>
      <w:r w:rsidRPr="00462B97">
        <w:rPr>
          <w:rFonts w:ascii="Batang" w:eastAsia="Batang" w:hAnsi="Batang"/>
          <w:color w:val="E36C0A" w:themeColor="accent6" w:themeShade="BF"/>
          <w:sz w:val="24"/>
          <w:szCs w:val="24"/>
        </w:rPr>
        <w:t>Tienen un sistema nervioso y órganos de los sentidos, por eso reaccionan a los estímulos rápidamente.</w:t>
      </w:r>
    </w:p>
    <w:sectPr w:rsidR="00462B97" w:rsidRPr="00462B97" w:rsidSect="00462B97">
      <w:pgSz w:w="5046" w:h="5216" w:code="281"/>
      <w:pgMar w:top="284" w:right="22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59E3"/>
    <w:multiLevelType w:val="hybridMultilevel"/>
    <w:tmpl w:val="61CC64CE"/>
    <w:lvl w:ilvl="0" w:tplc="9C7228D8">
      <w:numFmt w:val="bullet"/>
      <w:lvlText w:val="-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2B97"/>
    <w:rsid w:val="00462B97"/>
    <w:rsid w:val="00A6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2</cp:revision>
  <dcterms:created xsi:type="dcterms:W3CDTF">2010-01-22T19:48:00Z</dcterms:created>
  <dcterms:modified xsi:type="dcterms:W3CDTF">2010-01-22T19:52:00Z</dcterms:modified>
</cp:coreProperties>
</file>