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C3" w:rsidRDefault="00551F9C" w:rsidP="00551F9C">
      <w:pPr>
        <w:pStyle w:val="Prrafodelista"/>
        <w:numPr>
          <w:ilvl w:val="0"/>
          <w:numId w:val="1"/>
        </w:numPr>
        <w:spacing w:line="360" w:lineRule="auto"/>
        <w:rPr>
          <w:rFonts w:ascii="Batang" w:eastAsia="Batang" w:hAnsi="Batang"/>
          <w:color w:val="C00000"/>
          <w:sz w:val="24"/>
          <w:szCs w:val="24"/>
        </w:rPr>
      </w:pPr>
      <w:r>
        <w:rPr>
          <w:rFonts w:ascii="Batang" w:eastAsia="Batang" w:hAnsi="Batang"/>
          <w:color w:val="C00000"/>
          <w:sz w:val="24"/>
          <w:szCs w:val="24"/>
        </w:rPr>
        <w:t>Cinco ejes de simetría</w:t>
      </w:r>
    </w:p>
    <w:p w:rsidR="00551F9C" w:rsidRDefault="00551F9C" w:rsidP="00551F9C">
      <w:pPr>
        <w:pStyle w:val="Prrafodelista"/>
        <w:numPr>
          <w:ilvl w:val="0"/>
          <w:numId w:val="1"/>
        </w:numPr>
        <w:spacing w:line="360" w:lineRule="auto"/>
        <w:rPr>
          <w:rFonts w:ascii="Batang" w:eastAsia="Batang" w:hAnsi="Batang"/>
          <w:color w:val="C00000"/>
          <w:sz w:val="24"/>
          <w:szCs w:val="24"/>
        </w:rPr>
      </w:pPr>
      <w:r>
        <w:rPr>
          <w:rFonts w:ascii="Batang" w:eastAsia="Batang" w:hAnsi="Batang"/>
          <w:color w:val="C00000"/>
          <w:sz w:val="24"/>
          <w:szCs w:val="24"/>
        </w:rPr>
        <w:t>Esqueleto hecho de placas con espinas bajo la piel</w:t>
      </w:r>
    </w:p>
    <w:p w:rsidR="00551F9C" w:rsidRPr="00551F9C" w:rsidRDefault="00551F9C" w:rsidP="00551F9C">
      <w:pPr>
        <w:pStyle w:val="Prrafodelista"/>
        <w:numPr>
          <w:ilvl w:val="0"/>
          <w:numId w:val="1"/>
        </w:numPr>
        <w:spacing w:line="360" w:lineRule="auto"/>
        <w:rPr>
          <w:rFonts w:ascii="Batang" w:eastAsia="Batang" w:hAnsi="Batang"/>
          <w:color w:val="C00000"/>
          <w:sz w:val="24"/>
          <w:szCs w:val="24"/>
        </w:rPr>
      </w:pPr>
      <w:r>
        <w:rPr>
          <w:rFonts w:ascii="Batang" w:eastAsia="Batang" w:hAnsi="Batang"/>
          <w:color w:val="C00000"/>
          <w:sz w:val="24"/>
          <w:szCs w:val="24"/>
        </w:rPr>
        <w:t>Son marinos</w:t>
      </w:r>
    </w:p>
    <w:sectPr w:rsidR="00551F9C" w:rsidRPr="00551F9C" w:rsidSect="00551F9C">
      <w:pgSz w:w="5046" w:h="3232" w:code="281"/>
      <w:pgMar w:top="284" w:right="22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B7D38"/>
    <w:multiLevelType w:val="hybridMultilevel"/>
    <w:tmpl w:val="BB0C6028"/>
    <w:lvl w:ilvl="0" w:tplc="2E169272">
      <w:numFmt w:val="bullet"/>
      <w:lvlText w:val="-"/>
      <w:lvlJc w:val="left"/>
      <w:pPr>
        <w:ind w:left="720" w:hanging="360"/>
      </w:pPr>
      <w:rPr>
        <w:rFonts w:ascii="Batang" w:eastAsia="Batang" w:hAnsi="Batang" w:cstheme="minorBidi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1F9C"/>
    <w:rsid w:val="00171DC3"/>
    <w:rsid w:val="00551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D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1F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Vanesa</dc:creator>
  <cp:lastModifiedBy>Vanesa</cp:lastModifiedBy>
  <cp:revision>2</cp:revision>
  <dcterms:created xsi:type="dcterms:W3CDTF">2010-01-22T23:49:00Z</dcterms:created>
  <dcterms:modified xsi:type="dcterms:W3CDTF">2010-01-22T23:52:00Z</dcterms:modified>
</cp:coreProperties>
</file>