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07" w:rsidRPr="00555750" w:rsidRDefault="00555750" w:rsidP="00555750">
      <w:pPr>
        <w:pStyle w:val="Prrafodelista"/>
        <w:numPr>
          <w:ilvl w:val="0"/>
          <w:numId w:val="1"/>
        </w:numPr>
        <w:spacing w:line="360" w:lineRule="auto"/>
        <w:rPr>
          <w:rFonts w:ascii="Batang" w:eastAsia="Batang" w:hAnsi="Batang"/>
          <w:color w:val="632423" w:themeColor="accent2" w:themeShade="80"/>
        </w:rPr>
      </w:pPr>
      <w:r w:rsidRPr="00555750">
        <w:rPr>
          <w:rFonts w:ascii="Batang" w:eastAsia="Batang" w:hAnsi="Batang"/>
          <w:color w:val="632423" w:themeColor="accent2" w:themeShade="80"/>
          <w:sz w:val="24"/>
          <w:szCs w:val="24"/>
        </w:rPr>
        <w:t xml:space="preserve">Son </w:t>
      </w:r>
      <w:r w:rsidRPr="00555750">
        <w:rPr>
          <w:rFonts w:ascii="Batang" w:eastAsia="Batang" w:hAnsi="Batang"/>
          <w:b/>
          <w:color w:val="632423" w:themeColor="accent2" w:themeShade="80"/>
          <w:sz w:val="24"/>
          <w:szCs w:val="24"/>
        </w:rPr>
        <w:t>terrestres</w:t>
      </w:r>
      <w:r w:rsidRPr="00555750">
        <w:rPr>
          <w:rFonts w:ascii="Batang" w:eastAsia="Batang" w:hAnsi="Batang"/>
          <w:color w:val="632423" w:themeColor="accent2" w:themeShade="80"/>
          <w:sz w:val="24"/>
          <w:szCs w:val="24"/>
        </w:rPr>
        <w:t xml:space="preserve"> (alguno acuático).</w:t>
      </w:r>
    </w:p>
    <w:p w:rsidR="00555750" w:rsidRPr="00555750" w:rsidRDefault="00555750" w:rsidP="00555750">
      <w:pPr>
        <w:pStyle w:val="Prrafodelista"/>
        <w:numPr>
          <w:ilvl w:val="0"/>
          <w:numId w:val="1"/>
        </w:numPr>
        <w:spacing w:line="360" w:lineRule="auto"/>
        <w:rPr>
          <w:rFonts w:ascii="Batang" w:eastAsia="Batang" w:hAnsi="Batang"/>
          <w:color w:val="632423" w:themeColor="accent2" w:themeShade="80"/>
          <w:sz w:val="24"/>
          <w:szCs w:val="24"/>
        </w:rPr>
      </w:pPr>
      <w:r w:rsidRPr="00555750">
        <w:rPr>
          <w:rFonts w:ascii="Batang" w:eastAsia="Batang" w:hAnsi="Batang"/>
          <w:color w:val="632423" w:themeColor="accent2" w:themeShade="80"/>
          <w:sz w:val="24"/>
          <w:szCs w:val="24"/>
        </w:rPr>
        <w:t>Cuerpo compuesto por cabeza, tronco y cola.</w:t>
      </w:r>
    </w:p>
    <w:p w:rsidR="00555750" w:rsidRPr="00555750" w:rsidRDefault="00555750" w:rsidP="00555750">
      <w:pPr>
        <w:pStyle w:val="Prrafodelista"/>
        <w:numPr>
          <w:ilvl w:val="0"/>
          <w:numId w:val="1"/>
        </w:numPr>
        <w:spacing w:line="360" w:lineRule="auto"/>
        <w:rPr>
          <w:rFonts w:ascii="Batang" w:eastAsia="Batang" w:hAnsi="Batang"/>
          <w:color w:val="632423" w:themeColor="accent2" w:themeShade="80"/>
          <w:sz w:val="24"/>
          <w:szCs w:val="24"/>
        </w:rPr>
      </w:pPr>
      <w:r w:rsidRPr="00555750">
        <w:rPr>
          <w:rFonts w:ascii="Batang" w:eastAsia="Batang" w:hAnsi="Batang"/>
          <w:color w:val="632423" w:themeColor="accent2" w:themeShade="80"/>
          <w:sz w:val="24"/>
          <w:szCs w:val="24"/>
        </w:rPr>
        <w:t xml:space="preserve">Piel recubierta de </w:t>
      </w:r>
      <w:r w:rsidRPr="00555750">
        <w:rPr>
          <w:rFonts w:ascii="Batang" w:eastAsia="Batang" w:hAnsi="Batang"/>
          <w:b/>
          <w:color w:val="632423" w:themeColor="accent2" w:themeShade="80"/>
          <w:sz w:val="24"/>
          <w:szCs w:val="24"/>
        </w:rPr>
        <w:t>escamas</w:t>
      </w:r>
      <w:r w:rsidRPr="00555750">
        <w:rPr>
          <w:rFonts w:ascii="Batang" w:eastAsia="Batang" w:hAnsi="Batang"/>
          <w:color w:val="632423" w:themeColor="accent2" w:themeShade="80"/>
          <w:sz w:val="24"/>
          <w:szCs w:val="24"/>
        </w:rPr>
        <w:t>.</w:t>
      </w:r>
    </w:p>
    <w:p w:rsidR="00555750" w:rsidRPr="00555750" w:rsidRDefault="00555750" w:rsidP="00555750">
      <w:pPr>
        <w:pStyle w:val="Prrafodelista"/>
        <w:numPr>
          <w:ilvl w:val="0"/>
          <w:numId w:val="1"/>
        </w:numPr>
        <w:spacing w:line="360" w:lineRule="auto"/>
        <w:rPr>
          <w:rFonts w:ascii="Batang" w:eastAsia="Batang" w:hAnsi="Batang"/>
          <w:color w:val="632423" w:themeColor="accent2" w:themeShade="80"/>
          <w:sz w:val="24"/>
          <w:szCs w:val="24"/>
        </w:rPr>
      </w:pPr>
      <w:r w:rsidRPr="00555750">
        <w:rPr>
          <w:rFonts w:ascii="Batang" w:eastAsia="Batang" w:hAnsi="Batang"/>
          <w:color w:val="632423" w:themeColor="accent2" w:themeShade="80"/>
          <w:sz w:val="24"/>
          <w:szCs w:val="24"/>
        </w:rPr>
        <w:t xml:space="preserve">Respiran por </w:t>
      </w:r>
      <w:r w:rsidRPr="00555750">
        <w:rPr>
          <w:rFonts w:ascii="Batang" w:eastAsia="Batang" w:hAnsi="Batang"/>
          <w:b/>
          <w:color w:val="632423" w:themeColor="accent2" w:themeShade="80"/>
          <w:sz w:val="24"/>
          <w:szCs w:val="24"/>
        </w:rPr>
        <w:t>pulmones</w:t>
      </w:r>
      <w:r w:rsidRPr="00555750">
        <w:rPr>
          <w:rFonts w:ascii="Batang" w:eastAsia="Batang" w:hAnsi="Batang"/>
          <w:color w:val="632423" w:themeColor="accent2" w:themeShade="80"/>
          <w:sz w:val="24"/>
          <w:szCs w:val="24"/>
        </w:rPr>
        <w:t>.</w:t>
      </w:r>
    </w:p>
    <w:p w:rsidR="00555750" w:rsidRPr="00555750" w:rsidRDefault="00555750" w:rsidP="00555750">
      <w:pPr>
        <w:pStyle w:val="Prrafodelista"/>
        <w:numPr>
          <w:ilvl w:val="0"/>
          <w:numId w:val="1"/>
        </w:numPr>
        <w:spacing w:line="360" w:lineRule="auto"/>
        <w:rPr>
          <w:rFonts w:ascii="Batang" w:eastAsia="Batang" w:hAnsi="Batang"/>
          <w:color w:val="632423" w:themeColor="accent2" w:themeShade="80"/>
          <w:sz w:val="24"/>
          <w:szCs w:val="24"/>
        </w:rPr>
      </w:pPr>
      <w:r w:rsidRPr="00555750">
        <w:rPr>
          <w:rFonts w:ascii="Batang" w:eastAsia="Batang" w:hAnsi="Batang"/>
          <w:color w:val="632423" w:themeColor="accent2" w:themeShade="80"/>
          <w:sz w:val="24"/>
          <w:szCs w:val="24"/>
        </w:rPr>
        <w:t xml:space="preserve">Son </w:t>
      </w:r>
      <w:r w:rsidRPr="00555750">
        <w:rPr>
          <w:rFonts w:ascii="Batang" w:eastAsia="Batang" w:hAnsi="Batang"/>
          <w:b/>
          <w:color w:val="632423" w:themeColor="accent2" w:themeShade="80"/>
          <w:sz w:val="24"/>
          <w:szCs w:val="24"/>
        </w:rPr>
        <w:t>ovíparos</w:t>
      </w:r>
      <w:r w:rsidRPr="00555750">
        <w:rPr>
          <w:rFonts w:ascii="Batang" w:eastAsia="Batang" w:hAnsi="Batang"/>
          <w:color w:val="632423" w:themeColor="accent2" w:themeShade="80"/>
          <w:sz w:val="24"/>
          <w:szCs w:val="24"/>
        </w:rPr>
        <w:t>. Ponen sus huevos en la tierra.</w:t>
      </w:r>
    </w:p>
    <w:p w:rsidR="00555750" w:rsidRPr="00555750" w:rsidRDefault="00555750" w:rsidP="00555750">
      <w:pPr>
        <w:pStyle w:val="Prrafodelista"/>
        <w:numPr>
          <w:ilvl w:val="0"/>
          <w:numId w:val="1"/>
        </w:numPr>
        <w:spacing w:line="360" w:lineRule="auto"/>
        <w:rPr>
          <w:rFonts w:ascii="Batang" w:eastAsia="Batang" w:hAnsi="Batang"/>
          <w:color w:val="632423" w:themeColor="accent2" w:themeShade="80"/>
          <w:sz w:val="24"/>
          <w:szCs w:val="24"/>
        </w:rPr>
      </w:pPr>
      <w:r w:rsidRPr="00555750">
        <w:rPr>
          <w:rFonts w:ascii="Batang" w:eastAsia="Batang" w:hAnsi="Batang"/>
          <w:color w:val="632423" w:themeColor="accent2" w:themeShade="80"/>
          <w:sz w:val="24"/>
          <w:szCs w:val="24"/>
        </w:rPr>
        <w:t xml:space="preserve">La mayoría son </w:t>
      </w:r>
      <w:r w:rsidRPr="00555750">
        <w:rPr>
          <w:rFonts w:ascii="Batang" w:eastAsia="Batang" w:hAnsi="Batang"/>
          <w:b/>
          <w:color w:val="632423" w:themeColor="accent2" w:themeShade="80"/>
          <w:sz w:val="24"/>
          <w:szCs w:val="24"/>
        </w:rPr>
        <w:t>carnívoros</w:t>
      </w:r>
      <w:r w:rsidRPr="00555750">
        <w:rPr>
          <w:rFonts w:ascii="Batang" w:eastAsia="Batang" w:hAnsi="Batang"/>
          <w:color w:val="632423" w:themeColor="accent2" w:themeShade="80"/>
          <w:sz w:val="24"/>
          <w:szCs w:val="24"/>
        </w:rPr>
        <w:t>.</w:t>
      </w:r>
    </w:p>
    <w:sectPr w:rsidR="00555750" w:rsidRPr="00555750" w:rsidSect="00555750">
      <w:pgSz w:w="5046" w:h="5443" w:code="281"/>
      <w:pgMar w:top="34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0788F"/>
    <w:multiLevelType w:val="hybridMultilevel"/>
    <w:tmpl w:val="98660408"/>
    <w:lvl w:ilvl="0" w:tplc="EA2AFC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5750"/>
    <w:rsid w:val="00555750"/>
    <w:rsid w:val="0093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9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5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</dc:creator>
  <cp:lastModifiedBy>Vanesa</cp:lastModifiedBy>
  <cp:revision>2</cp:revision>
  <dcterms:created xsi:type="dcterms:W3CDTF">2010-01-22T09:49:00Z</dcterms:created>
  <dcterms:modified xsi:type="dcterms:W3CDTF">2010-01-22T09:56:00Z</dcterms:modified>
</cp:coreProperties>
</file>