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26" w:rsidRDefault="00835B26" w:rsidP="00835B26">
      <w:pPr>
        <w:spacing w:after="0" w:line="240" w:lineRule="auto"/>
        <w:rPr>
          <w:rFonts w:ascii="Verdana" w:eastAsia="Times New Roman" w:hAnsi="Verdana" w:cs="Arial"/>
          <w:b/>
          <w:bCs/>
          <w:color w:val="000000"/>
          <w:sz w:val="24"/>
          <w:szCs w:val="24"/>
        </w:rPr>
      </w:pPr>
    </w:p>
    <w:p w:rsidR="00835B26" w:rsidRDefault="00835B26" w:rsidP="00835B26">
      <w:pPr>
        <w:spacing w:after="0" w:line="240" w:lineRule="auto"/>
        <w:rPr>
          <w:rFonts w:ascii="Verdana" w:eastAsia="Times New Roman" w:hAnsi="Verdana" w:cs="Arial"/>
          <w:b/>
          <w:bCs/>
          <w:color w:val="000000"/>
          <w:sz w:val="24"/>
          <w:szCs w:val="24"/>
        </w:rPr>
      </w:pPr>
    </w:p>
    <w:p w:rsidR="00835B26" w:rsidRPr="00835B26" w:rsidRDefault="00835B26" w:rsidP="00835B26">
      <w:pPr>
        <w:spacing w:after="0" w:line="240" w:lineRule="auto"/>
        <w:rPr>
          <w:rFonts w:ascii="Verdana" w:eastAsia="Times New Roman" w:hAnsi="Verdana" w:cs="Arial"/>
          <w:b/>
          <w:bCs/>
          <w:color w:val="000000"/>
          <w:sz w:val="24"/>
          <w:szCs w:val="24"/>
        </w:rPr>
      </w:pPr>
      <w:r w:rsidRPr="00835B26">
        <w:rPr>
          <w:rFonts w:ascii="Verdana" w:eastAsia="Times New Roman" w:hAnsi="Verdana" w:cs="Arial"/>
          <w:b/>
          <w:bCs/>
          <w:color w:val="000000"/>
          <w:sz w:val="24"/>
          <w:szCs w:val="24"/>
        </w:rPr>
        <w:t>MISSION STATEMENTS- A STUDY OF INTENT AND INFLUENCE</w:t>
      </w:r>
    </w:p>
    <w:p w:rsidR="00835B26" w:rsidRPr="00835B26" w:rsidRDefault="00D50A27" w:rsidP="00835B26">
      <w:pPr>
        <w:spacing w:after="0" w:line="240" w:lineRule="auto"/>
        <w:rPr>
          <w:rFonts w:ascii="Arial" w:eastAsia="Times New Roman" w:hAnsi="Arial" w:cs="Arial"/>
          <w:color w:val="000000"/>
          <w:sz w:val="19"/>
          <w:szCs w:val="19"/>
        </w:rPr>
      </w:pPr>
      <w:hyperlink r:id="rId4" w:history="1">
        <w:proofErr w:type="gramStart"/>
        <w:r w:rsidR="00835B26" w:rsidRPr="00835B26">
          <w:rPr>
            <w:rFonts w:ascii="Arial" w:eastAsia="Times New Roman" w:hAnsi="Arial" w:cs="Arial"/>
            <w:i/>
            <w:iCs/>
            <w:color w:val="003399"/>
            <w:sz w:val="19"/>
            <w:u w:val="single"/>
          </w:rPr>
          <w:t xml:space="preserve">Harsh V </w:t>
        </w:r>
        <w:proofErr w:type="spellStart"/>
        <w:r w:rsidR="00835B26" w:rsidRPr="00835B26">
          <w:rPr>
            <w:rFonts w:ascii="Arial" w:eastAsia="Times New Roman" w:hAnsi="Arial" w:cs="Arial"/>
            <w:i/>
            <w:iCs/>
            <w:color w:val="003399"/>
            <w:sz w:val="19"/>
            <w:u w:val="single"/>
          </w:rPr>
          <w:t>Verma</w:t>
        </w:r>
        <w:proofErr w:type="spellEnd"/>
      </w:hyperlink>
      <w:r w:rsidR="00835B26" w:rsidRPr="00835B26">
        <w:rPr>
          <w:rFonts w:ascii="Arial" w:eastAsia="Times New Roman" w:hAnsi="Arial" w:cs="Arial"/>
          <w:color w:val="000000"/>
          <w:sz w:val="19"/>
          <w:szCs w:val="19"/>
        </w:rPr>
        <w:t>.</w:t>
      </w:r>
      <w:proofErr w:type="gramEnd"/>
      <w:r w:rsidR="00835B26" w:rsidRPr="00835B26">
        <w:rPr>
          <w:rFonts w:ascii="Arial" w:eastAsia="Times New Roman" w:hAnsi="Arial" w:cs="Arial"/>
          <w:color w:val="000000"/>
          <w:sz w:val="19"/>
          <w:szCs w:val="19"/>
        </w:rPr>
        <w:t xml:space="preserve"> </w:t>
      </w:r>
      <w:hyperlink r:id="rId5" w:history="1">
        <w:proofErr w:type="gramStart"/>
        <w:r w:rsidR="00835B26" w:rsidRPr="00835B26">
          <w:rPr>
            <w:rFonts w:ascii="Arial" w:eastAsia="Times New Roman" w:hAnsi="Arial" w:cs="Arial"/>
            <w:b/>
            <w:bCs/>
            <w:color w:val="003399"/>
            <w:sz w:val="19"/>
            <w:u w:val="single"/>
          </w:rPr>
          <w:t>Journal of Services Research</w:t>
        </w:r>
      </w:hyperlink>
      <w:r w:rsidR="00835B26" w:rsidRPr="00835B26">
        <w:rPr>
          <w:rFonts w:ascii="Arial" w:eastAsia="Times New Roman" w:hAnsi="Arial" w:cs="Arial"/>
          <w:color w:val="000000"/>
          <w:sz w:val="19"/>
          <w:szCs w:val="19"/>
        </w:rPr>
        <w:t>.</w:t>
      </w:r>
      <w:proofErr w:type="gramEnd"/>
      <w:r w:rsidR="00835B26" w:rsidRPr="00835B26">
        <w:rPr>
          <w:rFonts w:ascii="Arial" w:eastAsia="Times New Roman" w:hAnsi="Arial" w:cs="Arial"/>
          <w:color w:val="000000"/>
          <w:sz w:val="19"/>
          <w:szCs w:val="19"/>
        </w:rPr>
        <w:t xml:space="preserve"> </w:t>
      </w:r>
      <w:proofErr w:type="spellStart"/>
      <w:r w:rsidR="00835B26" w:rsidRPr="00835B26">
        <w:rPr>
          <w:rFonts w:ascii="Arial" w:eastAsia="Times New Roman" w:hAnsi="Arial" w:cs="Arial"/>
          <w:color w:val="000000"/>
          <w:sz w:val="19"/>
          <w:szCs w:val="19"/>
        </w:rPr>
        <w:t>Gurgaon</w:t>
      </w:r>
      <w:proofErr w:type="spellEnd"/>
      <w:r w:rsidR="00835B26" w:rsidRPr="00835B26">
        <w:rPr>
          <w:rFonts w:ascii="Arial" w:eastAsia="Times New Roman" w:hAnsi="Arial" w:cs="Arial"/>
          <w:color w:val="000000"/>
          <w:sz w:val="19"/>
          <w:szCs w:val="19"/>
        </w:rPr>
        <w:t xml:space="preserve">: </w:t>
      </w:r>
      <w:hyperlink r:id="rId6" w:history="1">
        <w:r w:rsidR="00835B26" w:rsidRPr="00835B26">
          <w:rPr>
            <w:rFonts w:ascii="Arial" w:eastAsia="Times New Roman" w:hAnsi="Arial" w:cs="Arial"/>
            <w:color w:val="003399"/>
            <w:sz w:val="19"/>
            <w:u w:val="single"/>
          </w:rPr>
          <w:t>Oct 2009-Mar 2010</w:t>
        </w:r>
      </w:hyperlink>
      <w:r w:rsidR="00835B26" w:rsidRPr="00835B26">
        <w:rPr>
          <w:rFonts w:ascii="Arial" w:eastAsia="Times New Roman" w:hAnsi="Arial" w:cs="Arial"/>
          <w:color w:val="000000"/>
          <w:sz w:val="19"/>
          <w:szCs w:val="19"/>
        </w:rPr>
        <w:t xml:space="preserve">. </w:t>
      </w:r>
      <w:proofErr w:type="gramStart"/>
      <w:r w:rsidR="00835B26" w:rsidRPr="00835B26">
        <w:rPr>
          <w:rFonts w:ascii="Arial" w:eastAsia="Times New Roman" w:hAnsi="Arial" w:cs="Arial"/>
          <w:color w:val="000000"/>
          <w:sz w:val="19"/>
          <w:szCs w:val="19"/>
        </w:rPr>
        <w:t xml:space="preserve">Vol. 9, </w:t>
      </w:r>
      <w:proofErr w:type="spellStart"/>
      <w:r w:rsidR="00835B26" w:rsidRPr="00835B26">
        <w:rPr>
          <w:rFonts w:ascii="Arial" w:eastAsia="Times New Roman" w:hAnsi="Arial" w:cs="Arial"/>
          <w:color w:val="000000"/>
          <w:sz w:val="19"/>
          <w:szCs w:val="19"/>
        </w:rPr>
        <w:t>Iss</w:t>
      </w:r>
      <w:proofErr w:type="spellEnd"/>
      <w:r w:rsidR="00835B26" w:rsidRPr="00835B26">
        <w:rPr>
          <w:rFonts w:ascii="Arial" w:eastAsia="Times New Roman" w:hAnsi="Arial" w:cs="Arial"/>
          <w:color w:val="000000"/>
          <w:sz w:val="19"/>
          <w:szCs w:val="19"/>
        </w:rPr>
        <w:t>.</w:t>
      </w:r>
      <w:proofErr w:type="gramEnd"/>
      <w:r w:rsidR="00835B26" w:rsidRPr="00835B26">
        <w:rPr>
          <w:rFonts w:ascii="Arial" w:eastAsia="Times New Roman" w:hAnsi="Arial" w:cs="Arial"/>
          <w:color w:val="000000"/>
          <w:sz w:val="19"/>
          <w:szCs w:val="19"/>
        </w:rPr>
        <w:t xml:space="preserve"> 2; pg. 153, 20 pgs</w:t>
      </w:r>
    </w:p>
    <w:p w:rsidR="00835B26" w:rsidRPr="00835B26" w:rsidRDefault="00835B26" w:rsidP="00835B26">
      <w:pPr>
        <w:spacing w:before="100" w:beforeAutospacing="1" w:after="100" w:afterAutospacing="1" w:line="240" w:lineRule="auto"/>
        <w:outlineLvl w:val="1"/>
        <w:rPr>
          <w:rFonts w:ascii="Verdana" w:eastAsia="Times New Roman" w:hAnsi="Verdana" w:cs="Arial"/>
          <w:b/>
          <w:bCs/>
          <w:color w:val="000000"/>
          <w:sz w:val="18"/>
          <w:szCs w:val="18"/>
        </w:rPr>
      </w:pPr>
      <w:bookmarkStart w:id="0" w:name="summary"/>
      <w:bookmarkStart w:id="1" w:name="abstract"/>
      <w:bookmarkEnd w:id="0"/>
      <w:bookmarkEnd w:id="1"/>
      <w:r w:rsidRPr="00835B26">
        <w:rPr>
          <w:rFonts w:ascii="Verdana" w:eastAsia="Times New Roman" w:hAnsi="Verdana" w:cs="Arial"/>
          <w:b/>
          <w:bCs/>
          <w:color w:val="000000"/>
          <w:sz w:val="18"/>
          <w:szCs w:val="18"/>
        </w:rPr>
        <w:t>Abstract (Summary)</w:t>
      </w:r>
    </w:p>
    <w:p w:rsidR="00835B26" w:rsidRPr="00835B26" w:rsidRDefault="00835B26" w:rsidP="00835B26">
      <w:pPr>
        <w:spacing w:after="100" w:afterAutospacing="1" w:line="240" w:lineRule="auto"/>
        <w:rPr>
          <w:rFonts w:ascii="Arial" w:eastAsia="Times New Roman" w:hAnsi="Arial" w:cs="Arial"/>
          <w:color w:val="000000"/>
          <w:sz w:val="19"/>
          <w:szCs w:val="19"/>
        </w:rPr>
      </w:pPr>
      <w:r w:rsidRPr="00835B26">
        <w:rPr>
          <w:rFonts w:ascii="Arial" w:eastAsia="Times New Roman" w:hAnsi="Arial" w:cs="Arial"/>
          <w:color w:val="000000"/>
          <w:sz w:val="19"/>
          <w:szCs w:val="19"/>
        </w:rPr>
        <w:t>Businesses like ships have destination, crew members and course. Getting the behaviors of diverse people coalesce around a central theme is a major challenge for the top management. In this context vision and mission statements have emerged as strategic tools. The values espoused in the mission and vision can act a powerful pull for people who identify with them and emotionally charge them to perform passionately. The value congruence between what an organization stands for and of its members can transform the jobs into a mission with a higher order meaning. This study aimed to discover the values that are espoused by the management of companies operating in India and what is the perceived reality at the receivers' side. Mission statements are no longer used as decorative devices rather the espoused values are enacted by managers in their behavior and policies. Further respondents feel that mission do have an influence on their thinking and behavior. [PUBLICATION ABSTRACT]</w:t>
      </w:r>
    </w:p>
    <w:sectPr w:rsidR="00835B26" w:rsidRPr="00835B26" w:rsidSect="00D50A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5B26"/>
    <w:rsid w:val="003256D3"/>
    <w:rsid w:val="005F72E4"/>
    <w:rsid w:val="00835B26"/>
    <w:rsid w:val="009D1F21"/>
    <w:rsid w:val="00D01FCD"/>
    <w:rsid w:val="00D50A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27"/>
  </w:style>
  <w:style w:type="paragraph" w:styleId="Heading2">
    <w:name w:val="heading 2"/>
    <w:basedOn w:val="Normal"/>
    <w:link w:val="Heading2Char"/>
    <w:uiPriority w:val="9"/>
    <w:qFormat/>
    <w:rsid w:val="00835B26"/>
    <w:pPr>
      <w:spacing w:before="100" w:beforeAutospacing="1" w:after="100" w:afterAutospacing="1" w:line="240" w:lineRule="auto"/>
      <w:outlineLvl w:val="1"/>
    </w:pPr>
    <w:rPr>
      <w:rFonts w:ascii="Verdana" w:eastAsia="Times New Roman" w:hAnsi="Verdana" w:cs="Times New Roman"/>
      <w:b/>
      <w:bCs/>
      <w:color w:val="990000"/>
      <w:sz w:val="20"/>
      <w:szCs w:val="20"/>
    </w:rPr>
  </w:style>
  <w:style w:type="paragraph" w:styleId="Heading3">
    <w:name w:val="heading 3"/>
    <w:basedOn w:val="Normal"/>
    <w:next w:val="Normal"/>
    <w:link w:val="Heading3Char"/>
    <w:uiPriority w:val="9"/>
    <w:semiHidden/>
    <w:unhideWhenUsed/>
    <w:qFormat/>
    <w:rsid w:val="00835B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5B26"/>
    <w:rPr>
      <w:rFonts w:ascii="Verdana" w:eastAsia="Times New Roman" w:hAnsi="Verdana" w:cs="Times New Roman"/>
      <w:b/>
      <w:bCs/>
      <w:color w:val="990000"/>
      <w:sz w:val="20"/>
      <w:szCs w:val="20"/>
    </w:rPr>
  </w:style>
  <w:style w:type="character" w:styleId="Hyperlink">
    <w:name w:val="Hyperlink"/>
    <w:basedOn w:val="DefaultParagraphFont"/>
    <w:uiPriority w:val="99"/>
    <w:semiHidden/>
    <w:unhideWhenUsed/>
    <w:rsid w:val="00835B26"/>
    <w:rPr>
      <w:color w:val="003399"/>
      <w:u w:val="single"/>
    </w:rPr>
  </w:style>
  <w:style w:type="paragraph" w:styleId="NormalWeb">
    <w:name w:val="Normal (Web)"/>
    <w:basedOn w:val="Normal"/>
    <w:uiPriority w:val="99"/>
    <w:unhideWhenUsed/>
    <w:rsid w:val="00835B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5B26"/>
    <w:rPr>
      <w:b/>
      <w:bCs/>
    </w:rPr>
  </w:style>
  <w:style w:type="character" w:styleId="Emphasis">
    <w:name w:val="Emphasis"/>
    <w:basedOn w:val="DefaultParagraphFont"/>
    <w:uiPriority w:val="20"/>
    <w:qFormat/>
    <w:rsid w:val="00835B26"/>
    <w:rPr>
      <w:i/>
      <w:iCs/>
    </w:rPr>
  </w:style>
  <w:style w:type="character" w:customStyle="1" w:styleId="Heading3Char">
    <w:name w:val="Heading 3 Char"/>
    <w:basedOn w:val="DefaultParagraphFont"/>
    <w:link w:val="Heading3"/>
    <w:uiPriority w:val="9"/>
    <w:semiHidden/>
    <w:rsid w:val="00835B2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35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410229">
      <w:bodyDiv w:val="1"/>
      <w:marLeft w:val="0"/>
      <w:marRight w:val="0"/>
      <w:marTop w:val="0"/>
      <w:marBottom w:val="0"/>
      <w:divBdr>
        <w:top w:val="none" w:sz="0" w:space="0" w:color="auto"/>
        <w:left w:val="none" w:sz="0" w:space="0" w:color="auto"/>
        <w:bottom w:val="none" w:sz="0" w:space="0" w:color="auto"/>
        <w:right w:val="none" w:sz="0" w:space="0" w:color="auto"/>
      </w:divBdr>
      <w:divsChild>
        <w:div w:id="1435051643">
          <w:marLeft w:val="120"/>
          <w:marRight w:val="75"/>
          <w:marTop w:val="0"/>
          <w:marBottom w:val="0"/>
          <w:divBdr>
            <w:top w:val="none" w:sz="0" w:space="0" w:color="auto"/>
            <w:left w:val="none" w:sz="0" w:space="0" w:color="auto"/>
            <w:bottom w:val="none" w:sz="0" w:space="0" w:color="auto"/>
            <w:right w:val="none" w:sz="0" w:space="0" w:color="auto"/>
          </w:divBdr>
          <w:divsChild>
            <w:div w:id="741172303">
              <w:marLeft w:val="0"/>
              <w:marRight w:val="0"/>
              <w:marTop w:val="0"/>
              <w:marBottom w:val="0"/>
              <w:divBdr>
                <w:top w:val="none" w:sz="0" w:space="0" w:color="auto"/>
                <w:left w:val="none" w:sz="0" w:space="0" w:color="auto"/>
                <w:bottom w:val="none" w:sz="0" w:space="0" w:color="auto"/>
                <w:right w:val="none" w:sz="0" w:space="0" w:color="auto"/>
              </w:divBdr>
              <w:divsChild>
                <w:div w:id="1956714802">
                  <w:marLeft w:val="0"/>
                  <w:marRight w:val="0"/>
                  <w:marTop w:val="0"/>
                  <w:marBottom w:val="0"/>
                  <w:divBdr>
                    <w:top w:val="none" w:sz="0" w:space="0" w:color="auto"/>
                    <w:left w:val="none" w:sz="0" w:space="0" w:color="auto"/>
                    <w:bottom w:val="none" w:sz="0" w:space="0" w:color="auto"/>
                    <w:right w:val="none" w:sz="0" w:space="0" w:color="auto"/>
                  </w:divBdr>
                  <w:divsChild>
                    <w:div w:id="582111274">
                      <w:marLeft w:val="0"/>
                      <w:marRight w:val="0"/>
                      <w:marTop w:val="0"/>
                      <w:marBottom w:val="0"/>
                      <w:divBdr>
                        <w:top w:val="none" w:sz="0" w:space="0" w:color="auto"/>
                        <w:left w:val="none" w:sz="0" w:space="0" w:color="auto"/>
                        <w:bottom w:val="none" w:sz="0" w:space="0" w:color="auto"/>
                        <w:right w:val="none" w:sz="0" w:space="0" w:color="auto"/>
                      </w:divBdr>
                      <w:divsChild>
                        <w:div w:id="1512062584">
                          <w:marLeft w:val="0"/>
                          <w:marRight w:val="0"/>
                          <w:marTop w:val="0"/>
                          <w:marBottom w:val="0"/>
                          <w:divBdr>
                            <w:top w:val="single" w:sz="6" w:space="4" w:color="999999"/>
                            <w:left w:val="single" w:sz="6" w:space="4" w:color="999999"/>
                            <w:bottom w:val="single" w:sz="6" w:space="4" w:color="999999"/>
                            <w:right w:val="single" w:sz="6" w:space="4" w:color="999999"/>
                          </w:divBdr>
                          <w:divsChild>
                            <w:div w:id="1248154712">
                              <w:marLeft w:val="0"/>
                              <w:marRight w:val="0"/>
                              <w:marTop w:val="0"/>
                              <w:marBottom w:val="0"/>
                              <w:divBdr>
                                <w:top w:val="none" w:sz="0" w:space="0" w:color="auto"/>
                                <w:left w:val="none" w:sz="0" w:space="0" w:color="auto"/>
                                <w:bottom w:val="none" w:sz="0" w:space="0" w:color="auto"/>
                                <w:right w:val="none" w:sz="0" w:space="0" w:color="auto"/>
                              </w:divBdr>
                              <w:divsChild>
                                <w:div w:id="1936091489">
                                  <w:marLeft w:val="0"/>
                                  <w:marRight w:val="5250"/>
                                  <w:marTop w:val="0"/>
                                  <w:marBottom w:val="0"/>
                                  <w:divBdr>
                                    <w:top w:val="none" w:sz="0" w:space="0" w:color="auto"/>
                                    <w:left w:val="none" w:sz="0" w:space="0" w:color="auto"/>
                                    <w:bottom w:val="none" w:sz="0" w:space="0" w:color="auto"/>
                                    <w:right w:val="none" w:sz="0" w:space="0" w:color="auto"/>
                                  </w:divBdr>
                                  <w:divsChild>
                                    <w:div w:id="1915243312">
                                      <w:marLeft w:val="0"/>
                                      <w:marRight w:val="0"/>
                                      <w:marTop w:val="0"/>
                                      <w:marBottom w:val="0"/>
                                      <w:divBdr>
                                        <w:top w:val="none" w:sz="0" w:space="0" w:color="auto"/>
                                        <w:left w:val="none" w:sz="0" w:space="0" w:color="auto"/>
                                        <w:bottom w:val="none" w:sz="0" w:space="0" w:color="auto"/>
                                        <w:right w:val="none" w:sz="0" w:space="0" w:color="auto"/>
                                      </w:divBdr>
                                    </w:div>
                                    <w:div w:id="283080861">
                                      <w:marLeft w:val="0"/>
                                      <w:marRight w:val="0"/>
                                      <w:marTop w:val="0"/>
                                      <w:marBottom w:val="0"/>
                                      <w:divBdr>
                                        <w:top w:val="none" w:sz="0" w:space="0" w:color="auto"/>
                                        <w:left w:val="none" w:sz="0" w:space="0" w:color="auto"/>
                                        <w:bottom w:val="none" w:sz="0" w:space="0" w:color="auto"/>
                                        <w:right w:val="none" w:sz="0" w:space="0" w:color="auto"/>
                                      </w:divBdr>
                                    </w:div>
                                    <w:div w:id="1545142473">
                                      <w:marLeft w:val="0"/>
                                      <w:marRight w:val="0"/>
                                      <w:marTop w:val="0"/>
                                      <w:marBottom w:val="0"/>
                                      <w:divBdr>
                                        <w:top w:val="none" w:sz="0" w:space="0" w:color="auto"/>
                                        <w:left w:val="none" w:sz="0" w:space="0" w:color="auto"/>
                                        <w:bottom w:val="none" w:sz="0" w:space="0" w:color="auto"/>
                                        <w:right w:val="none" w:sz="0" w:space="0" w:color="auto"/>
                                      </w:divBdr>
                                    </w:div>
                                    <w:div w:id="8025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672651">
      <w:bodyDiv w:val="1"/>
      <w:marLeft w:val="0"/>
      <w:marRight w:val="0"/>
      <w:marTop w:val="0"/>
      <w:marBottom w:val="0"/>
      <w:divBdr>
        <w:top w:val="none" w:sz="0" w:space="0" w:color="auto"/>
        <w:left w:val="none" w:sz="0" w:space="0" w:color="auto"/>
        <w:bottom w:val="none" w:sz="0" w:space="0" w:color="auto"/>
        <w:right w:val="none" w:sz="0" w:space="0" w:color="auto"/>
      </w:divBdr>
      <w:divsChild>
        <w:div w:id="1587618450">
          <w:marLeft w:val="0"/>
          <w:marRight w:val="0"/>
          <w:marTop w:val="0"/>
          <w:marBottom w:val="450"/>
          <w:divBdr>
            <w:top w:val="none" w:sz="0" w:space="0" w:color="auto"/>
            <w:left w:val="none" w:sz="0" w:space="0" w:color="auto"/>
            <w:bottom w:val="none" w:sz="0" w:space="0" w:color="auto"/>
            <w:right w:val="none" w:sz="0" w:space="0" w:color="auto"/>
          </w:divBdr>
          <w:divsChild>
            <w:div w:id="4899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72849">
      <w:bodyDiv w:val="1"/>
      <w:marLeft w:val="75"/>
      <w:marRight w:val="75"/>
      <w:marTop w:val="75"/>
      <w:marBottom w:val="75"/>
      <w:divBdr>
        <w:top w:val="none" w:sz="0" w:space="0" w:color="auto"/>
        <w:left w:val="none" w:sz="0" w:space="0" w:color="auto"/>
        <w:bottom w:val="none" w:sz="0" w:space="0" w:color="auto"/>
        <w:right w:val="none" w:sz="0" w:space="0" w:color="auto"/>
      </w:divBdr>
      <w:divsChild>
        <w:div w:id="308292564">
          <w:marLeft w:val="0"/>
          <w:marRight w:val="0"/>
          <w:marTop w:val="0"/>
          <w:marBottom w:val="0"/>
          <w:divBdr>
            <w:top w:val="none" w:sz="0" w:space="0" w:color="auto"/>
            <w:left w:val="none" w:sz="0" w:space="0" w:color="auto"/>
            <w:bottom w:val="none" w:sz="0" w:space="0" w:color="auto"/>
            <w:right w:val="none" w:sz="0" w:space="0" w:color="auto"/>
          </w:divBdr>
          <w:divsChild>
            <w:div w:id="1843085837">
              <w:marLeft w:val="0"/>
              <w:marRight w:val="0"/>
              <w:marTop w:val="0"/>
              <w:marBottom w:val="0"/>
              <w:divBdr>
                <w:top w:val="none" w:sz="0" w:space="0" w:color="auto"/>
                <w:left w:val="none" w:sz="0" w:space="0" w:color="auto"/>
                <w:bottom w:val="none" w:sz="0" w:space="0" w:color="auto"/>
                <w:right w:val="none" w:sz="0" w:space="0" w:color="auto"/>
              </w:divBdr>
              <w:divsChild>
                <w:div w:id="68115268">
                  <w:marLeft w:val="0"/>
                  <w:marRight w:val="0"/>
                  <w:marTop w:val="0"/>
                  <w:marBottom w:val="0"/>
                  <w:divBdr>
                    <w:top w:val="none" w:sz="0" w:space="0" w:color="auto"/>
                    <w:left w:val="none" w:sz="0" w:space="0" w:color="auto"/>
                    <w:bottom w:val="none" w:sz="0" w:space="0" w:color="auto"/>
                    <w:right w:val="none" w:sz="0" w:space="0" w:color="auto"/>
                  </w:divBdr>
                  <w:divsChild>
                    <w:div w:id="184371679">
                      <w:marLeft w:val="0"/>
                      <w:marRight w:val="3900"/>
                      <w:marTop w:val="0"/>
                      <w:marBottom w:val="0"/>
                      <w:divBdr>
                        <w:top w:val="none" w:sz="0" w:space="0" w:color="auto"/>
                        <w:left w:val="none" w:sz="0" w:space="0" w:color="auto"/>
                        <w:bottom w:val="none" w:sz="0" w:space="0" w:color="auto"/>
                        <w:right w:val="none" w:sz="0" w:space="0" w:color="auto"/>
                      </w:divBdr>
                      <w:divsChild>
                        <w:div w:id="1329021988">
                          <w:marLeft w:val="0"/>
                          <w:marRight w:val="0"/>
                          <w:marTop w:val="0"/>
                          <w:marBottom w:val="0"/>
                          <w:divBdr>
                            <w:top w:val="none" w:sz="0" w:space="0" w:color="auto"/>
                            <w:left w:val="none" w:sz="0" w:space="0" w:color="auto"/>
                            <w:bottom w:val="none" w:sz="0" w:space="0" w:color="auto"/>
                            <w:right w:val="none" w:sz="0" w:space="0" w:color="auto"/>
                          </w:divBdr>
                          <w:divsChild>
                            <w:div w:id="1160577770">
                              <w:marLeft w:val="0"/>
                              <w:marRight w:val="0"/>
                              <w:marTop w:val="0"/>
                              <w:marBottom w:val="0"/>
                              <w:divBdr>
                                <w:top w:val="none" w:sz="0" w:space="0" w:color="auto"/>
                                <w:left w:val="none" w:sz="0" w:space="0" w:color="auto"/>
                                <w:bottom w:val="none" w:sz="0" w:space="0" w:color="auto"/>
                                <w:right w:val="none" w:sz="0" w:space="0" w:color="auto"/>
                              </w:divBdr>
                            </w:div>
                            <w:div w:id="1362390519">
                              <w:marLeft w:val="0"/>
                              <w:marRight w:val="0"/>
                              <w:marTop w:val="0"/>
                              <w:marBottom w:val="0"/>
                              <w:divBdr>
                                <w:top w:val="none" w:sz="0" w:space="0" w:color="auto"/>
                                <w:left w:val="none" w:sz="0" w:space="0" w:color="auto"/>
                                <w:bottom w:val="none" w:sz="0" w:space="0" w:color="auto"/>
                                <w:right w:val="none" w:sz="0" w:space="0" w:color="auto"/>
                              </w:divBdr>
                            </w:div>
                          </w:divsChild>
                        </w:div>
                        <w:div w:id="1885755502">
                          <w:marLeft w:val="0"/>
                          <w:marRight w:val="0"/>
                          <w:marTop w:val="0"/>
                          <w:marBottom w:val="0"/>
                          <w:divBdr>
                            <w:top w:val="none" w:sz="0" w:space="0" w:color="auto"/>
                            <w:left w:val="none" w:sz="0" w:space="0" w:color="auto"/>
                            <w:bottom w:val="none" w:sz="0" w:space="0" w:color="auto"/>
                            <w:right w:val="none" w:sz="0" w:space="0" w:color="auto"/>
                          </w:divBdr>
                          <w:divsChild>
                            <w:div w:id="10952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quest.umi.com.proxy.library.vcu.edu/pqdweb?RQT=572&amp;VType=PQD&amp;VName=PQD&amp;VInst=PROD&amp;pmid=74688&amp;pcid=48677001&amp;SrchMode=3" TargetMode="External"/><Relationship Id="rId5" Type="http://schemas.openxmlformats.org/officeDocument/2006/relationships/hyperlink" Target="http://proquest.umi.com.proxy.library.vcu.edu/pqdweb?RQT=318&amp;pmid=74688&amp;TS=1259703659&amp;clientId=4305&amp;VInst=PROD&amp;VName=PQD&amp;VType=PQD"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poohbouncer</dc:creator>
  <cp:lastModifiedBy>poohbouncer</cp:lastModifiedBy>
  <cp:revision>2</cp:revision>
  <dcterms:created xsi:type="dcterms:W3CDTF">2009-12-01T21:41:00Z</dcterms:created>
  <dcterms:modified xsi:type="dcterms:W3CDTF">2009-12-05T22:39:00Z</dcterms:modified>
</cp:coreProperties>
</file>