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744" w:rsidRPr="00810744" w:rsidRDefault="00810744" w:rsidP="00810744">
      <w:pPr>
        <w:pBdr>
          <w:bottom w:val="single" w:sz="6" w:space="0" w:color="224455"/>
        </w:pBdr>
        <w:shd w:val="clear" w:color="auto" w:fill="FFFFFF"/>
        <w:spacing w:after="0" w:line="312" w:lineRule="auto"/>
        <w:outlineLvl w:val="1"/>
        <w:rPr>
          <w:rFonts w:ascii="Verdana" w:eastAsia="Times New Roman" w:hAnsi="Verdana" w:cs="Times New Roman"/>
          <w:b/>
          <w:bCs/>
          <w:color w:val="224455"/>
          <w:spacing w:val="-15"/>
          <w:sz w:val="36"/>
          <w:szCs w:val="36"/>
          <w:lang w:eastAsia="es-ES"/>
        </w:rPr>
      </w:pPr>
      <w:r w:rsidRPr="00810744">
        <w:rPr>
          <w:rFonts w:ascii="Verdana" w:eastAsia="Times New Roman" w:hAnsi="Verdana" w:cs="Times New Roman"/>
          <w:b/>
          <w:bCs/>
          <w:color w:val="224455"/>
          <w:spacing w:val="-15"/>
          <w:sz w:val="36"/>
          <w:szCs w:val="36"/>
          <w:lang w:eastAsia="es-ES"/>
        </w:rPr>
        <w:t>El Aprendizaje según Piaget</w:t>
      </w:r>
    </w:p>
    <w:p w:rsidR="00810744" w:rsidRPr="00810744" w:rsidRDefault="00810744" w:rsidP="00810744">
      <w:pPr>
        <w:shd w:val="clear" w:color="auto" w:fill="FFFFFF"/>
        <w:spacing w:before="100" w:beforeAutospacing="1" w:after="100" w:afterAutospacing="1" w:line="312" w:lineRule="auto"/>
        <w:jc w:val="both"/>
        <w:rPr>
          <w:rFonts w:ascii="Verdana" w:eastAsia="Times New Roman" w:hAnsi="Verdana" w:cs="Times New Roman"/>
          <w:color w:val="555555"/>
          <w:sz w:val="20"/>
          <w:szCs w:val="20"/>
          <w:lang w:eastAsia="es-ES"/>
        </w:rPr>
      </w:pPr>
      <w:r w:rsidRPr="00810744">
        <w:rPr>
          <w:rFonts w:ascii="Verdana" w:eastAsia="Times New Roman" w:hAnsi="Verdana" w:cs="Times New Roman"/>
          <w:i/>
          <w:iCs/>
          <w:color w:val="555555"/>
          <w:sz w:val="20"/>
          <w:szCs w:val="20"/>
          <w:lang w:eastAsia="es-ES"/>
        </w:rPr>
        <w:t>En este artículo se pretende destacar lo esencial del pensamiento de Piaget a través de caracterizar sintéticamente algunos de sus principales aportes a la educación en general y a la didáctica en particular. Para ello se describirá a modo de extractos sus principales ideas, extraídas éstas de distintas consultas bibliográficas, y se desarrollará una entrevista simulada sobre los tópicos que consideramos más salientes de su teoría. Consideramos que esta nota puede ser una excusa valida para retomar la lectura de su vasta obra y a raíz de ella rever nuestra praxis áulica.</w:t>
      </w:r>
      <w:r w:rsidRPr="00810744">
        <w:rPr>
          <w:rFonts w:ascii="Verdana" w:eastAsia="Times New Roman" w:hAnsi="Verdana" w:cs="Times New Roman"/>
          <w:color w:val="555555"/>
          <w:sz w:val="20"/>
          <w:szCs w:val="20"/>
          <w:lang w:eastAsia="es-ES"/>
        </w:rPr>
        <w:t xml:space="preserve"> </w:t>
      </w:r>
    </w:p>
    <w:p w:rsidR="00810744" w:rsidRPr="00810744" w:rsidRDefault="00810744" w:rsidP="00810744">
      <w:pPr>
        <w:shd w:val="clear" w:color="auto" w:fill="FFFFFF"/>
        <w:spacing w:before="100" w:beforeAutospacing="1" w:after="100" w:afterAutospacing="1" w:line="312" w:lineRule="auto"/>
        <w:jc w:val="both"/>
        <w:rPr>
          <w:rFonts w:ascii="Verdana" w:eastAsia="Times New Roman" w:hAnsi="Verdana" w:cs="Times New Roman"/>
          <w:color w:val="555555"/>
          <w:sz w:val="20"/>
          <w:szCs w:val="20"/>
          <w:lang w:eastAsia="es-ES"/>
        </w:rPr>
      </w:pPr>
      <w:r w:rsidRPr="00810744">
        <w:rPr>
          <w:rFonts w:ascii="Verdana" w:eastAsia="Times New Roman" w:hAnsi="Verdana" w:cs="Times New Roman"/>
          <w:color w:val="555555"/>
          <w:sz w:val="20"/>
          <w:szCs w:val="20"/>
          <w:lang w:eastAsia="es-ES"/>
        </w:rPr>
        <w:t xml:space="preserve">Jean Piaget fue un biólogo y epistemólogo de origen suizo, cuyas investigaciones siguen siendo una fuente de consulta insoslayable para todos los docentes independientemente del nivel educativo en que se desempeñen. Sus aportes son invalorables ya que a través de sus estudios se describió con detalles la forma en que se produce el desarrollo cognitivo. Asimismo su teoría permitió que los docentes conozcan con relativa certeza el momento y el tipo de habilidad intelectual que cada alumno puede desarrollar según en el estadio o fase cognoscitiva en la que se encuentra. </w:t>
      </w:r>
    </w:p>
    <w:p w:rsidR="00810744" w:rsidRPr="00810744" w:rsidRDefault="00810744" w:rsidP="00810744">
      <w:pPr>
        <w:shd w:val="clear" w:color="auto" w:fill="FFFFFF"/>
        <w:spacing w:before="100" w:beforeAutospacing="1" w:after="100" w:afterAutospacing="1" w:line="312" w:lineRule="auto"/>
        <w:jc w:val="both"/>
        <w:rPr>
          <w:rFonts w:ascii="Verdana" w:eastAsia="Times New Roman" w:hAnsi="Verdana" w:cs="Times New Roman"/>
          <w:color w:val="555555"/>
          <w:sz w:val="20"/>
          <w:szCs w:val="20"/>
          <w:lang w:eastAsia="es-ES"/>
        </w:rPr>
      </w:pPr>
      <w:r w:rsidRPr="00810744">
        <w:rPr>
          <w:rFonts w:ascii="Verdana" w:eastAsia="Times New Roman" w:hAnsi="Verdana" w:cs="Times New Roman"/>
          <w:color w:val="555555"/>
          <w:sz w:val="20"/>
          <w:szCs w:val="20"/>
          <w:lang w:eastAsia="es-ES"/>
        </w:rPr>
        <w:t xml:space="preserve">Sus investigaciones y estudios trascendieron a través de la Escuela Pedagógica de Ginebra, para distinguirla de la de Harvard referenciada por Brunner, o la rusa fundada por Vigotsky y Luria, autores que destacaremos en otra oportunidad. De formación biológica, su interés siempre fue la Epistemología, disciplina científica que procura investigar de que manera sabemos lo que sabemos, esencialmente su teoría puede destacarse de la siguiente manera: </w:t>
      </w:r>
    </w:p>
    <w:p w:rsidR="00810744" w:rsidRPr="00810744" w:rsidRDefault="00810744" w:rsidP="00810744">
      <w:pPr>
        <w:shd w:val="clear" w:color="auto" w:fill="FFFFFF"/>
        <w:spacing w:before="100" w:beforeAutospacing="1" w:after="100" w:afterAutospacing="1" w:line="312" w:lineRule="auto"/>
        <w:jc w:val="both"/>
        <w:rPr>
          <w:rFonts w:ascii="Verdana" w:eastAsia="Times New Roman" w:hAnsi="Verdana" w:cs="Times New Roman"/>
          <w:color w:val="555555"/>
          <w:sz w:val="20"/>
          <w:szCs w:val="20"/>
          <w:lang w:eastAsia="es-ES"/>
        </w:rPr>
      </w:pPr>
      <w:r w:rsidRPr="00810744">
        <w:rPr>
          <w:rFonts w:ascii="Verdana" w:eastAsia="Times New Roman" w:hAnsi="Verdana" w:cs="Times New Roman"/>
          <w:color w:val="555555"/>
          <w:sz w:val="20"/>
          <w:szCs w:val="20"/>
          <w:lang w:eastAsia="es-ES"/>
        </w:rPr>
        <w:t xml:space="preserve">· Genética : ya que los procesos superiores surgen de mecanismos biológicos arraigados en el desarrollo del sistema nervioso del individuo. </w:t>
      </w:r>
    </w:p>
    <w:p w:rsidR="00810744" w:rsidRPr="00810744" w:rsidRDefault="00810744" w:rsidP="00810744">
      <w:pPr>
        <w:shd w:val="clear" w:color="auto" w:fill="FFFFFF"/>
        <w:spacing w:before="100" w:beforeAutospacing="1" w:after="100" w:afterAutospacing="1" w:line="312" w:lineRule="auto"/>
        <w:jc w:val="both"/>
        <w:rPr>
          <w:rFonts w:ascii="Verdana" w:eastAsia="Times New Roman" w:hAnsi="Verdana" w:cs="Times New Roman"/>
          <w:color w:val="555555"/>
          <w:sz w:val="20"/>
          <w:szCs w:val="20"/>
          <w:lang w:eastAsia="es-ES"/>
        </w:rPr>
      </w:pPr>
      <w:r w:rsidRPr="00810744">
        <w:rPr>
          <w:rFonts w:ascii="Verdana" w:eastAsia="Times New Roman" w:hAnsi="Verdana" w:cs="Times New Roman"/>
          <w:color w:val="555555"/>
          <w:sz w:val="20"/>
          <w:szCs w:val="20"/>
          <w:lang w:eastAsia="es-ES"/>
        </w:rPr>
        <w:t xml:space="preserve">· Maduracional : por que cree que los procesos de formación de conceptos siguen una pauta invariable a través de varias etapas o estadios claramente definibles y que aparecen en determinadas edades. </w:t>
      </w:r>
    </w:p>
    <w:p w:rsidR="00810744" w:rsidRPr="00810744" w:rsidRDefault="00810744" w:rsidP="00810744">
      <w:pPr>
        <w:shd w:val="clear" w:color="auto" w:fill="FFFFFF"/>
        <w:spacing w:before="100" w:beforeAutospacing="1" w:after="100" w:afterAutospacing="1" w:line="312" w:lineRule="auto"/>
        <w:jc w:val="both"/>
        <w:rPr>
          <w:rFonts w:ascii="Verdana" w:eastAsia="Times New Roman" w:hAnsi="Verdana" w:cs="Times New Roman"/>
          <w:color w:val="555555"/>
          <w:sz w:val="20"/>
          <w:szCs w:val="20"/>
          <w:lang w:eastAsia="es-ES"/>
        </w:rPr>
      </w:pPr>
      <w:r w:rsidRPr="00810744">
        <w:rPr>
          <w:rFonts w:ascii="Verdana" w:eastAsia="Times New Roman" w:hAnsi="Verdana" w:cs="Times New Roman"/>
          <w:color w:val="555555"/>
          <w:sz w:val="20"/>
          <w:szCs w:val="20"/>
          <w:lang w:eastAsia="es-ES"/>
        </w:rPr>
        <w:t xml:space="preserve">· Jerárquico : ya que las etapas propuestas tienen que experimentarse y atravesarse en un determinado orden antes que pueda darse ninguna etapa posterior de desarrollo. </w:t>
      </w:r>
    </w:p>
    <w:p w:rsidR="00810744" w:rsidRPr="00810744" w:rsidRDefault="00810744" w:rsidP="00810744">
      <w:pPr>
        <w:shd w:val="clear" w:color="auto" w:fill="FFFFFF"/>
        <w:spacing w:before="100" w:beforeAutospacing="1" w:after="100" w:afterAutospacing="1" w:line="312" w:lineRule="auto"/>
        <w:jc w:val="both"/>
        <w:rPr>
          <w:rFonts w:ascii="Verdana" w:eastAsia="Times New Roman" w:hAnsi="Verdana" w:cs="Times New Roman"/>
          <w:color w:val="555555"/>
          <w:sz w:val="20"/>
          <w:szCs w:val="20"/>
          <w:lang w:eastAsia="es-ES"/>
        </w:rPr>
      </w:pPr>
      <w:r w:rsidRPr="00810744">
        <w:rPr>
          <w:rFonts w:ascii="Verdana" w:eastAsia="Times New Roman" w:hAnsi="Verdana" w:cs="Times New Roman"/>
          <w:color w:val="555555"/>
          <w:sz w:val="20"/>
          <w:szCs w:val="20"/>
          <w:lang w:eastAsia="es-ES"/>
        </w:rPr>
        <w:t xml:space="preserve">En la aparición y desarrollo de estas etapas influyen cualitativamente distintos factores, destacándose entre ellos los biológicos, los educacionales y culturales y por último el socio familiar. La aclaración que realiza el autor no es menor ya que según se produzcan e interactúen estos factores, los estadios o fases podrán sufrir distintas alteraciones tanto de duración y extensión o disminución de plazos, como de calidades operacionales. En este sentido la Sociedad primero y la Institución </w:t>
      </w:r>
      <w:r w:rsidRPr="00810744">
        <w:rPr>
          <w:rFonts w:ascii="Verdana" w:eastAsia="Times New Roman" w:hAnsi="Verdana" w:cs="Times New Roman"/>
          <w:color w:val="555555"/>
          <w:sz w:val="20"/>
          <w:szCs w:val="20"/>
          <w:lang w:eastAsia="es-ES"/>
        </w:rPr>
        <w:lastRenderedPageBreak/>
        <w:t xml:space="preserve">Educativa después tienen mucho que aportar para lograr una educación equitativa y de calidad. </w:t>
      </w:r>
    </w:p>
    <w:p w:rsidR="00810744" w:rsidRPr="00810744" w:rsidRDefault="00810744" w:rsidP="00810744">
      <w:pPr>
        <w:shd w:val="clear" w:color="auto" w:fill="FFFFFF"/>
        <w:spacing w:before="100" w:beforeAutospacing="1" w:after="100" w:afterAutospacing="1" w:line="312" w:lineRule="auto"/>
        <w:jc w:val="both"/>
        <w:rPr>
          <w:rFonts w:ascii="Verdana" w:eastAsia="Times New Roman" w:hAnsi="Verdana" w:cs="Times New Roman"/>
          <w:color w:val="555555"/>
          <w:sz w:val="20"/>
          <w:szCs w:val="20"/>
          <w:lang w:eastAsia="es-ES"/>
        </w:rPr>
      </w:pPr>
      <w:r w:rsidRPr="00810744">
        <w:rPr>
          <w:rFonts w:ascii="Verdana" w:eastAsia="Times New Roman" w:hAnsi="Verdana" w:cs="Times New Roman"/>
          <w:color w:val="555555"/>
          <w:sz w:val="20"/>
          <w:szCs w:val="20"/>
          <w:lang w:eastAsia="es-ES"/>
        </w:rPr>
        <w:t xml:space="preserve">A continuación se reproduce la entrevista hipotética que se le hubiera realizado al Dr. Piaget: </w:t>
      </w:r>
    </w:p>
    <w:p w:rsidR="00810744" w:rsidRPr="00810744" w:rsidRDefault="00810744" w:rsidP="00810744">
      <w:pPr>
        <w:shd w:val="clear" w:color="auto" w:fill="FFFFFF"/>
        <w:spacing w:after="0" w:line="312" w:lineRule="auto"/>
        <w:outlineLvl w:val="2"/>
        <w:rPr>
          <w:rFonts w:ascii="Verdana" w:eastAsia="Times New Roman" w:hAnsi="Verdana" w:cs="Times New Roman"/>
          <w:b/>
          <w:bCs/>
          <w:color w:val="224455"/>
          <w:sz w:val="27"/>
          <w:szCs w:val="27"/>
          <w:lang w:eastAsia="es-ES"/>
        </w:rPr>
      </w:pPr>
      <w:bookmarkStart w:id="0" w:name="%C2%BF_Podr%C3%ADa_sintetizar_las__fases"/>
      <w:bookmarkEnd w:id="0"/>
      <w:r w:rsidRPr="00810744">
        <w:rPr>
          <w:rFonts w:ascii="Verdana" w:eastAsia="Times New Roman" w:hAnsi="Verdana" w:cs="Times New Roman"/>
          <w:b/>
          <w:bCs/>
          <w:color w:val="224455"/>
          <w:sz w:val="27"/>
          <w:szCs w:val="27"/>
          <w:lang w:eastAsia="es-ES"/>
        </w:rPr>
        <w:t>¿ Podría sintetizar las fases que caracterizan el desarrollo cognitivo?</w:t>
      </w:r>
    </w:p>
    <w:p w:rsidR="00810744" w:rsidRPr="00810744" w:rsidRDefault="00810744" w:rsidP="00810744">
      <w:pPr>
        <w:shd w:val="clear" w:color="auto" w:fill="FFFFFF"/>
        <w:spacing w:before="100" w:beforeAutospacing="1" w:after="100" w:afterAutospacing="1" w:line="312" w:lineRule="auto"/>
        <w:jc w:val="both"/>
        <w:rPr>
          <w:rFonts w:ascii="Verdana" w:eastAsia="Times New Roman" w:hAnsi="Verdana" w:cs="Times New Roman"/>
          <w:color w:val="555555"/>
          <w:sz w:val="20"/>
          <w:szCs w:val="20"/>
          <w:lang w:eastAsia="es-ES"/>
        </w:rPr>
      </w:pPr>
      <w:r w:rsidRPr="00810744">
        <w:rPr>
          <w:rFonts w:ascii="Verdana" w:eastAsia="Times New Roman" w:hAnsi="Verdana" w:cs="Times New Roman"/>
          <w:color w:val="555555"/>
          <w:sz w:val="20"/>
          <w:szCs w:val="20"/>
          <w:lang w:eastAsia="es-ES"/>
        </w:rPr>
        <w:t xml:space="preserve">Respuesta del Dr. Piaget: Recordemos que son cuatro los estadios que caracterizan el desarrollo cognitivo del niño y del adolescente. El primero se denomina sensoriomotor y abarca el período que va de los 0 a los 2 años, esta etapa es importantísima ya que logra sobre su culminación distintas habilidades motrices y mentales. Los primeros movimientos voluntarios son extensiones de actos reflejos, de allí que la mayoría de sus movimientos se dirigen al propio cuerpo y no a objetos distantes. Promediando este período y ante la creciente coordinación visual motriz él bebe ya puede dirigir sus actividades a objetos más distantes. En el epilogo de esta fase ya esta en condiciones de reprentarse el mundo en imágenes y símbolos mentales, otra característica de esta fase esta dada por el inicio del habla que le permite representar objetos ausentes, por último las actividades lúdicas constituyen un factor muy importante. </w:t>
      </w:r>
    </w:p>
    <w:p w:rsidR="00810744" w:rsidRPr="00810744" w:rsidRDefault="00810744" w:rsidP="00810744">
      <w:pPr>
        <w:shd w:val="clear" w:color="auto" w:fill="FFFFFF"/>
        <w:spacing w:before="100" w:beforeAutospacing="1" w:after="100" w:afterAutospacing="1" w:line="312" w:lineRule="auto"/>
        <w:jc w:val="both"/>
        <w:rPr>
          <w:rFonts w:ascii="Verdana" w:eastAsia="Times New Roman" w:hAnsi="Verdana" w:cs="Times New Roman"/>
          <w:color w:val="555555"/>
          <w:sz w:val="20"/>
          <w:szCs w:val="20"/>
          <w:lang w:eastAsia="es-ES"/>
        </w:rPr>
      </w:pPr>
      <w:r w:rsidRPr="00810744">
        <w:rPr>
          <w:rFonts w:ascii="Verdana" w:eastAsia="Times New Roman" w:hAnsi="Verdana" w:cs="Times New Roman"/>
          <w:color w:val="555555"/>
          <w:sz w:val="20"/>
          <w:szCs w:val="20"/>
          <w:lang w:eastAsia="es-ES"/>
        </w:rPr>
        <w:t xml:space="preserve">El segundo período es el preoperacional que se extiende desde los 2 años hasta los 7 aproximadamente, asimismo a éste lo podemos dividir en dos subestadios , uno preconceptual que se extiende entre los 2 a 4 años en donde la habilidad más destacada pasa por el razonamiento transductivo, esto significa sencillamente que los niños razonan, pero sin el alcance inductivo ni deductivo, sino yendo de un caso particular a otro caso particular con la finalidad de formar preconceptos, un ejemplo de esto sería cuando los niños observan a sus madres peinándose y en esa ocasión ellas lo hacían para ir de compras, a partir de una situación similar siempre asociarían que salen de compras. Otra particularidad de este período esta signada por el juego simbólico y las conductas egocéntricas. </w:t>
      </w:r>
    </w:p>
    <w:p w:rsidR="00810744" w:rsidRPr="00810744" w:rsidRDefault="00810744" w:rsidP="00810744">
      <w:pPr>
        <w:shd w:val="clear" w:color="auto" w:fill="FFFFFF"/>
        <w:spacing w:before="100" w:beforeAutospacing="1" w:after="100" w:afterAutospacing="1" w:line="312" w:lineRule="auto"/>
        <w:jc w:val="both"/>
        <w:rPr>
          <w:rFonts w:ascii="Verdana" w:eastAsia="Times New Roman" w:hAnsi="Verdana" w:cs="Times New Roman"/>
          <w:color w:val="555555"/>
          <w:sz w:val="20"/>
          <w:szCs w:val="20"/>
          <w:lang w:eastAsia="es-ES"/>
        </w:rPr>
      </w:pPr>
      <w:r w:rsidRPr="00810744">
        <w:rPr>
          <w:rFonts w:ascii="Verdana" w:eastAsia="Times New Roman" w:hAnsi="Verdana" w:cs="Times New Roman"/>
          <w:color w:val="555555"/>
          <w:sz w:val="20"/>
          <w:szCs w:val="20"/>
          <w:lang w:eastAsia="es-ES"/>
        </w:rPr>
        <w:t xml:space="preserve">El segundo subperíodo es el intuitivo, su edad mental transcurre entre los 4 a 7 años aproximadamente, su inteligencia se circunscribe a ser meramente impresionista, ya que solo capta un aspecto de la situación, carecen aún de la capacidad de conservación de cantidad y esto se debe entre otras cosas a que son incapaces de retrotraer el proceso al punto de origen. </w:t>
      </w:r>
    </w:p>
    <w:p w:rsidR="00810744" w:rsidRPr="00810744" w:rsidRDefault="00810744" w:rsidP="00810744">
      <w:pPr>
        <w:shd w:val="clear" w:color="auto" w:fill="FFFFFF"/>
        <w:spacing w:before="100" w:beforeAutospacing="1" w:after="100" w:afterAutospacing="1" w:line="312" w:lineRule="auto"/>
        <w:jc w:val="both"/>
        <w:rPr>
          <w:rFonts w:ascii="Verdana" w:eastAsia="Times New Roman" w:hAnsi="Verdana" w:cs="Times New Roman"/>
          <w:color w:val="555555"/>
          <w:sz w:val="20"/>
          <w:szCs w:val="20"/>
          <w:lang w:eastAsia="es-ES"/>
        </w:rPr>
      </w:pPr>
      <w:r w:rsidRPr="00810744">
        <w:rPr>
          <w:rFonts w:ascii="Verdana" w:eastAsia="Times New Roman" w:hAnsi="Verdana" w:cs="Times New Roman"/>
          <w:color w:val="555555"/>
          <w:sz w:val="20"/>
          <w:szCs w:val="20"/>
          <w:lang w:eastAsia="es-ES"/>
        </w:rPr>
        <w:t xml:space="preserve">El tercer estadio del desarrollo cognitivo es el operatorio concreto, su período se extiende entre los 7 a 11 años aproximadamente, el razonamiento se vincula en esta etapa casi exclusivamente con la experiencia concreta. Tiene la capacidad de describir su medio, también ya adquirió la facultad de conservación de sustancias y </w:t>
      </w:r>
      <w:r w:rsidRPr="00810744">
        <w:rPr>
          <w:rFonts w:ascii="Verdana" w:eastAsia="Times New Roman" w:hAnsi="Verdana" w:cs="Times New Roman"/>
          <w:color w:val="555555"/>
          <w:sz w:val="20"/>
          <w:szCs w:val="20"/>
          <w:lang w:eastAsia="es-ES"/>
        </w:rPr>
        <w:lastRenderedPageBreak/>
        <w:t xml:space="preserve">pesos como asimismo la habilidad de descentración y la formación de clasificaciones coherentes. </w:t>
      </w:r>
    </w:p>
    <w:p w:rsidR="00810744" w:rsidRPr="00810744" w:rsidRDefault="00810744" w:rsidP="00810744">
      <w:pPr>
        <w:shd w:val="clear" w:color="auto" w:fill="FFFFFF"/>
        <w:spacing w:before="100" w:beforeAutospacing="1" w:after="100" w:afterAutospacing="1" w:line="312" w:lineRule="auto"/>
        <w:jc w:val="both"/>
        <w:rPr>
          <w:rFonts w:ascii="Verdana" w:eastAsia="Times New Roman" w:hAnsi="Verdana" w:cs="Times New Roman"/>
          <w:color w:val="555555"/>
          <w:sz w:val="20"/>
          <w:szCs w:val="20"/>
          <w:lang w:eastAsia="es-ES"/>
        </w:rPr>
      </w:pPr>
      <w:r w:rsidRPr="00810744">
        <w:rPr>
          <w:rFonts w:ascii="Verdana" w:eastAsia="Times New Roman" w:hAnsi="Verdana" w:cs="Times New Roman"/>
          <w:color w:val="555555"/>
          <w:sz w:val="20"/>
          <w:szCs w:val="20"/>
          <w:lang w:eastAsia="es-ES"/>
        </w:rPr>
        <w:t xml:space="preserve">Por último se encuentra el estadio operacional formal, éste lo ubicamos entre los 11 años hasta la adolescencia, los jóvenes ya en esta etapa pueden razonar de manera hipotética y en ausencia de pruebas materiales. Asimismo está en condiciones de formular hipótesis y ponerlas a prueba para hallar las soluciones reales de los problemas entre varias soluciones posibles, alcanzando en esa oportunidad el razonamiento hipotético deductivo. </w:t>
      </w:r>
    </w:p>
    <w:p w:rsidR="00810744" w:rsidRPr="00810744" w:rsidRDefault="00810744" w:rsidP="00810744">
      <w:pPr>
        <w:shd w:val="clear" w:color="auto" w:fill="FFFFFF"/>
        <w:spacing w:after="0" w:line="312" w:lineRule="auto"/>
        <w:outlineLvl w:val="2"/>
        <w:rPr>
          <w:rFonts w:ascii="Verdana" w:eastAsia="Times New Roman" w:hAnsi="Verdana" w:cs="Times New Roman"/>
          <w:b/>
          <w:bCs/>
          <w:color w:val="224455"/>
          <w:sz w:val="27"/>
          <w:szCs w:val="27"/>
          <w:lang w:eastAsia="es-ES"/>
        </w:rPr>
      </w:pPr>
      <w:bookmarkStart w:id="1" w:name="_%C2%BF_Cual_deber%C3%ADa_ser_el_rol_del"/>
      <w:bookmarkEnd w:id="1"/>
      <w:r w:rsidRPr="00810744">
        <w:rPr>
          <w:rFonts w:ascii="Verdana" w:eastAsia="Times New Roman" w:hAnsi="Verdana" w:cs="Times New Roman"/>
          <w:b/>
          <w:bCs/>
          <w:color w:val="224455"/>
          <w:sz w:val="27"/>
          <w:szCs w:val="27"/>
          <w:lang w:eastAsia="es-ES"/>
        </w:rPr>
        <w:t>¿ Cual debería ser el rol del docente en el aula?</w:t>
      </w:r>
    </w:p>
    <w:p w:rsidR="00810744" w:rsidRPr="00810744" w:rsidRDefault="00810744" w:rsidP="00810744">
      <w:pPr>
        <w:shd w:val="clear" w:color="auto" w:fill="FFFFFF"/>
        <w:spacing w:before="100" w:beforeAutospacing="1" w:after="100" w:afterAutospacing="1" w:line="312" w:lineRule="auto"/>
        <w:jc w:val="both"/>
        <w:rPr>
          <w:rFonts w:ascii="Verdana" w:eastAsia="Times New Roman" w:hAnsi="Verdana" w:cs="Times New Roman"/>
          <w:color w:val="555555"/>
          <w:sz w:val="20"/>
          <w:szCs w:val="20"/>
          <w:lang w:eastAsia="es-ES"/>
        </w:rPr>
      </w:pPr>
      <w:r w:rsidRPr="00810744">
        <w:rPr>
          <w:rFonts w:ascii="Verdana" w:eastAsia="Times New Roman" w:hAnsi="Verdana" w:cs="Times New Roman"/>
          <w:color w:val="555555"/>
          <w:sz w:val="20"/>
          <w:szCs w:val="20"/>
          <w:lang w:eastAsia="es-ES"/>
        </w:rPr>
        <w:t xml:space="preserve">Respuesta del Dr. Piaget: Básicamente el docente debe ser un guía y orientador del proceso de enseñanza y aprendizaje, él por su formación y experiencia conoce que habilidades requerirles a los alumnos según el nivel en que se desempeñe, para ello deben plantearles distintas situaciones problemáticas que los perturben y desequilibren. En síntesis, las principales metas de la educación en general y la de los docentes en particular son: en principio crear hombres que sean capaces de crear cosas nuevas, hombres creadores e inventores; la segunda meta es la de formar mentes que estén en condiciones de poder criticar, verificar y no aceptar todo lo que se le expone. Esto , en la sociedad actual, es muy importante ya que los peligros son , entre otros, caer en la cultura de los slogans o en las opiniones colectivas y el pensamiento dirigido . En consecuencia es necesario formar alumnos activos , que aprendan pronto a investigar por sus propios medios , teniendo siempre presente que las adquisiciones y descubrimientos realizadas por si mismo son mucho mas enriquecedoras y productivas . </w:t>
      </w:r>
    </w:p>
    <w:p w:rsidR="00810744" w:rsidRPr="00810744" w:rsidRDefault="00810744" w:rsidP="00810744">
      <w:pPr>
        <w:shd w:val="clear" w:color="auto" w:fill="FFFFFF"/>
        <w:spacing w:before="100" w:beforeAutospacing="1" w:after="100" w:afterAutospacing="1" w:line="312" w:lineRule="auto"/>
        <w:jc w:val="both"/>
        <w:rPr>
          <w:rFonts w:ascii="Verdana" w:eastAsia="Times New Roman" w:hAnsi="Verdana" w:cs="Times New Roman"/>
          <w:color w:val="555555"/>
          <w:sz w:val="20"/>
          <w:szCs w:val="20"/>
          <w:lang w:eastAsia="es-ES"/>
        </w:rPr>
      </w:pPr>
      <w:r w:rsidRPr="00810744">
        <w:rPr>
          <w:rFonts w:ascii="Verdana" w:eastAsia="Times New Roman" w:hAnsi="Verdana" w:cs="Times New Roman"/>
          <w:color w:val="555555"/>
          <w:sz w:val="20"/>
          <w:szCs w:val="20"/>
          <w:lang w:eastAsia="es-ES"/>
        </w:rPr>
        <w:t xml:space="preserve">&lt; </w:t>
      </w:r>
    </w:p>
    <w:p w:rsidR="00810744" w:rsidRPr="00810744" w:rsidRDefault="00810744" w:rsidP="00810744">
      <w:pPr>
        <w:shd w:val="clear" w:color="auto" w:fill="FFFFFF"/>
        <w:spacing w:after="0" w:line="312" w:lineRule="auto"/>
        <w:outlineLvl w:val="2"/>
        <w:rPr>
          <w:rFonts w:ascii="Verdana" w:eastAsia="Times New Roman" w:hAnsi="Verdana" w:cs="Times New Roman"/>
          <w:b/>
          <w:bCs/>
          <w:color w:val="224455"/>
          <w:sz w:val="27"/>
          <w:szCs w:val="27"/>
          <w:lang w:eastAsia="es-ES"/>
        </w:rPr>
      </w:pPr>
      <w:bookmarkStart w:id="2" w:name="_%C2%BFCu%C3%A1ndo_tenemos_la_certeza_de"/>
      <w:bookmarkEnd w:id="2"/>
      <w:r w:rsidRPr="00810744">
        <w:rPr>
          <w:rFonts w:ascii="Verdana" w:eastAsia="Times New Roman" w:hAnsi="Verdana" w:cs="Times New Roman"/>
          <w:b/>
          <w:bCs/>
          <w:color w:val="224455"/>
          <w:sz w:val="27"/>
          <w:szCs w:val="27"/>
          <w:lang w:eastAsia="es-ES"/>
        </w:rPr>
        <w:t>¿Cuándo tenemos la certeza del aprendizaje de los alumnos?</w:t>
      </w:r>
    </w:p>
    <w:p w:rsidR="00810744" w:rsidRPr="00810744" w:rsidRDefault="00810744" w:rsidP="00810744">
      <w:pPr>
        <w:shd w:val="clear" w:color="auto" w:fill="FFFFFF"/>
        <w:spacing w:before="100" w:beforeAutospacing="1" w:after="100" w:afterAutospacing="1" w:line="312" w:lineRule="auto"/>
        <w:jc w:val="both"/>
        <w:rPr>
          <w:rFonts w:ascii="Verdana" w:eastAsia="Times New Roman" w:hAnsi="Verdana" w:cs="Times New Roman"/>
          <w:color w:val="555555"/>
          <w:sz w:val="20"/>
          <w:szCs w:val="20"/>
          <w:lang w:eastAsia="es-ES"/>
        </w:rPr>
      </w:pPr>
      <w:r w:rsidRPr="00810744">
        <w:rPr>
          <w:rFonts w:ascii="Verdana" w:eastAsia="Times New Roman" w:hAnsi="Verdana" w:cs="Times New Roman"/>
          <w:color w:val="555555"/>
          <w:sz w:val="20"/>
          <w:szCs w:val="20"/>
          <w:lang w:eastAsia="es-ES"/>
        </w:rPr>
        <w:t xml:space="preserve">Respuesta del Dr. Piaget: Como mencionábamos en la pregunta anterior, la asimilación de la situación problemática demandara una acomodación para superar la misma y por ende para construir su aprendizaje. Aprendizaje es en definitiva un proceso continuo de equilibración ( adaptación, asimilación y acomodación) que se produce entre el sujeto cognoscente y el objeto por conocer. </w:t>
      </w:r>
    </w:p>
    <w:p w:rsidR="00810744" w:rsidRPr="00810744" w:rsidRDefault="00810744" w:rsidP="00810744">
      <w:pPr>
        <w:shd w:val="clear" w:color="auto" w:fill="FFFFFF"/>
        <w:spacing w:after="0" w:line="312" w:lineRule="auto"/>
        <w:outlineLvl w:val="2"/>
        <w:rPr>
          <w:rFonts w:ascii="Verdana" w:eastAsia="Times New Roman" w:hAnsi="Verdana" w:cs="Times New Roman"/>
          <w:b/>
          <w:bCs/>
          <w:color w:val="224455"/>
          <w:sz w:val="27"/>
          <w:szCs w:val="27"/>
          <w:lang w:eastAsia="es-ES"/>
        </w:rPr>
      </w:pPr>
      <w:bookmarkStart w:id="3" w:name="%C2%BF_Nos_podr%C3%ADa_brindar_un_ejempl"/>
      <w:bookmarkEnd w:id="3"/>
      <w:r w:rsidRPr="00810744">
        <w:rPr>
          <w:rFonts w:ascii="Verdana" w:eastAsia="Times New Roman" w:hAnsi="Verdana" w:cs="Times New Roman"/>
          <w:b/>
          <w:bCs/>
          <w:color w:val="224455"/>
          <w:sz w:val="27"/>
          <w:szCs w:val="27"/>
          <w:lang w:eastAsia="es-ES"/>
        </w:rPr>
        <w:t>¿ Nos podría brindar un ejemplo de herramientas didácticas que generen aprendizajes tanto en alumnos del nivel primario como del secundario?</w:t>
      </w:r>
    </w:p>
    <w:p w:rsidR="00810744" w:rsidRPr="00810744" w:rsidRDefault="00810744" w:rsidP="00810744">
      <w:pPr>
        <w:shd w:val="clear" w:color="auto" w:fill="FFFFFF"/>
        <w:spacing w:before="100" w:beforeAutospacing="1" w:after="100" w:afterAutospacing="1" w:line="312" w:lineRule="auto"/>
        <w:jc w:val="both"/>
        <w:rPr>
          <w:rFonts w:ascii="Verdana" w:eastAsia="Times New Roman" w:hAnsi="Verdana" w:cs="Times New Roman"/>
          <w:color w:val="555555"/>
          <w:sz w:val="20"/>
          <w:szCs w:val="20"/>
          <w:lang w:eastAsia="es-ES"/>
        </w:rPr>
      </w:pPr>
      <w:r w:rsidRPr="00810744">
        <w:rPr>
          <w:rFonts w:ascii="Verdana" w:eastAsia="Times New Roman" w:hAnsi="Verdana" w:cs="Times New Roman"/>
          <w:color w:val="555555"/>
          <w:sz w:val="20"/>
          <w:szCs w:val="20"/>
          <w:lang w:eastAsia="es-ES"/>
        </w:rPr>
        <w:lastRenderedPageBreak/>
        <w:t xml:space="preserve">Respuesta del Dr. Piaget: La organización de las clases es una de las tareas principales del docente. Para ello los diagnósticos grupales e individuales son indispensables, pero para responder concretamente vuestra pregunta y sin animo de caer en generalizaciones podríamos proponer lo siguiente. Para el nivel primario por ejemplo realizar un dictado y requerirles a los alumnos la resolución de un cuadro en donde identifiquen tiempos verbales, adjetivos y sustantivos. La resolución de la consigna va a generar en los alumnos una necesaria "perturbación" , ante ella, el docente resolverá un primer ejercicio a modo de ejemplo repasando los temas ya abordados , por ende esta apelando a los saberes previos .Esta intervención facilitara la concreción de la tarea y la resolución de la situación problemática. </w:t>
      </w:r>
    </w:p>
    <w:p w:rsidR="00810744" w:rsidRPr="00810744" w:rsidRDefault="00810744" w:rsidP="00810744">
      <w:pPr>
        <w:shd w:val="clear" w:color="auto" w:fill="FFFFFF"/>
        <w:spacing w:before="100" w:beforeAutospacing="1" w:after="100" w:afterAutospacing="1" w:line="312" w:lineRule="auto"/>
        <w:jc w:val="both"/>
        <w:rPr>
          <w:rFonts w:ascii="Verdana" w:eastAsia="Times New Roman" w:hAnsi="Verdana" w:cs="Times New Roman"/>
          <w:color w:val="555555"/>
          <w:sz w:val="20"/>
          <w:szCs w:val="20"/>
          <w:lang w:eastAsia="es-ES"/>
        </w:rPr>
      </w:pPr>
      <w:r w:rsidRPr="00810744">
        <w:rPr>
          <w:rFonts w:ascii="Verdana" w:eastAsia="Times New Roman" w:hAnsi="Verdana" w:cs="Times New Roman"/>
          <w:color w:val="555555"/>
          <w:sz w:val="20"/>
          <w:szCs w:val="20"/>
          <w:lang w:eastAsia="es-ES"/>
        </w:rPr>
        <w:t xml:space="preserve">En el caso del nivel secundario por ejemplo se les puede solicitar la lectura de un texto tipo ensayo, u otra fuente, el abordaje del mismo provocará perturbación, pero ésta será morigerada con la guía y orientación del docente a través del suministro de una guía de lectura o cuestionario, que al tener que resolver, recordemos el proceso de interacción sujeto cognoscente </w:t>
      </w:r>
      <w:r w:rsidRPr="00810744">
        <w:rPr>
          <w:rFonts w:ascii="Verdana" w:eastAsia="Times New Roman" w:hAnsi="Verdana" w:cs="Verdana"/>
          <w:color w:val="555555"/>
          <w:sz w:val="20"/>
          <w:szCs w:val="20"/>
          <w:lang w:eastAsia="es-ES"/>
        </w:rPr>
        <w:t xml:space="preserve"> objeto por conocer, facilitara la resolución del desequilibrio, otorgándosele al alumno un rol activo, que es el que facilita </w:t>
      </w:r>
      <w:r w:rsidRPr="00810744">
        <w:rPr>
          <w:rFonts w:ascii="Verdana" w:eastAsia="Times New Roman" w:hAnsi="Verdana" w:cs="Times New Roman"/>
          <w:color w:val="555555"/>
          <w:sz w:val="20"/>
          <w:szCs w:val="20"/>
          <w:lang w:eastAsia="es-ES"/>
        </w:rPr>
        <w:t xml:space="preserve">un aprendizaje por si mismo al tener que responder a los interrogantes de la guía, o al realizar un informe respecto de lo leído. </w:t>
      </w:r>
    </w:p>
    <w:p w:rsidR="00810744" w:rsidRPr="00810744" w:rsidRDefault="00810744" w:rsidP="00810744">
      <w:pPr>
        <w:shd w:val="clear" w:color="auto" w:fill="FFFFFF"/>
        <w:spacing w:after="0" w:line="312" w:lineRule="auto"/>
        <w:outlineLvl w:val="2"/>
        <w:rPr>
          <w:rFonts w:ascii="Verdana" w:eastAsia="Times New Roman" w:hAnsi="Verdana" w:cs="Times New Roman"/>
          <w:b/>
          <w:bCs/>
          <w:color w:val="224455"/>
          <w:sz w:val="27"/>
          <w:szCs w:val="27"/>
          <w:lang w:eastAsia="es-ES"/>
        </w:rPr>
      </w:pPr>
      <w:bookmarkStart w:id="4" w:name="%C2%BFEs_un_error_pensar_que_el_aprendiz"/>
      <w:bookmarkEnd w:id="4"/>
      <w:r w:rsidRPr="00810744">
        <w:rPr>
          <w:rFonts w:ascii="Verdana" w:eastAsia="Times New Roman" w:hAnsi="Verdana" w:cs="Times New Roman"/>
          <w:b/>
          <w:bCs/>
          <w:color w:val="224455"/>
          <w:sz w:val="27"/>
          <w:szCs w:val="27"/>
          <w:lang w:eastAsia="es-ES"/>
        </w:rPr>
        <w:t>¿Es un error pensar que el aprendizaje es solo una cuestión psicogenetica ?</w:t>
      </w:r>
    </w:p>
    <w:p w:rsidR="00810744" w:rsidRPr="00810744" w:rsidRDefault="00810744" w:rsidP="00810744">
      <w:pPr>
        <w:shd w:val="clear" w:color="auto" w:fill="FFFFFF"/>
        <w:spacing w:before="100" w:beforeAutospacing="1" w:after="100" w:afterAutospacing="1" w:line="312" w:lineRule="auto"/>
        <w:jc w:val="both"/>
        <w:rPr>
          <w:rFonts w:ascii="Verdana" w:eastAsia="Times New Roman" w:hAnsi="Verdana" w:cs="Times New Roman"/>
          <w:color w:val="555555"/>
          <w:sz w:val="20"/>
          <w:szCs w:val="20"/>
          <w:lang w:eastAsia="es-ES"/>
        </w:rPr>
      </w:pPr>
      <w:r w:rsidRPr="00810744">
        <w:rPr>
          <w:rFonts w:ascii="Verdana" w:eastAsia="Times New Roman" w:hAnsi="Verdana" w:cs="Times New Roman"/>
          <w:color w:val="555555"/>
          <w:sz w:val="20"/>
          <w:szCs w:val="20"/>
          <w:lang w:eastAsia="es-ES"/>
        </w:rPr>
        <w:t xml:space="preserve">Respuesta del Dr. Piaget: En principio el factor psicogenetico es muy importante, pero no es determinante, ya que el desarrollo de la inteligencia implica que haya intereses y curiosidades en el sujeto. Si el medio social es rico en incitaciones, y el niño o el adolescente viven en una familia en la que siempre se esta trabajando sobre ideas nuevas, y se plantean nuevos problemas, seguramente que se tendrá un desarrollo mas avanzado, pero si, por el contrario, el medio social es extranjero a todo esto, entonces inevitablemente habrá un cierto retraso. En este sentido el rol del docente es el de encontrar los dispositivos que le permitan al sujeto progresar por sí mismo. </w:t>
      </w:r>
    </w:p>
    <w:p w:rsidR="00810744" w:rsidRPr="00810744" w:rsidRDefault="00810744" w:rsidP="00810744">
      <w:pPr>
        <w:shd w:val="clear" w:color="auto" w:fill="FFFFFF"/>
        <w:spacing w:before="100" w:beforeAutospacing="1" w:after="100" w:afterAutospacing="1" w:line="312" w:lineRule="auto"/>
        <w:jc w:val="both"/>
        <w:rPr>
          <w:rFonts w:ascii="Verdana" w:eastAsia="Times New Roman" w:hAnsi="Verdana" w:cs="Times New Roman"/>
          <w:color w:val="555555"/>
          <w:sz w:val="20"/>
          <w:szCs w:val="20"/>
          <w:lang w:eastAsia="es-ES"/>
        </w:rPr>
      </w:pPr>
      <w:r w:rsidRPr="00810744">
        <w:rPr>
          <w:rFonts w:ascii="Verdana" w:eastAsia="Times New Roman" w:hAnsi="Verdana" w:cs="Times New Roman"/>
          <w:color w:val="555555"/>
          <w:sz w:val="20"/>
          <w:szCs w:val="20"/>
          <w:lang w:eastAsia="es-ES"/>
        </w:rPr>
        <w:t xml:space="preserve">Dr. Piaget gracias por su atención y cortesía. </w:t>
      </w:r>
    </w:p>
    <w:p w:rsidR="00810744" w:rsidRPr="00810744" w:rsidRDefault="00810744" w:rsidP="00810744">
      <w:pPr>
        <w:shd w:val="clear" w:color="auto" w:fill="FFFFFF"/>
        <w:spacing w:before="100" w:beforeAutospacing="1" w:after="100" w:afterAutospacing="1" w:line="312" w:lineRule="auto"/>
        <w:jc w:val="both"/>
        <w:rPr>
          <w:rFonts w:ascii="Verdana" w:eastAsia="Times New Roman" w:hAnsi="Verdana" w:cs="Times New Roman"/>
          <w:color w:val="555555"/>
          <w:sz w:val="20"/>
          <w:szCs w:val="20"/>
          <w:lang w:eastAsia="es-ES"/>
        </w:rPr>
      </w:pPr>
      <w:r w:rsidRPr="00810744">
        <w:rPr>
          <w:rFonts w:ascii="Verdana" w:eastAsia="Times New Roman" w:hAnsi="Verdana" w:cs="Times New Roman"/>
          <w:color w:val="555555"/>
          <w:sz w:val="20"/>
          <w:szCs w:val="20"/>
          <w:lang w:eastAsia="es-ES"/>
        </w:rPr>
        <w:t xml:space="preserve">Como planteamos en el inicio de esta nota, lo que nos motivo a realizarla fue simplemente recordar algunos de los aspectos centrales de la teoría piagetiana y como consecuencia de ello rever nuestra praxis cotidiana ya que siempre es oportuno leer al pedagogo ginebrino. </w:t>
      </w:r>
    </w:p>
    <w:p w:rsidR="00130792" w:rsidRDefault="00810744"/>
    <w:sectPr w:rsidR="00130792" w:rsidSect="004F622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10744"/>
    <w:rsid w:val="002209A0"/>
    <w:rsid w:val="004F6227"/>
    <w:rsid w:val="00810744"/>
    <w:rsid w:val="00D627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227"/>
  </w:style>
  <w:style w:type="paragraph" w:styleId="Ttulo2">
    <w:name w:val="heading 2"/>
    <w:basedOn w:val="Normal"/>
    <w:link w:val="Ttulo2Car"/>
    <w:uiPriority w:val="9"/>
    <w:qFormat/>
    <w:rsid w:val="00810744"/>
    <w:pPr>
      <w:pBdr>
        <w:bottom w:val="single" w:sz="6" w:space="0" w:color="224455"/>
      </w:pBdr>
      <w:spacing w:after="0" w:line="240" w:lineRule="auto"/>
      <w:outlineLvl w:val="1"/>
    </w:pPr>
    <w:rPr>
      <w:rFonts w:ascii="Times New Roman" w:eastAsia="Times New Roman" w:hAnsi="Times New Roman" w:cs="Times New Roman"/>
      <w:b/>
      <w:bCs/>
      <w:color w:val="224455"/>
      <w:spacing w:val="-15"/>
      <w:sz w:val="36"/>
      <w:szCs w:val="36"/>
      <w:lang w:eastAsia="es-ES"/>
    </w:rPr>
  </w:style>
  <w:style w:type="paragraph" w:styleId="Ttulo3">
    <w:name w:val="heading 3"/>
    <w:basedOn w:val="Normal"/>
    <w:link w:val="Ttulo3Car"/>
    <w:uiPriority w:val="9"/>
    <w:qFormat/>
    <w:rsid w:val="00810744"/>
    <w:pPr>
      <w:spacing w:after="0" w:line="240" w:lineRule="auto"/>
      <w:outlineLvl w:val="2"/>
    </w:pPr>
    <w:rPr>
      <w:rFonts w:ascii="Times New Roman" w:eastAsia="Times New Roman" w:hAnsi="Times New Roman" w:cs="Times New Roman"/>
      <w:b/>
      <w:bCs/>
      <w:color w:val="224455"/>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10744"/>
    <w:rPr>
      <w:rFonts w:ascii="Times New Roman" w:eastAsia="Times New Roman" w:hAnsi="Times New Roman" w:cs="Times New Roman"/>
      <w:b/>
      <w:bCs/>
      <w:color w:val="224455"/>
      <w:spacing w:val="-15"/>
      <w:sz w:val="36"/>
      <w:szCs w:val="36"/>
      <w:lang w:eastAsia="es-ES"/>
    </w:rPr>
  </w:style>
  <w:style w:type="character" w:customStyle="1" w:styleId="Ttulo3Car">
    <w:name w:val="Título 3 Car"/>
    <w:basedOn w:val="Fuentedeprrafopredeter"/>
    <w:link w:val="Ttulo3"/>
    <w:uiPriority w:val="9"/>
    <w:rsid w:val="00810744"/>
    <w:rPr>
      <w:rFonts w:ascii="Times New Roman" w:eastAsia="Times New Roman" w:hAnsi="Times New Roman" w:cs="Times New Roman"/>
      <w:b/>
      <w:bCs/>
      <w:color w:val="224455"/>
      <w:sz w:val="27"/>
      <w:szCs w:val="27"/>
      <w:lang w:eastAsia="es-ES"/>
    </w:rPr>
  </w:style>
  <w:style w:type="paragraph" w:styleId="NormalWeb">
    <w:name w:val="Normal (Web)"/>
    <w:basedOn w:val="Normal"/>
    <w:uiPriority w:val="99"/>
    <w:semiHidden/>
    <w:unhideWhenUsed/>
    <w:rsid w:val="0081074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168246918">
      <w:bodyDiv w:val="1"/>
      <w:marLeft w:val="30"/>
      <w:marRight w:val="30"/>
      <w:marTop w:val="30"/>
      <w:marBottom w:val="30"/>
      <w:divBdr>
        <w:top w:val="none" w:sz="0" w:space="0" w:color="auto"/>
        <w:left w:val="none" w:sz="0" w:space="0" w:color="auto"/>
        <w:bottom w:val="none" w:sz="0" w:space="0" w:color="auto"/>
        <w:right w:val="none" w:sz="0" w:space="0" w:color="auto"/>
      </w:divBdr>
      <w:divsChild>
        <w:div w:id="97414170">
          <w:marLeft w:val="0"/>
          <w:marRight w:val="0"/>
          <w:marTop w:val="225"/>
          <w:marBottom w:val="0"/>
          <w:divBdr>
            <w:top w:val="none" w:sz="0" w:space="0" w:color="auto"/>
            <w:left w:val="none" w:sz="0" w:space="0" w:color="auto"/>
            <w:bottom w:val="none" w:sz="0" w:space="0" w:color="auto"/>
            <w:right w:val="none" w:sz="0" w:space="0" w:color="auto"/>
          </w:divBdr>
          <w:divsChild>
            <w:div w:id="1174109970">
              <w:marLeft w:val="75"/>
              <w:marRight w:val="75"/>
              <w:marTop w:val="0"/>
              <w:marBottom w:val="0"/>
              <w:divBdr>
                <w:top w:val="none" w:sz="0" w:space="0" w:color="auto"/>
                <w:left w:val="none" w:sz="0" w:space="0" w:color="auto"/>
                <w:bottom w:val="none" w:sz="0" w:space="0" w:color="auto"/>
                <w:right w:val="none" w:sz="0" w:space="0" w:color="auto"/>
              </w:divBdr>
              <w:divsChild>
                <w:div w:id="5748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1554</Words>
  <Characters>8550</Characters>
  <Application>Microsoft Office Word</Application>
  <DocSecurity>0</DocSecurity>
  <Lines>71</Lines>
  <Paragraphs>20</Paragraphs>
  <ScaleCrop>false</ScaleCrop>
  <Company>Principal </Company>
  <LinksUpToDate>false</LinksUpToDate>
  <CharactersWithSpaces>10084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 Galvez Vasquez</dc:creator>
  <cp:keywords/>
  <dc:description/>
  <cp:lastModifiedBy>Maria Elena Galvez Vasquez</cp:lastModifiedBy>
  <cp:revision>1</cp:revision>
  <dcterms:created xsi:type="dcterms:W3CDTF">2009-05-18T02:55:00Z</dcterms:created>
  <dcterms:modified xsi:type="dcterms:W3CDTF">2009-05-18T02:56:00Z</dcterms:modified>
</cp:coreProperties>
</file>