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583"/>
        <w:gridCol w:w="1099"/>
        <w:gridCol w:w="1628"/>
        <w:gridCol w:w="5410"/>
      </w:tblGrid>
      <w:tr w:rsidR="001847FB" w:rsidRPr="002B63B8" w:rsidTr="00C34643">
        <w:tc>
          <w:tcPr>
            <w:tcW w:w="2161" w:type="dxa"/>
          </w:tcPr>
          <w:p w:rsidR="00C34643" w:rsidRPr="002B63B8" w:rsidRDefault="00C34643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C34643" w:rsidRPr="002B63B8" w:rsidRDefault="00C34643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LISTAS DE DISTRIBUCIÓN</w:t>
            </w:r>
          </w:p>
        </w:tc>
        <w:tc>
          <w:tcPr>
            <w:tcW w:w="2161" w:type="dxa"/>
          </w:tcPr>
          <w:p w:rsidR="00C34643" w:rsidRPr="002B63B8" w:rsidRDefault="00C34643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BUSCADOR DE RECURSOS MULTIMEDIA</w:t>
            </w:r>
          </w:p>
        </w:tc>
        <w:tc>
          <w:tcPr>
            <w:tcW w:w="2161" w:type="dxa"/>
          </w:tcPr>
          <w:p w:rsidR="00C34643" w:rsidRPr="002B63B8" w:rsidRDefault="00C34643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 xml:space="preserve">BASE </w:t>
            </w:r>
          </w:p>
          <w:p w:rsidR="00C34643" w:rsidRPr="002B63B8" w:rsidRDefault="00C34643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DE</w:t>
            </w:r>
          </w:p>
          <w:p w:rsidR="00C34643" w:rsidRPr="002B63B8" w:rsidRDefault="00C34643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 xml:space="preserve"> DATOS </w:t>
            </w:r>
          </w:p>
        </w:tc>
      </w:tr>
      <w:tr w:rsidR="001847FB" w:rsidRPr="002B63B8" w:rsidTr="00C34643">
        <w:tc>
          <w:tcPr>
            <w:tcW w:w="2161" w:type="dxa"/>
          </w:tcPr>
          <w:p w:rsidR="00C34643" w:rsidRPr="002B63B8" w:rsidRDefault="00C34643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GENERALES</w:t>
            </w:r>
          </w:p>
        </w:tc>
        <w:tc>
          <w:tcPr>
            <w:tcW w:w="2161" w:type="dxa"/>
          </w:tcPr>
          <w:p w:rsidR="00C34643" w:rsidRPr="002B63B8" w:rsidRDefault="001847FB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1.-Foro el universal(</w:t>
            </w:r>
            <w:hyperlink r:id="rId7" w:history="1">
              <w:r w:rsidRPr="002B63B8">
                <w:rPr>
                  <w:rStyle w:val="Hipervnculo"/>
                  <w:sz w:val="18"/>
                  <w:szCs w:val="18"/>
                </w:rPr>
                <w:t>http://foro.el</w:t>
              </w:r>
            </w:hyperlink>
            <w:r w:rsidRPr="002B63B8">
              <w:rPr>
                <w:sz w:val="18"/>
                <w:szCs w:val="18"/>
              </w:rPr>
              <w:t xml:space="preserve"> universal.com.mx/)</w:t>
            </w:r>
          </w:p>
          <w:p w:rsidR="001847FB" w:rsidRPr="002B63B8" w:rsidRDefault="001847FB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2.-Foro tu lo llevas (</w:t>
            </w:r>
            <w:hyperlink r:id="rId8" w:history="1">
              <w:r w:rsidRPr="002B63B8">
                <w:rPr>
                  <w:rStyle w:val="Hipervnculo"/>
                  <w:sz w:val="18"/>
                  <w:szCs w:val="18"/>
                </w:rPr>
                <w:t>http://www.tulollevas.com/</w:t>
              </w:r>
            </w:hyperlink>
            <w:r w:rsidRPr="002B63B8">
              <w:rPr>
                <w:sz w:val="18"/>
                <w:szCs w:val="18"/>
              </w:rPr>
              <w:t>)</w:t>
            </w:r>
          </w:p>
          <w:p w:rsidR="001847FB" w:rsidRPr="002B63B8" w:rsidRDefault="001847FB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C34643" w:rsidRPr="002B63B8" w:rsidRDefault="00411906">
            <w:pPr>
              <w:rPr>
                <w:rFonts w:ascii="Arial Narrow" w:eastAsia="Times New Roman" w:hAnsi="Arial Narrow" w:cs="Times New Roman"/>
                <w:color w:val="000066"/>
                <w:sz w:val="18"/>
                <w:szCs w:val="18"/>
                <w:u w:val="single"/>
                <w:lang w:eastAsia="es-ES"/>
              </w:rPr>
            </w:pPr>
            <w:hyperlink r:id="rId9" w:history="1">
              <w:r w:rsidR="00C030A4" w:rsidRPr="002B63B8">
                <w:rPr>
                  <w:rStyle w:val="Hipervnculo"/>
                  <w:rFonts w:ascii="Arial Narrow" w:eastAsia="Times New Roman" w:hAnsi="Arial Narrow" w:cs="Times New Roman"/>
                  <w:sz w:val="18"/>
                  <w:szCs w:val="18"/>
                  <w:lang w:eastAsia="es-ES"/>
                </w:rPr>
                <w:t>http://www.yahoo.com</w:t>
              </w:r>
            </w:hyperlink>
          </w:p>
          <w:p w:rsidR="00C34643" w:rsidRPr="002B63B8" w:rsidRDefault="00C030A4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 xml:space="preserve">Es  de  divulgación y tiene la </w:t>
            </w:r>
          </w:p>
          <w:p w:rsidR="00C34643" w:rsidRPr="002B63B8" w:rsidRDefault="00C030A4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Posibilidad de consultar otras páginas listadas en el mismo directorio de temática similar, y por tanto constituye una ventaja respecto a las búsquedas en bases de datos recopiladas por robots.</w:t>
            </w:r>
          </w:p>
          <w:p w:rsidR="00C030A4" w:rsidRPr="002B63B8" w:rsidRDefault="00411906">
            <w:pPr>
              <w:rPr>
                <w:rFonts w:ascii="Arial Narrow" w:eastAsia="Times New Roman" w:hAnsi="Arial Narrow" w:cs="Times New Roman"/>
                <w:color w:val="000066"/>
                <w:sz w:val="18"/>
                <w:szCs w:val="18"/>
                <w:u w:val="single"/>
                <w:lang w:eastAsia="es-ES"/>
              </w:rPr>
            </w:pPr>
            <w:hyperlink r:id="rId10" w:history="1">
              <w:r w:rsidR="00C030A4" w:rsidRPr="002B63B8">
                <w:rPr>
                  <w:rStyle w:val="Hipervnculo"/>
                  <w:rFonts w:ascii="Arial Narrow" w:eastAsia="Times New Roman" w:hAnsi="Arial Narrow" w:cs="Times New Roman"/>
                  <w:sz w:val="18"/>
                  <w:szCs w:val="18"/>
                  <w:lang w:eastAsia="es-ES"/>
                </w:rPr>
                <w:t>http://altavista.com</w:t>
              </w:r>
            </w:hyperlink>
          </w:p>
          <w:p w:rsidR="005F50A6" w:rsidRPr="002B63B8" w:rsidRDefault="005F50A6">
            <w:pPr>
              <w:rPr>
                <w:rFonts w:ascii="Arial Narrow" w:eastAsia="Times New Roman" w:hAnsi="Arial Narrow" w:cs="Times New Roman"/>
                <w:color w:val="000066"/>
                <w:sz w:val="18"/>
                <w:szCs w:val="18"/>
                <w:u w:val="single"/>
                <w:lang w:eastAsia="es-ES"/>
              </w:rPr>
            </w:pPr>
            <w:r w:rsidRPr="002B63B8">
              <w:rPr>
                <w:rFonts w:ascii="Verdana" w:hAnsi="Verdana"/>
                <w:sz w:val="18"/>
                <w:szCs w:val="18"/>
              </w:rPr>
              <w:t>Contiene una gran base de datos de documentos Web y es de divulgación.</w:t>
            </w:r>
          </w:p>
          <w:p w:rsidR="00C030A4" w:rsidRPr="002B63B8" w:rsidRDefault="00C030A4">
            <w:pPr>
              <w:rPr>
                <w:sz w:val="18"/>
                <w:szCs w:val="18"/>
              </w:rPr>
            </w:pPr>
          </w:p>
          <w:p w:rsidR="00C34643" w:rsidRPr="002B63B8" w:rsidRDefault="00411906">
            <w:pPr>
              <w:rPr>
                <w:rFonts w:ascii="Arial Narrow" w:eastAsia="Times New Roman" w:hAnsi="Arial Narrow" w:cs="Times New Roman"/>
                <w:color w:val="000066"/>
                <w:sz w:val="18"/>
                <w:szCs w:val="18"/>
                <w:u w:val="single"/>
                <w:lang w:eastAsia="es-ES"/>
              </w:rPr>
            </w:pPr>
            <w:hyperlink r:id="rId11" w:history="1">
              <w:r w:rsidR="00C030A4" w:rsidRPr="002B63B8">
                <w:rPr>
                  <w:rStyle w:val="Hipervnculo"/>
                  <w:rFonts w:ascii="Arial Narrow" w:eastAsia="Times New Roman" w:hAnsi="Arial Narrow" w:cs="Times New Roman"/>
                  <w:sz w:val="18"/>
                  <w:szCs w:val="18"/>
                  <w:lang w:eastAsia="es-ES"/>
                </w:rPr>
                <w:t>http://www.google.com</w:t>
              </w:r>
            </w:hyperlink>
          </w:p>
          <w:p w:rsidR="005F50A6" w:rsidRPr="002B63B8" w:rsidRDefault="005F50A6">
            <w:pPr>
              <w:rPr>
                <w:rFonts w:ascii="Arial Narrow" w:eastAsia="Times New Roman" w:hAnsi="Arial Narrow" w:cs="Times New Roman"/>
                <w:color w:val="000066"/>
                <w:sz w:val="18"/>
                <w:szCs w:val="18"/>
                <w:u w:val="single"/>
                <w:lang w:eastAsia="es-ES"/>
              </w:rPr>
            </w:pPr>
            <w:r w:rsidRPr="002B63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GOOGLE</w:t>
            </w:r>
            <w:r w:rsidRPr="002B63B8">
              <w:rPr>
                <w:rFonts w:ascii="Arial" w:hAnsi="Arial" w:cs="Arial"/>
                <w:color w:val="000000"/>
                <w:sz w:val="18"/>
                <w:szCs w:val="18"/>
              </w:rPr>
              <w:t xml:space="preserve"> es un </w:t>
            </w:r>
            <w:r w:rsidRPr="002B63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Buscador</w:t>
            </w:r>
            <w:r w:rsidRPr="002B63B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robot que indexa páginas en todo Internet, sin diferenciaciones</w:t>
            </w:r>
          </w:p>
          <w:p w:rsidR="00C34643" w:rsidRPr="000A1A08" w:rsidRDefault="000A1A08">
            <w:pPr>
              <w:rPr>
                <w:color w:val="548DD4" w:themeColor="text2" w:themeTint="99"/>
                <w:sz w:val="18"/>
                <w:szCs w:val="18"/>
              </w:rPr>
            </w:pPr>
            <w:r w:rsidRPr="000A1A08">
              <w:rPr>
                <w:color w:val="548DD4" w:themeColor="text2" w:themeTint="99"/>
                <w:sz w:val="18"/>
                <w:szCs w:val="18"/>
              </w:rPr>
              <w:t>http://es.wikipedia.org/wiki/Pobreza</w:t>
            </w:r>
          </w:p>
        </w:tc>
        <w:tc>
          <w:tcPr>
            <w:tcW w:w="2161" w:type="dxa"/>
          </w:tcPr>
          <w:p w:rsidR="00A54E29" w:rsidRDefault="00A54E29" w:rsidP="00A0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1.-Redalyc.</w:t>
            </w:r>
          </w:p>
          <w:p w:rsidR="00C34643" w:rsidRPr="002B63B8" w:rsidRDefault="00A54E29" w:rsidP="00A0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Nota: Contiene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4E29">
              <w:rPr>
                <w:rFonts w:ascii="Arial" w:hAnsi="Arial" w:cs="Arial"/>
                <w:color w:val="000000"/>
                <w:sz w:val="18"/>
                <w:szCs w:val="18"/>
              </w:rPr>
              <w:t xml:space="preserve">Recursos para historia antigua: Relación de </w:t>
            </w:r>
            <w:r w:rsidRPr="00A54E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buscadores</w:t>
            </w:r>
            <w:r w:rsidRPr="00A54E29">
              <w:rPr>
                <w:rFonts w:ascii="Arial" w:hAnsi="Arial" w:cs="Arial"/>
                <w:color w:val="000000"/>
                <w:sz w:val="18"/>
                <w:szCs w:val="18"/>
              </w:rPr>
              <w:t>, grandes</w:t>
            </w:r>
            <w:r w:rsidR="00155B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54E29">
              <w:rPr>
                <w:rFonts w:ascii="Arial" w:hAnsi="Arial" w:cs="Arial"/>
                <w:color w:val="000000"/>
                <w:sz w:val="18"/>
                <w:szCs w:val="18"/>
              </w:rPr>
              <w:t xml:space="preserve"> guías</w:t>
            </w:r>
            <w:r w:rsidR="00155B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54E29">
              <w:rPr>
                <w:rFonts w:ascii="Arial" w:hAnsi="Arial" w:cs="Arial"/>
                <w:color w:val="000000"/>
                <w:sz w:val="18"/>
                <w:szCs w:val="18"/>
              </w:rPr>
              <w:t xml:space="preserve"> e índices</w:t>
            </w:r>
            <w:r w:rsidR="00155B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54E29">
              <w:rPr>
                <w:rFonts w:ascii="Arial" w:hAnsi="Arial" w:cs="Arial"/>
                <w:color w:val="000000"/>
                <w:sz w:val="18"/>
                <w:szCs w:val="18"/>
              </w:rPr>
              <w:t xml:space="preserve"> temáticos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847FB" w:rsidRPr="002B63B8" w:rsidTr="00C34643">
        <w:tc>
          <w:tcPr>
            <w:tcW w:w="2161" w:type="dxa"/>
          </w:tcPr>
          <w:p w:rsidR="00C34643" w:rsidRPr="002B63B8" w:rsidRDefault="00C34643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ESPECIFICAS</w:t>
            </w:r>
          </w:p>
        </w:tc>
        <w:tc>
          <w:tcPr>
            <w:tcW w:w="2161" w:type="dxa"/>
          </w:tcPr>
          <w:p w:rsidR="00C34643" w:rsidRPr="002B63B8" w:rsidRDefault="00833057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1.-Rediris (</w:t>
            </w:r>
            <w:hyperlink r:id="rId12" w:history="1">
              <w:r w:rsidRPr="002B63B8">
                <w:rPr>
                  <w:rStyle w:val="Hipervnculo"/>
                  <w:sz w:val="18"/>
                  <w:szCs w:val="18"/>
                </w:rPr>
                <w:t>www.Rediris.es/list/</w:t>
              </w:r>
            </w:hyperlink>
            <w:r w:rsidRPr="002B63B8">
              <w:rPr>
                <w:sz w:val="18"/>
                <w:szCs w:val="18"/>
              </w:rPr>
              <w:t>)</w:t>
            </w:r>
          </w:p>
          <w:p w:rsidR="00833057" w:rsidRPr="002B63B8" w:rsidRDefault="00833057">
            <w:pPr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 xml:space="preserve">Listado por categorías como antropología, ciencias </w:t>
            </w:r>
            <w:proofErr w:type="spellStart"/>
            <w:r w:rsidRPr="002B63B8">
              <w:rPr>
                <w:sz w:val="18"/>
                <w:szCs w:val="18"/>
              </w:rPr>
              <w:t>sociales,ciencia</w:t>
            </w:r>
            <w:proofErr w:type="spellEnd"/>
            <w:r w:rsidRPr="002B63B8">
              <w:rPr>
                <w:sz w:val="18"/>
                <w:szCs w:val="18"/>
              </w:rPr>
              <w:t xml:space="preserve"> económica</w:t>
            </w:r>
          </w:p>
        </w:tc>
        <w:tc>
          <w:tcPr>
            <w:tcW w:w="2161" w:type="dxa"/>
          </w:tcPr>
          <w:p w:rsidR="00E20A5B" w:rsidRPr="002B63B8" w:rsidRDefault="00E20A5B" w:rsidP="00E20A5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 xml:space="preserve">* Buscador de videos en youtube: </w:t>
            </w:r>
            <w:hyperlink r:id="rId13" w:history="1">
              <w:r w:rsidRPr="002B63B8">
                <w:rPr>
                  <w:rStyle w:val="Hipervnculo"/>
                  <w:sz w:val="18"/>
                  <w:szCs w:val="18"/>
                </w:rPr>
                <w:t>http://www.youtube.com.mx</w:t>
              </w:r>
            </w:hyperlink>
          </w:p>
          <w:p w:rsidR="002B63B8" w:rsidRDefault="005F50A6" w:rsidP="00E20A5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3B8">
              <w:rPr>
                <w:rFonts w:ascii="Arial" w:hAnsi="Arial" w:cs="Arial"/>
                <w:color w:val="000000"/>
                <w:sz w:val="18"/>
                <w:szCs w:val="18"/>
              </w:rPr>
              <w:t>Tiene la posibilidad de descargar y reproducir vídeos</w:t>
            </w:r>
          </w:p>
          <w:p w:rsidR="002B63B8" w:rsidRDefault="00E20A5B" w:rsidP="00E20A5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3B8">
              <w:rPr>
                <w:sz w:val="18"/>
                <w:szCs w:val="18"/>
              </w:rPr>
              <w:t>*Buscador de imágenes iberimage:</w:t>
            </w:r>
            <w:r w:rsidRPr="002B63B8">
              <w:rPr>
                <w:sz w:val="18"/>
                <w:szCs w:val="18"/>
              </w:rPr>
              <w:br/>
            </w:r>
            <w:hyperlink r:id="rId14" w:tgtFrame="_blank" w:history="1">
              <w:r w:rsidRPr="002B63B8">
                <w:rPr>
                  <w:rStyle w:val="Hipervnculo"/>
                  <w:sz w:val="18"/>
                  <w:szCs w:val="18"/>
                </w:rPr>
                <w:t>http://www.iberimage.com/buscaimagenes.jsp</w:t>
              </w:r>
            </w:hyperlink>
            <w:r w:rsidR="005F50A6" w:rsidRPr="002B63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0A5B" w:rsidRPr="002B63B8" w:rsidRDefault="002B63B8" w:rsidP="00E20A5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5F50A6" w:rsidRPr="002B63B8">
              <w:rPr>
                <w:rFonts w:ascii="Arial" w:hAnsi="Arial" w:cs="Arial"/>
                <w:color w:val="000000"/>
                <w:sz w:val="18"/>
                <w:szCs w:val="18"/>
              </w:rPr>
              <w:t>uenta con una amplia gama de fotografías</w:t>
            </w:r>
          </w:p>
          <w:p w:rsidR="00E20A5B" w:rsidRPr="002B63B8" w:rsidRDefault="00E20A5B" w:rsidP="00E20A5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34643" w:rsidRPr="002B63B8" w:rsidRDefault="00C34643">
            <w:pPr>
              <w:rPr>
                <w:sz w:val="18"/>
                <w:szCs w:val="18"/>
              </w:rPr>
            </w:pPr>
          </w:p>
          <w:p w:rsidR="00C34643" w:rsidRPr="002B63B8" w:rsidRDefault="00C34643">
            <w:pPr>
              <w:rPr>
                <w:sz w:val="18"/>
                <w:szCs w:val="18"/>
              </w:rPr>
            </w:pPr>
          </w:p>
          <w:p w:rsidR="00C34643" w:rsidRPr="002B63B8" w:rsidRDefault="00C34643">
            <w:pPr>
              <w:rPr>
                <w:sz w:val="18"/>
                <w:szCs w:val="18"/>
              </w:rPr>
            </w:pPr>
          </w:p>
          <w:p w:rsidR="00C34643" w:rsidRPr="002B63B8" w:rsidRDefault="00C34643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A05F25" w:rsidRPr="002B63B8" w:rsidRDefault="0036117E" w:rsidP="00A05F2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lastRenderedPageBreak/>
              <w:t>1</w:t>
            </w:r>
            <w:r w:rsidR="00A05F25" w:rsidRPr="002B63B8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t xml:space="preserve">.-   </w:t>
            </w:r>
            <w:r w:rsidR="00A05F25" w:rsidRPr="002B63B8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Dial net   </w:t>
            </w:r>
          </w:p>
          <w:p w:rsidR="00A05F25" w:rsidRPr="002B63B8" w:rsidRDefault="00A05F25" w:rsidP="00A05F25">
            <w:pPr>
              <w:rPr>
                <w:rFonts w:asciiTheme="majorHAnsi" w:hAnsiTheme="majorHAnsi"/>
                <w:sz w:val="18"/>
                <w:szCs w:val="18"/>
              </w:rPr>
            </w:pPr>
            <w:r w:rsidRPr="002B63B8">
              <w:rPr>
                <w:rFonts w:asciiTheme="majorHAnsi" w:hAnsiTheme="majorHAnsi"/>
                <w:sz w:val="18"/>
                <w:szCs w:val="18"/>
              </w:rPr>
              <w:t>Nota:</w:t>
            </w:r>
            <w:r w:rsidRPr="002B63B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Servicio de alertas sobre publicación de contenidos científicos</w:t>
            </w:r>
          </w:p>
          <w:p w:rsidR="00A05F25" w:rsidRPr="002B63B8" w:rsidRDefault="0036117E" w:rsidP="00A05F25">
            <w:pPr>
              <w:spacing w:line="360" w:lineRule="auto"/>
              <w:rPr>
                <w:rFonts w:asciiTheme="majorHAnsi" w:eastAsia="Times New Roman" w:hAnsiTheme="majorHAnsi" w:cs="Times New Roman"/>
                <w:b/>
                <w:color w:val="365F91" w:themeColor="accent1" w:themeShade="BF"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t>2</w:t>
            </w:r>
            <w:r w:rsidR="00291BC7" w:rsidRPr="002B63B8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t>.</w:t>
            </w:r>
            <w:r w:rsidR="0025601A" w:rsidRPr="002B63B8">
              <w:rPr>
                <w:rFonts w:asciiTheme="majorHAnsi" w:eastAsia="Times New Roman" w:hAnsiTheme="majorHAnsi" w:cs="Times New Roman"/>
                <w:b/>
                <w:color w:val="365F91" w:themeColor="accent1" w:themeShade="BF"/>
                <w:sz w:val="18"/>
                <w:szCs w:val="18"/>
                <w:lang w:val="es-MX" w:eastAsia="es-VE"/>
              </w:rPr>
              <w:t>http://carm.es/knosys/Scripts/Know.3.exe/knowsys/DocCDSS/texto:htm?NDoc=966&amp;Consulta=.EN+DESCRIPTORES+social&amp;Pos=531</w:t>
            </w:r>
          </w:p>
          <w:p w:rsidR="0025601A" w:rsidRDefault="0025601A" w:rsidP="00A05F25">
            <w:pPr>
              <w:spacing w:line="36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es-MX" w:eastAsia="es-VE"/>
              </w:rPr>
            </w:pPr>
            <w:r w:rsidRPr="002B63B8">
              <w:rPr>
                <w:rFonts w:asciiTheme="majorHAnsi" w:eastAsia="Times New Roman" w:hAnsiTheme="majorHAnsi" w:cs="Times New Roman"/>
                <w:sz w:val="18"/>
                <w:szCs w:val="18"/>
                <w:lang w:val="es-MX" w:eastAsia="es-VE"/>
              </w:rPr>
              <w:t>Nota: Es de calidad ya que nos proporciona los programas para la reinserción de lo</w:t>
            </w:r>
            <w:r w:rsidR="000451C7">
              <w:rPr>
                <w:rFonts w:asciiTheme="majorHAnsi" w:eastAsia="Times New Roman" w:hAnsiTheme="majorHAnsi" w:cs="Times New Roman"/>
                <w:sz w:val="18"/>
                <w:szCs w:val="18"/>
                <w:lang w:val="es-MX" w:eastAsia="es-VE"/>
              </w:rPr>
              <w:t>s niños en la calle y temas</w:t>
            </w:r>
            <w:r w:rsidRPr="002B63B8">
              <w:rPr>
                <w:rFonts w:asciiTheme="majorHAnsi" w:eastAsia="Times New Roman" w:hAnsiTheme="majorHAnsi" w:cs="Times New Roman"/>
                <w:sz w:val="18"/>
                <w:szCs w:val="18"/>
                <w:lang w:val="es-MX" w:eastAsia="es-VE"/>
              </w:rPr>
              <w:t xml:space="preserve"> clasificados que desarrollan nuestro tema.</w:t>
            </w:r>
          </w:p>
          <w:p w:rsidR="00460D5C" w:rsidRDefault="00460D5C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>Dial net:</w:t>
            </w:r>
          </w:p>
          <w:p w:rsidR="000F4A33" w:rsidRDefault="000F4A33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  <w:hyperlink r:id="rId15" w:history="1">
              <w:r w:rsidRPr="00090D5C">
                <w:rPr>
                  <w:rStyle w:val="Hipervnculo"/>
                  <w:rFonts w:asciiTheme="majorHAnsi" w:eastAsia="Times New Roman" w:hAnsiTheme="majorHAnsi" w:cs="Times New Roman"/>
                  <w:sz w:val="18"/>
                  <w:szCs w:val="18"/>
                  <w:lang w:val="es-MX" w:eastAsia="es-VE"/>
                </w:rPr>
                <w:t>http://www.adeh.org/pdfs/B_1994_XII_2-3_12.pdf</w:t>
              </w:r>
            </w:hyperlink>
          </w:p>
          <w:p w:rsidR="000F4A33" w:rsidRDefault="000F4A33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>Nota:</w:t>
            </w:r>
            <w:r w:rsidR="00A52DA2"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 xml:space="preserve">Este </w:t>
            </w:r>
            <w:r w:rsidR="00460D5C"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>artículo</w:t>
            </w:r>
            <w:r w:rsidR="00A52DA2"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 xml:space="preserve"> es </w:t>
            </w: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 xml:space="preserve"> de calidad ya que nos proporciona información </w:t>
            </w:r>
            <w:r w:rsidR="00460D5C"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>científica,</w:t>
            </w:r>
            <w:r w:rsidR="00A52DA2"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 xml:space="preserve"> comprobable porque hace comparaciones demográficas y estudios de los tipos de familias con un enfoque social.</w:t>
            </w:r>
          </w:p>
          <w:p w:rsidR="000F4A33" w:rsidRDefault="000F4A33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 xml:space="preserve">Articulo: “La familia de los grupos próximos a la pobreza sociedad castellana decimonónica “ </w:t>
            </w:r>
          </w:p>
          <w:p w:rsidR="00A52DA2" w:rsidRDefault="00A52DA2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>Familia, Pobreza, Hijos, Estructuras  familiares.</w:t>
            </w:r>
          </w:p>
          <w:p w:rsidR="00A52DA2" w:rsidRDefault="00A52DA2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 xml:space="preserve">Idea Principal: Demostrar  los diversos aspectos que relacionan a la </w:t>
            </w: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lastRenderedPageBreak/>
              <w:t>pobreza con la familia, analiza las distintas necesidades de cada familia y los rasgos de desintegración y fracturas de la misma.</w:t>
            </w:r>
          </w:p>
          <w:p w:rsidR="000F4A33" w:rsidRDefault="000F4A33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  <w:t>Pedro Caraza  “Universidad de Valladolid”</w:t>
            </w:r>
          </w:p>
          <w:p w:rsidR="000F4A33" w:rsidRPr="000F4A33" w:rsidRDefault="000F4A33" w:rsidP="00A05F25">
            <w:pPr>
              <w:spacing w:line="360" w:lineRule="auto"/>
              <w:rPr>
                <w:rFonts w:asciiTheme="majorHAnsi" w:eastAsia="Times New Roman" w:hAnsiTheme="majorHAnsi" w:cs="Times New Roman"/>
                <w:color w:val="17365D" w:themeColor="text2" w:themeShade="BF"/>
                <w:sz w:val="18"/>
                <w:szCs w:val="18"/>
                <w:lang w:val="es-MX" w:eastAsia="es-VE"/>
              </w:rPr>
            </w:pPr>
          </w:p>
          <w:p w:rsidR="0025601A" w:rsidRDefault="0036117E" w:rsidP="00A05F25">
            <w:pPr>
              <w:spacing w:line="36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t>3</w:t>
            </w:r>
            <w:r w:rsidR="00B3078E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t>.- O</w:t>
            </w:r>
            <w:r w:rsidR="000451C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t>CENET</w:t>
            </w:r>
          </w:p>
          <w:p w:rsidR="0036117E" w:rsidRDefault="000451C7" w:rsidP="00A05F2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s-MX" w:eastAsia="es-VE"/>
              </w:rPr>
              <w:t>Nota: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451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buscador</w:t>
            </w:r>
            <w:r w:rsidRPr="000451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que contiene recursos que i</w:t>
            </w:r>
            <w:r w:rsidR="0036117E">
              <w:rPr>
                <w:rFonts w:ascii="Arial" w:hAnsi="Arial" w:cs="Arial"/>
                <w:color w:val="000000"/>
                <w:sz w:val="18"/>
                <w:szCs w:val="18"/>
              </w:rPr>
              <w:t>ncorpora</w:t>
            </w:r>
          </w:p>
          <w:p w:rsidR="000451C7" w:rsidRDefault="000451C7" w:rsidP="00A05F2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1C7">
              <w:rPr>
                <w:rFonts w:ascii="Arial" w:hAnsi="Arial" w:cs="Arial"/>
                <w:color w:val="000000"/>
                <w:sz w:val="18"/>
                <w:szCs w:val="18"/>
              </w:rPr>
              <w:t>contenidos específicos</w:t>
            </w:r>
          </w:p>
          <w:tbl>
            <w:tblPr>
              <w:tblpPr w:leftFromText="141" w:rightFromText="141" w:vertAnchor="text" w:horzAnchor="margin" w:tblpY="-279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6"/>
              <w:gridCol w:w="366"/>
            </w:tblGrid>
            <w:tr w:rsidR="0036117E" w:rsidRPr="002B63B8" w:rsidTr="0036117E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0" w:type="dxa"/>
                    <w:bottom w:w="15" w:type="dxa"/>
                    <w:right w:w="15" w:type="dxa"/>
                  </w:tcMar>
                  <w:hideMark/>
                </w:tcPr>
                <w:p w:rsidR="0036117E" w:rsidRPr="002B63B8" w:rsidRDefault="0036117E" w:rsidP="001E2FEA">
                  <w:pPr>
                    <w:rPr>
                      <w:rFonts w:ascii="Arial" w:hAnsi="Arial" w:cs="Arial"/>
                      <w:color w:val="365F91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36117E" w:rsidRPr="002B63B8" w:rsidRDefault="0036117E" w:rsidP="001E2FEA">
                  <w:pPr>
                    <w:ind w:hanging="150"/>
                    <w:rPr>
                      <w:rFonts w:ascii="Arial" w:hAnsi="Arial" w:cs="Arial"/>
                      <w:color w:val="365F91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:rsidR="0036117E" w:rsidRPr="0036117E" w:rsidRDefault="0036117E" w:rsidP="0036117E">
            <w:pPr>
              <w:rPr>
                <w:color w:val="548DD4" w:themeColor="text2" w:themeTint="99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4.- </w:t>
            </w:r>
            <w:r w:rsidRPr="0036117E">
              <w:rPr>
                <w:color w:val="548DD4" w:themeColor="text2" w:themeTint="99"/>
                <w:sz w:val="18"/>
                <w:szCs w:val="18"/>
              </w:rPr>
              <w:t>http://www.geocities.com/trabajoysociedad/Devenanzi.htm</w:t>
            </w:r>
          </w:p>
          <w:p w:rsidR="0036117E" w:rsidRPr="0036117E" w:rsidRDefault="0036117E" w:rsidP="0036117E">
            <w:pPr>
              <w:rPr>
                <w:sz w:val="18"/>
                <w:szCs w:val="18"/>
              </w:rPr>
            </w:pPr>
            <w:r w:rsidRPr="0036117E">
              <w:rPr>
                <w:sz w:val="18"/>
                <w:szCs w:val="18"/>
              </w:rPr>
              <w:t>Página con conceptos científicos, es de uso confiable y nos muestra la</w:t>
            </w:r>
          </w:p>
          <w:p w:rsidR="0036117E" w:rsidRPr="0036117E" w:rsidRDefault="0036117E" w:rsidP="0036117E">
            <w:pPr>
              <w:rPr>
                <w:sz w:val="18"/>
                <w:szCs w:val="18"/>
              </w:rPr>
            </w:pPr>
            <w:r w:rsidRPr="0036117E">
              <w:rPr>
                <w:sz w:val="18"/>
                <w:szCs w:val="18"/>
              </w:rPr>
              <w:t xml:space="preserve"> </w:t>
            </w:r>
            <w:r w:rsidR="009E0F4C" w:rsidRPr="0036117E">
              <w:rPr>
                <w:sz w:val="18"/>
                <w:szCs w:val="18"/>
              </w:rPr>
              <w:t>Información</w:t>
            </w:r>
            <w:r w:rsidRPr="0036117E">
              <w:rPr>
                <w:sz w:val="18"/>
                <w:szCs w:val="18"/>
              </w:rPr>
              <w:t xml:space="preserve"> necesaria para desarrollar nuestro tema.</w:t>
            </w:r>
          </w:p>
          <w:p w:rsidR="0036117E" w:rsidRPr="0036117E" w:rsidRDefault="0036117E" w:rsidP="0036117E">
            <w:pPr>
              <w:rPr>
                <w:sz w:val="18"/>
                <w:szCs w:val="18"/>
              </w:rPr>
            </w:pPr>
            <w:r w:rsidRPr="0036117E">
              <w:rPr>
                <w:sz w:val="18"/>
                <w:szCs w:val="18"/>
              </w:rPr>
              <w:t>Articulo "Niños de la calle " ¿Una clase social?</w:t>
            </w:r>
          </w:p>
          <w:p w:rsidR="0036117E" w:rsidRPr="0036117E" w:rsidRDefault="0036117E" w:rsidP="0036117E">
            <w:pPr>
              <w:rPr>
                <w:sz w:val="18"/>
                <w:szCs w:val="18"/>
              </w:rPr>
            </w:pPr>
            <w:r w:rsidRPr="0036117E">
              <w:rPr>
                <w:sz w:val="18"/>
                <w:szCs w:val="18"/>
              </w:rPr>
              <w:t>Supervivencia, Discriminación Social, Abandono.</w:t>
            </w:r>
          </w:p>
          <w:p w:rsidR="0036117E" w:rsidRPr="0036117E" w:rsidRDefault="0036117E" w:rsidP="0036117E">
            <w:pPr>
              <w:rPr>
                <w:sz w:val="18"/>
                <w:szCs w:val="18"/>
              </w:rPr>
            </w:pPr>
            <w:r w:rsidRPr="0036117E">
              <w:rPr>
                <w:sz w:val="18"/>
                <w:szCs w:val="18"/>
              </w:rPr>
              <w:t xml:space="preserve"> Idea Central "Estructura Social de los niños de la calle"</w:t>
            </w:r>
            <w:r w:rsidR="007C4D02">
              <w:rPr>
                <w:sz w:val="18"/>
                <w:szCs w:val="18"/>
              </w:rPr>
              <w:t xml:space="preserve"> </w:t>
            </w:r>
          </w:p>
          <w:p w:rsidR="00C34643" w:rsidRPr="000451C7" w:rsidRDefault="0036117E" w:rsidP="0036117E">
            <w:pPr>
              <w:rPr>
                <w:sz w:val="18"/>
                <w:szCs w:val="18"/>
              </w:rPr>
            </w:pPr>
            <w:proofErr w:type="gramStart"/>
            <w:r w:rsidRPr="0036117E">
              <w:rPr>
                <w:sz w:val="18"/>
                <w:szCs w:val="18"/>
              </w:rPr>
              <w:t>por</w:t>
            </w:r>
            <w:proofErr w:type="gramEnd"/>
            <w:r w:rsidRPr="0036117E">
              <w:rPr>
                <w:sz w:val="18"/>
                <w:szCs w:val="18"/>
              </w:rPr>
              <w:t>: Augusto Devenanzi,Departamento de Sociología de la Universidad de Maryland collage de park Gisela Hobaica,Escuela de Sociología,Universidad Central de Venezuela.</w:t>
            </w:r>
          </w:p>
        </w:tc>
      </w:tr>
    </w:tbl>
    <w:p w:rsidR="00C34643" w:rsidRDefault="00C34643"/>
    <w:p w:rsidR="00C34643" w:rsidRDefault="00C34643"/>
    <w:p w:rsidR="00DB20EF" w:rsidRDefault="00DB20EF"/>
    <w:p w:rsidR="00244B26" w:rsidRDefault="00361D19">
      <w:r>
        <w:t>1.- ¿Que recomendaciones harías para aprovechar las ventajas que ofrece actualmente  el uso de las nuevas tecnologías (internet) para la búsqueda de información en tu ámbito específico de trabajo educativo?</w:t>
      </w:r>
    </w:p>
    <w:p w:rsidR="00DB20EF" w:rsidRPr="005C0408" w:rsidRDefault="00DB20EF" w:rsidP="00DB20EF">
      <w:pPr>
        <w:pStyle w:val="Prrafodelista"/>
        <w:autoSpaceDE w:val="0"/>
        <w:autoSpaceDN w:val="0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C0408">
        <w:rPr>
          <w:rFonts w:ascii="Arial" w:eastAsia="Times New Roman" w:hAnsi="Arial" w:cs="Arial"/>
          <w:sz w:val="20"/>
          <w:szCs w:val="20"/>
          <w:lang w:eastAsia="es-ES"/>
        </w:rPr>
        <w:t xml:space="preserve">Definir con claridad lo que se busca, determinar el tema, las palabras clave, los límites geográficos, el idioma… En definitiva, saber lo que se indaga. </w:t>
      </w:r>
    </w:p>
    <w:p w:rsidR="00DB20EF" w:rsidRPr="005C0408" w:rsidRDefault="00DB20EF" w:rsidP="00DB20EF">
      <w:pPr>
        <w:pStyle w:val="Prrafodelista"/>
        <w:autoSpaceDE w:val="0"/>
        <w:autoSpaceDN w:val="0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C0408">
        <w:rPr>
          <w:rFonts w:ascii="Arial" w:eastAsia="Times New Roman" w:hAnsi="Arial" w:cs="Arial"/>
          <w:sz w:val="20"/>
          <w:szCs w:val="20"/>
          <w:lang w:eastAsia="es-ES"/>
        </w:rPr>
        <w:t xml:space="preserve">* Diseñar una solicitud de búsqueda por cada estrategia definida mediante palabras clave. Éstas pueden ser palabras, frases o cualquier combinación de palabras sueltas y frases. La búsqueda de frases mediante comillas es útil para buscar nombres específicos. Es preferible usar sólo minúsculas y sin tildes, ya que cuando se hace así la mayor parte de los buscadores recuperan todas las posibles formas de esa palabra, pero si usamos mayúsculas y/o tildes sólo buscarán las palabras escritas exactamente de esa manera. </w:t>
      </w:r>
    </w:p>
    <w:p w:rsidR="00DB20EF" w:rsidRPr="005C0408" w:rsidRDefault="00DB20EF" w:rsidP="00DB20EF">
      <w:pPr>
        <w:pStyle w:val="Prrafodelista"/>
        <w:autoSpaceDE w:val="0"/>
        <w:autoSpaceDN w:val="0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C0408">
        <w:rPr>
          <w:rFonts w:ascii="Arial" w:eastAsia="Times New Roman" w:hAnsi="Arial" w:cs="Arial"/>
          <w:sz w:val="20"/>
          <w:szCs w:val="20"/>
          <w:lang w:eastAsia="es-ES"/>
        </w:rPr>
        <w:t>* Conseguir una mayor precisión y concreción de lo buscado, mediante la opción de “búsqueda avanzada”; con esta posibilidad se consigue seleccionar los documentos. Se trata de limitar la exploración añadiendo más palabras a los conceptos sobre los que se ha indagado. Es preciso establecer términos de búsqueda adicionales, incluyendo sinónimos o frases alternativas. Normalmente, basta con añadir más palabras a una búsqueda amplia para acotarla hasta encontrar lo que quiere.</w:t>
      </w:r>
    </w:p>
    <w:p w:rsidR="00361D19" w:rsidRDefault="00361D19"/>
    <w:p w:rsidR="00361D19" w:rsidRDefault="00361D19"/>
    <w:p w:rsidR="00361D19" w:rsidRDefault="00361D19"/>
    <w:sectPr w:rsidR="00361D19" w:rsidSect="009C6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70" w:rsidRDefault="001C7E70" w:rsidP="001C7E70">
      <w:pPr>
        <w:spacing w:after="0" w:line="240" w:lineRule="auto"/>
      </w:pPr>
      <w:r>
        <w:separator/>
      </w:r>
    </w:p>
  </w:endnote>
  <w:endnote w:type="continuationSeparator" w:id="1">
    <w:p w:rsidR="001C7E70" w:rsidRDefault="001C7E70" w:rsidP="001C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70" w:rsidRDefault="001C7E70" w:rsidP="001C7E70">
      <w:pPr>
        <w:spacing w:after="0" w:line="240" w:lineRule="auto"/>
      </w:pPr>
      <w:r>
        <w:separator/>
      </w:r>
    </w:p>
  </w:footnote>
  <w:footnote w:type="continuationSeparator" w:id="1">
    <w:p w:rsidR="001C7E70" w:rsidRDefault="001C7E70" w:rsidP="001C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6AE2"/>
    <w:multiLevelType w:val="multilevel"/>
    <w:tmpl w:val="5B5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D19"/>
    <w:rsid w:val="0003643A"/>
    <w:rsid w:val="000451C7"/>
    <w:rsid w:val="00084143"/>
    <w:rsid w:val="000A1A08"/>
    <w:rsid w:val="000F4A33"/>
    <w:rsid w:val="00155BDF"/>
    <w:rsid w:val="001847FB"/>
    <w:rsid w:val="001C7E70"/>
    <w:rsid w:val="0025601A"/>
    <w:rsid w:val="00291BC7"/>
    <w:rsid w:val="002B63B8"/>
    <w:rsid w:val="0036117E"/>
    <w:rsid w:val="00361D19"/>
    <w:rsid w:val="00411906"/>
    <w:rsid w:val="00460D5C"/>
    <w:rsid w:val="004C7C7F"/>
    <w:rsid w:val="005D4C8E"/>
    <w:rsid w:val="005F50A6"/>
    <w:rsid w:val="0060687E"/>
    <w:rsid w:val="006C0761"/>
    <w:rsid w:val="006E7B1C"/>
    <w:rsid w:val="007C4D02"/>
    <w:rsid w:val="008250B6"/>
    <w:rsid w:val="00833057"/>
    <w:rsid w:val="00954BFE"/>
    <w:rsid w:val="009C6989"/>
    <w:rsid w:val="009E0F4C"/>
    <w:rsid w:val="00A05F25"/>
    <w:rsid w:val="00A52DA2"/>
    <w:rsid w:val="00A54E29"/>
    <w:rsid w:val="00A73078"/>
    <w:rsid w:val="00B3078E"/>
    <w:rsid w:val="00BA694D"/>
    <w:rsid w:val="00BF0FE3"/>
    <w:rsid w:val="00C030A4"/>
    <w:rsid w:val="00C34643"/>
    <w:rsid w:val="00C7402E"/>
    <w:rsid w:val="00DB20EF"/>
    <w:rsid w:val="00DB2956"/>
    <w:rsid w:val="00E20A5B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20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20EF"/>
    <w:rPr>
      <w:strike w:val="0"/>
      <w:dstrike w:val="0"/>
      <w:color w:val="002BB8"/>
      <w:u w:val="none"/>
      <w:effect w:val="none"/>
    </w:rPr>
  </w:style>
  <w:style w:type="paragraph" w:customStyle="1" w:styleId="fecha1">
    <w:name w:val="fecha1"/>
    <w:basedOn w:val="Normal"/>
    <w:rsid w:val="005D4C8E"/>
    <w:pPr>
      <w:spacing w:before="75" w:after="75" w:line="240" w:lineRule="auto"/>
    </w:pPr>
    <w:rPr>
      <w:rFonts w:ascii="Times New Roman" w:eastAsia="Times New Roman" w:hAnsi="Times New Roman" w:cs="Times New Roman"/>
      <w:sz w:val="19"/>
      <w:szCs w:val="19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C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34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F50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2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ollevas.com/" TargetMode="External"/><Relationship Id="rId13" Type="http://schemas.openxmlformats.org/officeDocument/2006/relationships/hyperlink" Target="http://www.youtube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o.el" TargetMode="External"/><Relationship Id="rId12" Type="http://schemas.openxmlformats.org/officeDocument/2006/relationships/hyperlink" Target="http://www.Rediris.es/lis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eh.org/pdfs/B_1994_XII_2-3_12.pdf" TargetMode="External"/><Relationship Id="rId10" Type="http://schemas.openxmlformats.org/officeDocument/2006/relationships/hyperlink" Target="http://altavis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hoo.com" TargetMode="External"/><Relationship Id="rId14" Type="http://schemas.openxmlformats.org/officeDocument/2006/relationships/hyperlink" Target="http://www.iberimage.com/buscaimagenes.j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User26</cp:lastModifiedBy>
  <cp:revision>16</cp:revision>
  <dcterms:created xsi:type="dcterms:W3CDTF">2008-02-28T13:19:00Z</dcterms:created>
  <dcterms:modified xsi:type="dcterms:W3CDTF">2008-03-05T08:09:00Z</dcterms:modified>
</cp:coreProperties>
</file>