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5B" w:rsidRPr="0089475B" w:rsidRDefault="0089475B" w:rsidP="0089475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89475B">
        <w:rPr>
          <w:rFonts w:ascii="Times New Roman" w:hAnsi="Times New Roman" w:cs="Times New Roman"/>
          <w:b/>
          <w:sz w:val="24"/>
          <w:szCs w:val="21"/>
        </w:rPr>
        <w:t>Diccionario de datos</w:t>
      </w:r>
    </w:p>
    <w:p w:rsidR="001D0C6B" w:rsidRDefault="00610D68" w:rsidP="00CF0A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10D68">
        <w:rPr>
          <w:rFonts w:ascii="Times New Roman" w:hAnsi="Times New Roman" w:cs="Times New Roman"/>
          <w:sz w:val="24"/>
          <w:szCs w:val="21"/>
        </w:rPr>
        <w:t>“Que almacena metadatos acerca de la estructura de la base de datos, en particular, el esquema de la base de datos.”</w:t>
      </w:r>
      <w:bookmarkStart w:id="0" w:name="_GoBack"/>
      <w:bookmarkEnd w:id="0"/>
    </w:p>
    <w:p w:rsidR="00610D68" w:rsidRPr="0097458E" w:rsidRDefault="0089475B" w:rsidP="0061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610D68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610D68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610D68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610D68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610D68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610D68" w:rsidRPr="0083252B" w:rsidRDefault="00610D68" w:rsidP="0061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D68" w:rsidRPr="00610D68" w:rsidRDefault="00610D68" w:rsidP="0061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sectPr w:rsidR="00610D68" w:rsidRPr="00610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8"/>
    <w:rsid w:val="001D0C6B"/>
    <w:rsid w:val="00610D68"/>
    <w:rsid w:val="0089475B"/>
    <w:rsid w:val="00C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107F50D3-E570-43C3-9367-6ABC9228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2018-02-11T23:19:00Z</dcterms:created>
  <dcterms:modified xsi:type="dcterms:W3CDTF">2018-02-20T02:51:00Z</dcterms:modified>
</cp:coreProperties>
</file>