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26" w:rsidRDefault="00517232" w:rsidP="00517232">
      <w:pPr>
        <w:pStyle w:val="Subttulo"/>
        <w:rPr>
          <w:sz w:val="32"/>
          <w:szCs w:val="32"/>
        </w:rPr>
      </w:pPr>
      <w:r>
        <w:rPr>
          <w:noProof/>
          <w:lang w:eastAsia="es-ES"/>
        </w:rPr>
        <w:drawing>
          <wp:inline distT="0" distB="0" distL="0" distR="0">
            <wp:extent cx="5286375" cy="3324225"/>
            <wp:effectExtent l="19050" t="0" r="9525" b="0"/>
            <wp:docPr id="1" name="Imagen 1" descr="C:\Users\juan\Pictures\image6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an\Pictures\image6[1]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4DE" w:rsidRDefault="000334DE" w:rsidP="000334DE"/>
    <w:p w:rsidR="000334DE" w:rsidRPr="000334DE" w:rsidRDefault="000334DE" w:rsidP="000334DE">
      <w:pPr>
        <w:pStyle w:val="Prrafodelista"/>
        <w:numPr>
          <w:ilvl w:val="0"/>
          <w:numId w:val="1"/>
        </w:numPr>
        <w:rPr>
          <w:rFonts w:ascii="Monotype Corsiva" w:hAnsi="Monotype Corsiva"/>
          <w:color w:val="002060"/>
          <w:sz w:val="28"/>
          <w:szCs w:val="28"/>
        </w:rPr>
      </w:pPr>
      <w:r w:rsidRPr="000334DE">
        <w:rPr>
          <w:rFonts w:ascii="Monotype Corsiva" w:hAnsi="Monotype Corsiva"/>
          <w:color w:val="002060"/>
          <w:sz w:val="28"/>
          <w:szCs w:val="28"/>
        </w:rPr>
        <w:t>El oído nos permite percibir los sonidos que se producen en nuestro alrededor .</w:t>
      </w:r>
    </w:p>
    <w:p w:rsidR="000334DE" w:rsidRPr="000334DE" w:rsidRDefault="000334DE" w:rsidP="000334DE">
      <w:pPr>
        <w:pStyle w:val="Prrafodelista"/>
        <w:numPr>
          <w:ilvl w:val="0"/>
          <w:numId w:val="1"/>
        </w:numPr>
        <w:rPr>
          <w:rFonts w:ascii="Monotype Corsiva" w:hAnsi="Monotype Corsiva"/>
          <w:color w:val="002060"/>
          <w:sz w:val="28"/>
          <w:szCs w:val="28"/>
        </w:rPr>
      </w:pPr>
      <w:r w:rsidRPr="000334DE">
        <w:rPr>
          <w:rFonts w:ascii="Monotype Corsiva" w:hAnsi="Monotype Corsiva"/>
          <w:color w:val="002060"/>
          <w:sz w:val="28"/>
          <w:szCs w:val="28"/>
        </w:rPr>
        <w:t>Los órganos del oído son las orejas, de las cual</w:t>
      </w:r>
      <w:r w:rsidR="00A40A4D">
        <w:rPr>
          <w:rFonts w:ascii="Monotype Corsiva" w:hAnsi="Monotype Corsiva"/>
          <w:color w:val="002060"/>
          <w:sz w:val="28"/>
          <w:szCs w:val="28"/>
        </w:rPr>
        <w:t>es podemos distinguir, el</w:t>
      </w:r>
      <w:r w:rsidR="006851B9">
        <w:rPr>
          <w:rFonts w:ascii="Monotype Corsiva" w:hAnsi="Monotype Corsiva"/>
          <w:color w:val="002060"/>
          <w:sz w:val="28"/>
          <w:szCs w:val="28"/>
        </w:rPr>
        <w:t xml:space="preserve"> oído externo, el oído media y el oído</w:t>
      </w:r>
      <w:r w:rsidR="0026363A">
        <w:rPr>
          <w:rFonts w:ascii="Monotype Corsiva" w:hAnsi="Monotype Corsiva"/>
          <w:color w:val="002060"/>
          <w:sz w:val="28"/>
          <w:szCs w:val="28"/>
        </w:rPr>
        <w:t xml:space="preserve"> interno</w:t>
      </w:r>
      <w:r w:rsidRPr="000334DE">
        <w:rPr>
          <w:rFonts w:ascii="Monotype Corsiva" w:hAnsi="Monotype Corsiva"/>
          <w:color w:val="002060"/>
          <w:sz w:val="28"/>
          <w:szCs w:val="28"/>
        </w:rPr>
        <w:t>.</w:t>
      </w:r>
    </w:p>
    <w:p w:rsidR="000334DE" w:rsidRDefault="000334DE" w:rsidP="000334DE">
      <w:pPr>
        <w:pStyle w:val="Prrafodelista"/>
        <w:numPr>
          <w:ilvl w:val="0"/>
          <w:numId w:val="1"/>
        </w:numPr>
        <w:rPr>
          <w:rFonts w:ascii="Monotype Corsiva" w:hAnsi="Monotype Corsiva"/>
          <w:color w:val="002060"/>
          <w:sz w:val="28"/>
          <w:szCs w:val="28"/>
        </w:rPr>
      </w:pPr>
      <w:r w:rsidRPr="000334DE">
        <w:rPr>
          <w:rFonts w:ascii="Monotype Corsiva" w:hAnsi="Monotype Corsiva"/>
          <w:color w:val="002060"/>
          <w:sz w:val="28"/>
          <w:szCs w:val="28"/>
        </w:rPr>
        <w:t>Gracias a su forma los sonidos son captados por el pabellón auricular</w:t>
      </w:r>
      <w:r>
        <w:rPr>
          <w:rFonts w:ascii="Monotype Corsiva" w:hAnsi="Monotype Corsiva"/>
          <w:color w:val="002060"/>
          <w:sz w:val="28"/>
          <w:szCs w:val="28"/>
        </w:rPr>
        <w:t xml:space="preserve"> y  las ondas sonoras pasan por el conducto auditivo.</w:t>
      </w:r>
    </w:p>
    <w:p w:rsidR="000334DE" w:rsidRDefault="000334DE" w:rsidP="000334DE">
      <w:pPr>
        <w:pStyle w:val="Prrafodelista"/>
        <w:numPr>
          <w:ilvl w:val="0"/>
          <w:numId w:val="1"/>
        </w:numPr>
        <w:rPr>
          <w:rFonts w:ascii="Monotype Corsiva" w:hAnsi="Monotype Corsiva"/>
          <w:color w:val="002060"/>
          <w:sz w:val="28"/>
          <w:szCs w:val="28"/>
        </w:rPr>
      </w:pPr>
      <w:r>
        <w:rPr>
          <w:rFonts w:ascii="Monotype Corsiva" w:hAnsi="Monotype Corsiva"/>
          <w:color w:val="002060"/>
          <w:sz w:val="28"/>
          <w:szCs w:val="28"/>
        </w:rPr>
        <w:t>El tímpano es una membrana, recibe los sonidos y vibra. La vibración del tímpano se transmite a través de la cadena de huesos y se amplifica por la oreja interna.</w:t>
      </w:r>
    </w:p>
    <w:p w:rsidR="000334DE" w:rsidRDefault="00D92A94" w:rsidP="000334DE">
      <w:pPr>
        <w:pStyle w:val="Prrafodelista"/>
        <w:numPr>
          <w:ilvl w:val="0"/>
          <w:numId w:val="1"/>
        </w:numPr>
        <w:rPr>
          <w:rFonts w:ascii="Monotype Corsiva" w:hAnsi="Monotype Corsiva"/>
          <w:color w:val="002060"/>
          <w:sz w:val="28"/>
          <w:szCs w:val="28"/>
        </w:rPr>
      </w:pPr>
      <w:r>
        <w:rPr>
          <w:rFonts w:ascii="Monotype Corsiva" w:hAnsi="Monotype Corsiva"/>
          <w:color w:val="002060"/>
          <w:sz w:val="28"/>
          <w:szCs w:val="28"/>
        </w:rPr>
        <w:t>En el caracol, la vibración se capta por los receptores auditivos y se envía al cerebro a través del nervio auditivo. Cuando llegan al cerebro es cuando realmente oímos.</w:t>
      </w:r>
    </w:p>
    <w:p w:rsidR="00D92A94" w:rsidRPr="000334DE" w:rsidRDefault="00D92A94" w:rsidP="000334DE">
      <w:pPr>
        <w:pStyle w:val="Prrafodelista"/>
        <w:numPr>
          <w:ilvl w:val="0"/>
          <w:numId w:val="1"/>
        </w:numPr>
        <w:rPr>
          <w:rFonts w:ascii="Monotype Corsiva" w:hAnsi="Monotype Corsiva"/>
          <w:color w:val="002060"/>
          <w:sz w:val="28"/>
          <w:szCs w:val="28"/>
        </w:rPr>
      </w:pPr>
      <w:r>
        <w:rPr>
          <w:rFonts w:ascii="Monotype Corsiva" w:hAnsi="Monotype Corsiva"/>
          <w:color w:val="002060"/>
          <w:sz w:val="28"/>
          <w:szCs w:val="28"/>
        </w:rPr>
        <w:t>Los canales semicirculares son los que se encargan de que podamos mantener el equilibrio.</w:t>
      </w:r>
    </w:p>
    <w:p w:rsidR="00517232" w:rsidRPr="00517232" w:rsidRDefault="00517232" w:rsidP="00517232"/>
    <w:p w:rsidR="00517232" w:rsidRDefault="00517232" w:rsidP="00517232"/>
    <w:p w:rsidR="00517232" w:rsidRPr="00517232" w:rsidRDefault="00517232" w:rsidP="00517232"/>
    <w:sectPr w:rsidR="00517232" w:rsidRPr="00517232" w:rsidSect="003D762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9E1" w:rsidRDefault="005D79E1" w:rsidP="00517232">
      <w:pPr>
        <w:spacing w:after="0" w:line="240" w:lineRule="auto"/>
      </w:pPr>
      <w:r>
        <w:separator/>
      </w:r>
    </w:p>
  </w:endnote>
  <w:endnote w:type="continuationSeparator" w:id="1">
    <w:p w:rsidR="005D79E1" w:rsidRDefault="005D79E1" w:rsidP="00517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9E1" w:rsidRDefault="005D79E1" w:rsidP="00517232">
      <w:pPr>
        <w:spacing w:after="0" w:line="240" w:lineRule="auto"/>
      </w:pPr>
      <w:r>
        <w:separator/>
      </w:r>
    </w:p>
  </w:footnote>
  <w:footnote w:type="continuationSeparator" w:id="1">
    <w:p w:rsidR="005D79E1" w:rsidRDefault="005D79E1" w:rsidP="00517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232" w:rsidRPr="00517232" w:rsidRDefault="00517232">
    <w:pPr>
      <w:pStyle w:val="Encabezado"/>
      <w:rPr>
        <w:sz w:val="28"/>
        <w:szCs w:val="28"/>
      </w:rPr>
    </w:pPr>
    <w:r w:rsidRPr="00517232">
      <w:rPr>
        <w:sz w:val="28"/>
        <w:szCs w:val="28"/>
      </w:rPr>
      <w:t>OIDO</w:t>
    </w:r>
  </w:p>
  <w:p w:rsidR="00517232" w:rsidRDefault="0051723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9199B"/>
    <w:multiLevelType w:val="hybridMultilevel"/>
    <w:tmpl w:val="116843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232"/>
    <w:rsid w:val="000334DE"/>
    <w:rsid w:val="0026363A"/>
    <w:rsid w:val="002B4DA3"/>
    <w:rsid w:val="003D7626"/>
    <w:rsid w:val="00517232"/>
    <w:rsid w:val="005D79E1"/>
    <w:rsid w:val="006851B9"/>
    <w:rsid w:val="00752190"/>
    <w:rsid w:val="00A40A4D"/>
    <w:rsid w:val="00D92A94"/>
    <w:rsid w:val="00E461DE"/>
    <w:rsid w:val="00EC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6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7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723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5172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172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5172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17232"/>
  </w:style>
  <w:style w:type="paragraph" w:styleId="Piedepgina">
    <w:name w:val="footer"/>
    <w:basedOn w:val="Normal"/>
    <w:link w:val="PiedepginaCar"/>
    <w:uiPriority w:val="99"/>
    <w:semiHidden/>
    <w:unhideWhenUsed/>
    <w:rsid w:val="005172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17232"/>
  </w:style>
  <w:style w:type="paragraph" w:styleId="Prrafodelista">
    <w:name w:val="List Paragraph"/>
    <w:basedOn w:val="Normal"/>
    <w:uiPriority w:val="34"/>
    <w:qFormat/>
    <w:rsid w:val="000334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juan</cp:lastModifiedBy>
  <cp:revision>6</cp:revision>
  <dcterms:created xsi:type="dcterms:W3CDTF">2012-01-31T17:05:00Z</dcterms:created>
  <dcterms:modified xsi:type="dcterms:W3CDTF">2012-01-31T22:21:00Z</dcterms:modified>
</cp:coreProperties>
</file>