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B" w:rsidRDefault="00F965AB">
      <w:pPr>
        <w:pStyle w:val="line"/>
      </w:pPr>
      <w:bookmarkStart w:id="0" w:name="_Toc61439445"/>
      <w:bookmarkStart w:id="1" w:name="_Toc61441311"/>
    </w:p>
    <w:p w:rsidR="00F965AB" w:rsidRPr="00F57518" w:rsidRDefault="00F965AB">
      <w:pPr>
        <w:pStyle w:val="FrontMatter"/>
      </w:pPr>
      <w:bookmarkStart w:id="2" w:name="_Toc63481067"/>
      <w:r w:rsidRPr="00F57518">
        <w:t>Project Management Plan</w:t>
      </w:r>
      <w:bookmarkEnd w:id="0"/>
      <w:bookmarkEnd w:id="1"/>
      <w:bookmarkEnd w:id="2"/>
    </w:p>
    <w:p w:rsidR="00F965AB" w:rsidRDefault="00F965AB">
      <w:pPr>
        <w:pStyle w:val="FrontMatter"/>
        <w:rPr>
          <w:sz w:val="40"/>
          <w:szCs w:val="40"/>
        </w:rPr>
      </w:pPr>
      <w:bookmarkStart w:id="3" w:name="_Toc63481068"/>
      <w:r>
        <w:rPr>
          <w:sz w:val="40"/>
          <w:szCs w:val="40"/>
        </w:rPr>
        <w:t>for</w:t>
      </w:r>
      <w:bookmarkEnd w:id="3"/>
    </w:p>
    <w:p w:rsidR="00F965AB" w:rsidRDefault="00D544C4">
      <w:pPr>
        <w:pStyle w:val="FrontMatter"/>
      </w:pPr>
      <w:r>
        <w:t>Egg Flow Communicator</w:t>
      </w:r>
    </w:p>
    <w:p w:rsidR="00F965AB" w:rsidRDefault="00F965AB">
      <w:pPr>
        <w:pStyle w:val="ByLine"/>
      </w:pPr>
      <w:r>
        <w:t>Version 1.0 draft 1</w:t>
      </w:r>
    </w:p>
    <w:p w:rsidR="00F965AB" w:rsidRDefault="00F965AB">
      <w:pPr>
        <w:pStyle w:val="ByLine"/>
      </w:pPr>
      <w:r>
        <w:t xml:space="preserve">Prepared by </w:t>
      </w:r>
      <w:r w:rsidR="00D544C4">
        <w:t>Parker, Habegger, Rasler</w:t>
      </w:r>
    </w:p>
    <w:p w:rsidR="00F965AB" w:rsidRDefault="00D544C4">
      <w:pPr>
        <w:pStyle w:val="ByLine"/>
      </w:pPr>
      <w:r>
        <w:t>Egg Flow Communicator Group</w:t>
      </w:r>
    </w:p>
    <w:p w:rsidR="00F965AB" w:rsidRDefault="00D544C4">
      <w:pPr>
        <w:pStyle w:val="ByLine"/>
      </w:pPr>
      <w:r>
        <w:t>10/11/2011</w:t>
      </w:r>
    </w:p>
    <w:p w:rsidR="00F965AB" w:rsidRDefault="00F965AB">
      <w:pPr>
        <w:pStyle w:val="NormalItalic"/>
      </w:pPr>
    </w:p>
    <w:p w:rsidR="00F965AB" w:rsidRPr="00F57518" w:rsidRDefault="00F965AB">
      <w:pPr>
        <w:sectPr w:rsidR="00F965AB" w:rsidRPr="00F57518">
          <w:headerReference w:type="default" r:id="rId8"/>
          <w:footerReference w:type="default" r:id="rId9"/>
          <w:footerReference w:type="first" r:id="rId10"/>
          <w:pgSz w:w="12240" w:h="15840" w:code="1"/>
          <w:pgMar w:top="1440" w:right="1440" w:bottom="1440" w:left="1440" w:header="720" w:footer="720" w:gutter="0"/>
          <w:pgNumType w:fmt="lowerRoman" w:start="1"/>
          <w:cols w:space="720"/>
          <w:titlePg/>
        </w:sectPr>
      </w:pPr>
    </w:p>
    <w:p w:rsidR="00F965AB" w:rsidRPr="000E7061" w:rsidRDefault="00F965AB">
      <w:pPr>
        <w:pStyle w:val="TOCHeading"/>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F965AB">
      <w:pPr>
        <w:pStyle w:val="TOC1"/>
        <w:rPr>
          <w:b w:val="0"/>
          <w:noProof/>
          <w:szCs w:val="24"/>
        </w:rPr>
      </w:pPr>
      <w:r>
        <w:fldChar w:fldCharType="begin"/>
      </w:r>
      <w:r>
        <w:instrText xml:space="preserve"> TOC \o "2-3" \h \z \t "Heading 1,1" </w:instrText>
      </w:r>
      <w:r>
        <w:fldChar w:fldCharType="separate"/>
      </w:r>
      <w:hyperlink w:anchor="_Toc164670634" w:history="1">
        <w:r>
          <w:rPr>
            <w:rStyle w:val="Hyperlink"/>
            <w:noProof/>
          </w:rPr>
          <w:t>1.</w:t>
        </w:r>
        <w:r>
          <w:rPr>
            <w:b w:val="0"/>
            <w:noProof/>
            <w:szCs w:val="24"/>
          </w:rPr>
          <w:tab/>
        </w:r>
        <w:r>
          <w:rPr>
            <w:rStyle w:val="Hyperlink"/>
            <w:noProof/>
          </w:rPr>
          <w:t>Overview</w:t>
        </w:r>
        <w:r>
          <w:rPr>
            <w:noProof/>
            <w:webHidden/>
          </w:rPr>
          <w:tab/>
        </w:r>
        <w:r>
          <w:rPr>
            <w:noProof/>
            <w:webHidden/>
          </w:rPr>
          <w:fldChar w:fldCharType="begin"/>
        </w:r>
        <w:r>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142CAA">
      <w:pPr>
        <w:pStyle w:val="TOC2"/>
        <w:rPr>
          <w:noProof/>
          <w:szCs w:val="24"/>
        </w:rPr>
      </w:pPr>
      <w:hyperlink w:anchor="_Toc164670635" w:history="1">
        <w:r w:rsidR="00F965AB">
          <w:rPr>
            <w:rStyle w:val="Hyperlink"/>
            <w:noProof/>
          </w:rPr>
          <w:t>1.1.</w:t>
        </w:r>
        <w:r w:rsidR="00F965AB">
          <w:rPr>
            <w:noProof/>
            <w:szCs w:val="24"/>
          </w:rPr>
          <w:tab/>
        </w:r>
        <w:r w:rsidR="00F965AB">
          <w:rPr>
            <w:rStyle w:val="Hyperlink"/>
            <w:noProof/>
          </w:rPr>
          <w:t>Project Purpose, Objectives, and Success Criteria</w:t>
        </w:r>
        <w:r w:rsidR="00F965AB">
          <w:rPr>
            <w:noProof/>
            <w:webHidden/>
          </w:rPr>
          <w:tab/>
        </w:r>
        <w:r w:rsidR="00F965AB">
          <w:rPr>
            <w:noProof/>
            <w:webHidden/>
          </w:rPr>
          <w:fldChar w:fldCharType="begin"/>
        </w:r>
        <w:r w:rsidR="00F965AB">
          <w:rPr>
            <w:noProof/>
            <w:webHidden/>
          </w:rPr>
          <w:instrText xml:space="preserve"> PAGEREF _Toc164670635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142CAA">
      <w:pPr>
        <w:pStyle w:val="TOC2"/>
        <w:rPr>
          <w:noProof/>
          <w:szCs w:val="24"/>
        </w:rPr>
      </w:pPr>
      <w:hyperlink w:anchor="_Toc164670636" w:history="1">
        <w:r w:rsidR="00F965AB">
          <w:rPr>
            <w:rStyle w:val="Hyperlink"/>
            <w:noProof/>
          </w:rPr>
          <w:t>1.2.</w:t>
        </w:r>
        <w:r w:rsidR="00F965AB">
          <w:rPr>
            <w:noProof/>
            <w:szCs w:val="24"/>
          </w:rPr>
          <w:tab/>
        </w:r>
        <w:r w:rsidR="00F965AB">
          <w:rPr>
            <w:rStyle w:val="Hyperlink"/>
            <w:noProof/>
          </w:rPr>
          <w:t>Project Deliverables</w:t>
        </w:r>
        <w:r w:rsidR="00F965AB">
          <w:rPr>
            <w:noProof/>
            <w:webHidden/>
          </w:rPr>
          <w:tab/>
        </w:r>
        <w:r w:rsidR="00F965AB">
          <w:rPr>
            <w:noProof/>
            <w:webHidden/>
          </w:rPr>
          <w:fldChar w:fldCharType="begin"/>
        </w:r>
        <w:r w:rsidR="00F965AB">
          <w:rPr>
            <w:noProof/>
            <w:webHidden/>
          </w:rPr>
          <w:instrText xml:space="preserve"> PAGEREF _Toc164670636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142CAA">
      <w:pPr>
        <w:pStyle w:val="TOC2"/>
        <w:rPr>
          <w:noProof/>
          <w:szCs w:val="24"/>
        </w:rPr>
      </w:pPr>
      <w:hyperlink w:anchor="_Toc164670637" w:history="1">
        <w:r w:rsidR="00F965AB">
          <w:rPr>
            <w:rStyle w:val="Hyperlink"/>
            <w:noProof/>
          </w:rPr>
          <w:t>1.3.</w:t>
        </w:r>
        <w:r w:rsidR="00F965AB">
          <w:rPr>
            <w:noProof/>
            <w:szCs w:val="24"/>
          </w:rPr>
          <w:tab/>
        </w:r>
        <w:r w:rsidR="00F965AB">
          <w:rPr>
            <w:rStyle w:val="Hyperlink"/>
            <w:noProof/>
          </w:rPr>
          <w:t>Assumptions, Dependencies, and Constraints</w:t>
        </w:r>
        <w:r w:rsidR="00F965AB">
          <w:rPr>
            <w:noProof/>
            <w:webHidden/>
          </w:rPr>
          <w:tab/>
        </w:r>
        <w:r w:rsidR="00F965AB">
          <w:rPr>
            <w:noProof/>
            <w:webHidden/>
          </w:rPr>
          <w:fldChar w:fldCharType="begin"/>
        </w:r>
        <w:r w:rsidR="00F965AB">
          <w:rPr>
            <w:noProof/>
            <w:webHidden/>
          </w:rPr>
          <w:instrText xml:space="preserve"> PAGEREF _Toc164670637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142CAA">
      <w:pPr>
        <w:pStyle w:val="TOC2"/>
        <w:rPr>
          <w:noProof/>
          <w:szCs w:val="24"/>
        </w:rPr>
      </w:pPr>
      <w:hyperlink w:anchor="_Toc164670638" w:history="1">
        <w:r w:rsidR="00F965AB">
          <w:rPr>
            <w:rStyle w:val="Hyperlink"/>
            <w:noProof/>
          </w:rPr>
          <w:t>1.4.</w:t>
        </w:r>
        <w:r w:rsidR="00F965AB">
          <w:rPr>
            <w:noProof/>
            <w:szCs w:val="24"/>
          </w:rPr>
          <w:tab/>
        </w:r>
        <w:r w:rsidR="00F965AB">
          <w:rPr>
            <w:rStyle w:val="Hyperlink"/>
            <w:noProof/>
          </w:rPr>
          <w:t>References</w:t>
        </w:r>
        <w:r w:rsidR="00F965AB">
          <w:rPr>
            <w:noProof/>
            <w:webHidden/>
          </w:rPr>
          <w:tab/>
        </w:r>
        <w:r w:rsidR="00F965AB">
          <w:rPr>
            <w:noProof/>
            <w:webHidden/>
          </w:rPr>
          <w:fldChar w:fldCharType="begin"/>
        </w:r>
        <w:r w:rsidR="00F965AB">
          <w:rPr>
            <w:noProof/>
            <w:webHidden/>
          </w:rPr>
          <w:instrText xml:space="preserve"> PAGEREF _Toc164670638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2"/>
        <w:rPr>
          <w:noProof/>
          <w:szCs w:val="24"/>
        </w:rPr>
      </w:pPr>
      <w:hyperlink w:anchor="_Toc164670639" w:history="1">
        <w:r w:rsidR="00F965AB">
          <w:rPr>
            <w:rStyle w:val="Hyperlink"/>
            <w:noProof/>
          </w:rPr>
          <w:t>1.5.</w:t>
        </w:r>
        <w:r w:rsidR="00F965AB">
          <w:rPr>
            <w:noProof/>
            <w:szCs w:val="24"/>
          </w:rPr>
          <w:tab/>
        </w:r>
        <w:r w:rsidR="00F965AB">
          <w:rPr>
            <w:rStyle w:val="Hyperlink"/>
            <w:noProof/>
          </w:rPr>
          <w:t>Definitions and Acronyms</w:t>
        </w:r>
        <w:r w:rsidR="00F965AB">
          <w:rPr>
            <w:noProof/>
            <w:webHidden/>
          </w:rPr>
          <w:tab/>
        </w:r>
        <w:r w:rsidR="00F965AB">
          <w:rPr>
            <w:noProof/>
            <w:webHidden/>
          </w:rPr>
          <w:fldChar w:fldCharType="begin"/>
        </w:r>
        <w:r w:rsidR="00F965AB">
          <w:rPr>
            <w:noProof/>
            <w:webHidden/>
          </w:rPr>
          <w:instrText xml:space="preserve"> PAGEREF _Toc164670639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2"/>
        <w:rPr>
          <w:noProof/>
          <w:szCs w:val="24"/>
        </w:rPr>
      </w:pPr>
      <w:hyperlink w:anchor="_Toc164670640" w:history="1">
        <w:r w:rsidR="00F965AB">
          <w:rPr>
            <w:rStyle w:val="Hyperlink"/>
            <w:noProof/>
          </w:rPr>
          <w:t>1.6.</w:t>
        </w:r>
        <w:r w:rsidR="00F965AB">
          <w:rPr>
            <w:noProof/>
            <w:szCs w:val="24"/>
          </w:rPr>
          <w:tab/>
        </w:r>
        <w:r w:rsidR="00F965AB">
          <w:rPr>
            <w:rStyle w:val="Hyperlink"/>
            <w:noProof/>
          </w:rPr>
          <w:t>Evolution of the Plan</w:t>
        </w:r>
        <w:r w:rsidR="00F965AB">
          <w:rPr>
            <w:noProof/>
            <w:webHidden/>
          </w:rPr>
          <w:tab/>
        </w:r>
        <w:r w:rsidR="00F965AB">
          <w:rPr>
            <w:noProof/>
            <w:webHidden/>
          </w:rPr>
          <w:fldChar w:fldCharType="begin"/>
        </w:r>
        <w:r w:rsidR="00F965AB">
          <w:rPr>
            <w:noProof/>
            <w:webHidden/>
          </w:rPr>
          <w:instrText xml:space="preserve"> PAGEREF _Toc164670640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1"/>
        <w:rPr>
          <w:b w:val="0"/>
          <w:noProof/>
          <w:szCs w:val="24"/>
        </w:rPr>
      </w:pPr>
      <w:hyperlink w:anchor="_Toc164670641" w:history="1">
        <w:r w:rsidR="00F965AB">
          <w:rPr>
            <w:rStyle w:val="Hyperlink"/>
            <w:noProof/>
          </w:rPr>
          <w:t>2.</w:t>
        </w:r>
        <w:r w:rsidR="00F965AB">
          <w:rPr>
            <w:b w:val="0"/>
            <w:noProof/>
            <w:szCs w:val="24"/>
          </w:rPr>
          <w:tab/>
        </w:r>
        <w:r w:rsidR="00F965AB">
          <w:rPr>
            <w:rStyle w:val="Hyperlink"/>
            <w:noProof/>
          </w:rPr>
          <w:t>Project Organization</w:t>
        </w:r>
        <w:r w:rsidR="00F965AB">
          <w:rPr>
            <w:noProof/>
            <w:webHidden/>
          </w:rPr>
          <w:tab/>
        </w:r>
        <w:r w:rsidR="00F965AB">
          <w:rPr>
            <w:noProof/>
            <w:webHidden/>
          </w:rPr>
          <w:fldChar w:fldCharType="begin"/>
        </w:r>
        <w:r w:rsidR="00F965AB">
          <w:rPr>
            <w:noProof/>
            <w:webHidden/>
          </w:rPr>
          <w:instrText xml:space="preserve"> PAGEREF _Toc164670641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2"/>
        <w:rPr>
          <w:noProof/>
          <w:szCs w:val="24"/>
        </w:rPr>
      </w:pPr>
      <w:hyperlink w:anchor="_Toc164670642" w:history="1">
        <w:r w:rsidR="00F965AB">
          <w:rPr>
            <w:rStyle w:val="Hyperlink"/>
            <w:noProof/>
          </w:rPr>
          <w:t>2.1.</w:t>
        </w:r>
        <w:r w:rsidR="00F965AB">
          <w:rPr>
            <w:noProof/>
            <w:szCs w:val="24"/>
          </w:rPr>
          <w:tab/>
        </w:r>
        <w:r w:rsidR="00F965AB">
          <w:rPr>
            <w:rStyle w:val="Hyperlink"/>
            <w:noProof/>
          </w:rPr>
          <w:t>External Interfaces</w:t>
        </w:r>
        <w:r w:rsidR="00F965AB">
          <w:rPr>
            <w:noProof/>
            <w:webHidden/>
          </w:rPr>
          <w:tab/>
        </w:r>
        <w:r w:rsidR="00F965AB">
          <w:rPr>
            <w:noProof/>
            <w:webHidden/>
          </w:rPr>
          <w:fldChar w:fldCharType="begin"/>
        </w:r>
        <w:r w:rsidR="00F965AB">
          <w:rPr>
            <w:noProof/>
            <w:webHidden/>
          </w:rPr>
          <w:instrText xml:space="preserve"> PAGEREF _Toc164670642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2"/>
        <w:rPr>
          <w:noProof/>
          <w:szCs w:val="24"/>
        </w:rPr>
      </w:pPr>
      <w:hyperlink w:anchor="_Toc164670643" w:history="1">
        <w:r w:rsidR="00F965AB">
          <w:rPr>
            <w:rStyle w:val="Hyperlink"/>
            <w:noProof/>
          </w:rPr>
          <w:t>2.2.</w:t>
        </w:r>
        <w:r w:rsidR="00F965AB">
          <w:rPr>
            <w:noProof/>
            <w:szCs w:val="24"/>
          </w:rPr>
          <w:tab/>
        </w:r>
        <w:r w:rsidR="00F965AB">
          <w:rPr>
            <w:rStyle w:val="Hyperlink"/>
            <w:noProof/>
          </w:rPr>
          <w:t>Internal Structure</w:t>
        </w:r>
        <w:r w:rsidR="00F965AB">
          <w:rPr>
            <w:noProof/>
            <w:webHidden/>
          </w:rPr>
          <w:tab/>
        </w:r>
        <w:r w:rsidR="00F965AB">
          <w:rPr>
            <w:noProof/>
            <w:webHidden/>
          </w:rPr>
          <w:fldChar w:fldCharType="begin"/>
        </w:r>
        <w:r w:rsidR="00F965AB">
          <w:rPr>
            <w:noProof/>
            <w:webHidden/>
          </w:rPr>
          <w:instrText xml:space="preserve"> PAGEREF _Toc164670643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142CAA">
      <w:pPr>
        <w:pStyle w:val="TOC2"/>
        <w:rPr>
          <w:noProof/>
          <w:szCs w:val="24"/>
        </w:rPr>
      </w:pPr>
      <w:hyperlink w:anchor="_Toc164670644" w:history="1">
        <w:r w:rsidR="00F965AB">
          <w:rPr>
            <w:rStyle w:val="Hyperlink"/>
            <w:noProof/>
          </w:rPr>
          <w:t>2.3.</w:t>
        </w:r>
        <w:r w:rsidR="00F965AB">
          <w:rPr>
            <w:noProof/>
            <w:szCs w:val="24"/>
          </w:rPr>
          <w:tab/>
        </w:r>
        <w:r w:rsidR="00F965AB">
          <w:rPr>
            <w:rStyle w:val="Hyperlink"/>
            <w:noProof/>
          </w:rPr>
          <w:t>Roles and Responsibilities</w:t>
        </w:r>
        <w:r w:rsidR="00F965AB">
          <w:rPr>
            <w:noProof/>
            <w:webHidden/>
          </w:rPr>
          <w:tab/>
        </w:r>
        <w:r w:rsidR="00F965AB">
          <w:rPr>
            <w:noProof/>
            <w:webHidden/>
          </w:rPr>
          <w:fldChar w:fldCharType="begin"/>
        </w:r>
        <w:r w:rsidR="00F965AB">
          <w:rPr>
            <w:noProof/>
            <w:webHidden/>
          </w:rPr>
          <w:instrText xml:space="preserve"> PAGEREF _Toc164670644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142CAA">
      <w:pPr>
        <w:pStyle w:val="TOC1"/>
        <w:rPr>
          <w:b w:val="0"/>
          <w:noProof/>
          <w:szCs w:val="24"/>
        </w:rPr>
      </w:pPr>
      <w:hyperlink w:anchor="_Toc164670645" w:history="1">
        <w:r w:rsidR="00F965AB">
          <w:rPr>
            <w:rStyle w:val="Hyperlink"/>
            <w:noProof/>
          </w:rPr>
          <w:t>3.</w:t>
        </w:r>
        <w:r w:rsidR="00F965AB">
          <w:rPr>
            <w:b w:val="0"/>
            <w:noProof/>
            <w:szCs w:val="24"/>
          </w:rPr>
          <w:tab/>
        </w:r>
        <w:r w:rsidR="00F965AB">
          <w:rPr>
            <w:rStyle w:val="Hyperlink"/>
            <w:noProof/>
          </w:rPr>
          <w:t>Managerial Process Plans</w:t>
        </w:r>
        <w:r w:rsidR="00F965AB">
          <w:rPr>
            <w:noProof/>
            <w:webHidden/>
          </w:rPr>
          <w:tab/>
        </w:r>
        <w:r w:rsidR="00F965AB">
          <w:rPr>
            <w:noProof/>
            <w:webHidden/>
          </w:rPr>
          <w:fldChar w:fldCharType="begin"/>
        </w:r>
        <w:r w:rsidR="00F965AB">
          <w:rPr>
            <w:noProof/>
            <w:webHidden/>
          </w:rPr>
          <w:instrText xml:space="preserve"> PAGEREF _Toc164670645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142CAA">
      <w:pPr>
        <w:pStyle w:val="TOC2"/>
        <w:rPr>
          <w:noProof/>
          <w:szCs w:val="24"/>
        </w:rPr>
      </w:pPr>
      <w:hyperlink w:anchor="_Toc164670646" w:history="1">
        <w:r w:rsidR="00F965AB">
          <w:rPr>
            <w:rStyle w:val="Hyperlink"/>
            <w:noProof/>
          </w:rPr>
          <w:t>3.1.</w:t>
        </w:r>
        <w:r w:rsidR="00F965AB">
          <w:rPr>
            <w:noProof/>
            <w:szCs w:val="24"/>
          </w:rPr>
          <w:tab/>
        </w:r>
        <w:r w:rsidR="00F965AB">
          <w:rPr>
            <w:rStyle w:val="Hyperlink"/>
            <w:noProof/>
          </w:rPr>
          <w:t>Start-Up Plans</w:t>
        </w:r>
        <w:r w:rsidR="00F965AB">
          <w:rPr>
            <w:noProof/>
            <w:webHidden/>
          </w:rPr>
          <w:tab/>
        </w:r>
        <w:r w:rsidR="00F965AB">
          <w:rPr>
            <w:noProof/>
            <w:webHidden/>
          </w:rPr>
          <w:fldChar w:fldCharType="begin"/>
        </w:r>
        <w:r w:rsidR="00F965AB">
          <w:rPr>
            <w:noProof/>
            <w:webHidden/>
          </w:rPr>
          <w:instrText xml:space="preserve"> PAGEREF _Toc164670646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142CAA">
      <w:pPr>
        <w:pStyle w:val="TOC3"/>
        <w:rPr>
          <w:noProof/>
          <w:szCs w:val="24"/>
        </w:rPr>
      </w:pPr>
      <w:hyperlink w:anchor="_Toc164670647" w:history="1">
        <w:r w:rsidR="00F965AB">
          <w:rPr>
            <w:rStyle w:val="Hyperlink"/>
            <w:noProof/>
          </w:rPr>
          <w:t>3.1.1</w:t>
        </w:r>
        <w:r w:rsidR="00F965AB">
          <w:rPr>
            <w:noProof/>
            <w:szCs w:val="24"/>
          </w:rPr>
          <w:tab/>
        </w:r>
        <w:r w:rsidR="00F965AB">
          <w:rPr>
            <w:rStyle w:val="Hyperlink"/>
            <w:noProof/>
          </w:rPr>
          <w:t>Estimation Plan</w:t>
        </w:r>
        <w:r w:rsidR="00F965AB">
          <w:rPr>
            <w:noProof/>
            <w:webHidden/>
          </w:rPr>
          <w:tab/>
        </w:r>
        <w:r w:rsidR="00F965AB">
          <w:rPr>
            <w:noProof/>
            <w:webHidden/>
          </w:rPr>
          <w:fldChar w:fldCharType="begin"/>
        </w:r>
        <w:r w:rsidR="00F965AB">
          <w:rPr>
            <w:noProof/>
            <w:webHidden/>
          </w:rPr>
          <w:instrText xml:space="preserve"> PAGEREF _Toc164670647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142CAA">
      <w:pPr>
        <w:pStyle w:val="TOC3"/>
        <w:rPr>
          <w:noProof/>
          <w:szCs w:val="24"/>
        </w:rPr>
      </w:pPr>
      <w:hyperlink w:anchor="_Toc164670648" w:history="1">
        <w:r w:rsidR="00F965AB">
          <w:rPr>
            <w:rStyle w:val="Hyperlink"/>
            <w:noProof/>
          </w:rPr>
          <w:t>3.1.2</w:t>
        </w:r>
        <w:r w:rsidR="00F965AB">
          <w:rPr>
            <w:noProof/>
            <w:szCs w:val="24"/>
          </w:rPr>
          <w:tab/>
        </w:r>
        <w:r w:rsidR="00F965AB">
          <w:rPr>
            <w:rStyle w:val="Hyperlink"/>
            <w:noProof/>
          </w:rPr>
          <w:t>Staffing Plan</w:t>
        </w:r>
        <w:r w:rsidR="00F965AB">
          <w:rPr>
            <w:noProof/>
            <w:webHidden/>
          </w:rPr>
          <w:tab/>
        </w:r>
        <w:r w:rsidR="00F965AB">
          <w:rPr>
            <w:noProof/>
            <w:webHidden/>
          </w:rPr>
          <w:fldChar w:fldCharType="begin"/>
        </w:r>
        <w:r w:rsidR="00F965AB">
          <w:rPr>
            <w:noProof/>
            <w:webHidden/>
          </w:rPr>
          <w:instrText xml:space="preserve"> PAGEREF _Toc164670648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142CAA">
      <w:pPr>
        <w:pStyle w:val="TOC3"/>
        <w:rPr>
          <w:noProof/>
          <w:szCs w:val="24"/>
        </w:rPr>
      </w:pPr>
      <w:hyperlink w:anchor="_Toc164670649" w:history="1">
        <w:r w:rsidR="00F965AB">
          <w:rPr>
            <w:rStyle w:val="Hyperlink"/>
            <w:noProof/>
          </w:rPr>
          <w:t>3.1.3</w:t>
        </w:r>
        <w:r w:rsidR="00F965AB">
          <w:rPr>
            <w:noProof/>
            <w:szCs w:val="24"/>
          </w:rPr>
          <w:tab/>
        </w:r>
        <w:r w:rsidR="00F965AB">
          <w:rPr>
            <w:rStyle w:val="Hyperlink"/>
            <w:noProof/>
          </w:rPr>
          <w:t>Staff Training Plan</w:t>
        </w:r>
        <w:r w:rsidR="00F965AB">
          <w:rPr>
            <w:noProof/>
            <w:webHidden/>
          </w:rPr>
          <w:tab/>
        </w:r>
        <w:r w:rsidR="00F965AB">
          <w:rPr>
            <w:noProof/>
            <w:webHidden/>
          </w:rPr>
          <w:fldChar w:fldCharType="begin"/>
        </w:r>
        <w:r w:rsidR="00F965AB">
          <w:rPr>
            <w:noProof/>
            <w:webHidden/>
          </w:rPr>
          <w:instrText xml:space="preserve"> PAGEREF _Toc164670649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142CAA">
      <w:pPr>
        <w:pStyle w:val="TOC3"/>
        <w:rPr>
          <w:noProof/>
          <w:szCs w:val="24"/>
        </w:rPr>
      </w:pPr>
      <w:hyperlink w:anchor="_Toc164670650" w:history="1">
        <w:r w:rsidR="00F965AB">
          <w:rPr>
            <w:rStyle w:val="Hyperlink"/>
            <w:noProof/>
          </w:rPr>
          <w:t>3.1.4</w:t>
        </w:r>
        <w:r w:rsidR="00F965AB">
          <w:rPr>
            <w:noProof/>
            <w:szCs w:val="24"/>
          </w:rPr>
          <w:tab/>
        </w:r>
        <w:r w:rsidR="00F965AB">
          <w:rPr>
            <w:rStyle w:val="Hyperlink"/>
            <w:noProof/>
          </w:rPr>
          <w:t>Resource Acquisition Plan</w:t>
        </w:r>
        <w:r w:rsidR="00F965AB">
          <w:rPr>
            <w:noProof/>
            <w:webHidden/>
          </w:rPr>
          <w:tab/>
        </w:r>
        <w:r w:rsidR="00F965AB">
          <w:rPr>
            <w:noProof/>
            <w:webHidden/>
          </w:rPr>
          <w:fldChar w:fldCharType="begin"/>
        </w:r>
        <w:r w:rsidR="00F965AB">
          <w:rPr>
            <w:noProof/>
            <w:webHidden/>
          </w:rPr>
          <w:instrText xml:space="preserve"> PAGEREF _Toc164670650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142CAA">
      <w:pPr>
        <w:pStyle w:val="TOC3"/>
        <w:rPr>
          <w:noProof/>
          <w:szCs w:val="24"/>
        </w:rPr>
      </w:pPr>
      <w:hyperlink w:anchor="_Toc164670651" w:history="1">
        <w:r w:rsidR="00F965AB">
          <w:rPr>
            <w:rStyle w:val="Hyperlink"/>
            <w:noProof/>
          </w:rPr>
          <w:t>3.1.5</w:t>
        </w:r>
        <w:r w:rsidR="00F965AB">
          <w:rPr>
            <w:noProof/>
            <w:szCs w:val="24"/>
          </w:rPr>
          <w:tab/>
        </w:r>
        <w:r w:rsidR="00F965AB">
          <w:rPr>
            <w:rStyle w:val="Hyperlink"/>
            <w:noProof/>
          </w:rPr>
          <w:t>Project Commitments</w:t>
        </w:r>
        <w:r w:rsidR="00F965AB">
          <w:rPr>
            <w:noProof/>
            <w:webHidden/>
          </w:rPr>
          <w:tab/>
        </w:r>
        <w:r w:rsidR="00F965AB">
          <w:rPr>
            <w:noProof/>
            <w:webHidden/>
          </w:rPr>
          <w:fldChar w:fldCharType="begin"/>
        </w:r>
        <w:r w:rsidR="00F965AB">
          <w:rPr>
            <w:noProof/>
            <w:webHidden/>
          </w:rPr>
          <w:instrText xml:space="preserve"> PAGEREF _Toc164670651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142CAA">
      <w:pPr>
        <w:pStyle w:val="TOC2"/>
        <w:rPr>
          <w:noProof/>
          <w:szCs w:val="24"/>
        </w:rPr>
      </w:pPr>
      <w:hyperlink w:anchor="_Toc164670652" w:history="1">
        <w:r w:rsidR="00F965AB">
          <w:rPr>
            <w:rStyle w:val="Hyperlink"/>
            <w:noProof/>
          </w:rPr>
          <w:t>3.2.</w:t>
        </w:r>
        <w:r w:rsidR="00F965AB">
          <w:rPr>
            <w:noProof/>
            <w:szCs w:val="24"/>
          </w:rPr>
          <w:tab/>
        </w:r>
        <w:r w:rsidR="00F965AB">
          <w:rPr>
            <w:rStyle w:val="Hyperlink"/>
            <w:noProof/>
          </w:rPr>
          <w:t>Work Plan</w:t>
        </w:r>
        <w:r w:rsidR="00F965AB">
          <w:rPr>
            <w:noProof/>
            <w:webHidden/>
          </w:rPr>
          <w:tab/>
        </w:r>
        <w:r w:rsidR="00F965AB">
          <w:rPr>
            <w:noProof/>
            <w:webHidden/>
          </w:rPr>
          <w:fldChar w:fldCharType="begin"/>
        </w:r>
        <w:r w:rsidR="00F965AB">
          <w:rPr>
            <w:noProof/>
            <w:webHidden/>
          </w:rPr>
          <w:instrText xml:space="preserve"> PAGEREF _Toc164670652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142CAA">
      <w:pPr>
        <w:pStyle w:val="TOC2"/>
        <w:rPr>
          <w:noProof/>
          <w:szCs w:val="24"/>
        </w:rPr>
      </w:pPr>
      <w:hyperlink w:anchor="_Toc164670653" w:history="1">
        <w:r w:rsidR="00F965AB">
          <w:rPr>
            <w:rStyle w:val="Hyperlink"/>
            <w:noProof/>
          </w:rPr>
          <w:t>3.3.</w:t>
        </w:r>
        <w:r w:rsidR="00F965AB">
          <w:rPr>
            <w:noProof/>
            <w:szCs w:val="24"/>
          </w:rPr>
          <w:tab/>
        </w:r>
        <w:r w:rsidR="00F965AB">
          <w:rPr>
            <w:rStyle w:val="Hyperlink"/>
            <w:noProof/>
          </w:rPr>
          <w:t>Control Plan</w:t>
        </w:r>
        <w:r w:rsidR="00F965AB">
          <w:rPr>
            <w:noProof/>
            <w:webHidden/>
          </w:rPr>
          <w:tab/>
        </w:r>
        <w:r w:rsidR="00F965AB">
          <w:rPr>
            <w:noProof/>
            <w:webHidden/>
          </w:rPr>
          <w:fldChar w:fldCharType="begin"/>
        </w:r>
        <w:r w:rsidR="00F965AB">
          <w:rPr>
            <w:noProof/>
            <w:webHidden/>
          </w:rPr>
          <w:instrText xml:space="preserve"> PAGEREF _Toc164670653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142CAA">
      <w:pPr>
        <w:pStyle w:val="TOC3"/>
        <w:rPr>
          <w:noProof/>
          <w:szCs w:val="24"/>
        </w:rPr>
      </w:pPr>
      <w:hyperlink w:anchor="_Toc164670654" w:history="1">
        <w:r w:rsidR="00F965AB">
          <w:rPr>
            <w:rStyle w:val="Hyperlink"/>
            <w:noProof/>
          </w:rPr>
          <w:t>3.3.1</w:t>
        </w:r>
        <w:r w:rsidR="00F965AB">
          <w:rPr>
            <w:noProof/>
            <w:szCs w:val="24"/>
          </w:rPr>
          <w:tab/>
        </w:r>
        <w:r w:rsidR="00F965AB">
          <w:rPr>
            <w:rStyle w:val="Hyperlink"/>
            <w:noProof/>
          </w:rPr>
          <w:t>Data Control Plan</w:t>
        </w:r>
        <w:r w:rsidR="00F965AB">
          <w:rPr>
            <w:noProof/>
            <w:webHidden/>
          </w:rPr>
          <w:tab/>
        </w:r>
        <w:r w:rsidR="00F965AB">
          <w:rPr>
            <w:noProof/>
            <w:webHidden/>
          </w:rPr>
          <w:fldChar w:fldCharType="begin"/>
        </w:r>
        <w:r w:rsidR="00F965AB">
          <w:rPr>
            <w:noProof/>
            <w:webHidden/>
          </w:rPr>
          <w:instrText xml:space="preserve"> PAGEREF _Toc164670654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142CAA">
      <w:pPr>
        <w:pStyle w:val="TOC3"/>
        <w:rPr>
          <w:noProof/>
          <w:szCs w:val="24"/>
        </w:rPr>
      </w:pPr>
      <w:hyperlink w:anchor="_Toc164670655" w:history="1">
        <w:r w:rsidR="00F965AB">
          <w:rPr>
            <w:rStyle w:val="Hyperlink"/>
            <w:noProof/>
          </w:rPr>
          <w:t>3.3.2</w:t>
        </w:r>
        <w:r w:rsidR="00F965AB">
          <w:rPr>
            <w:noProof/>
            <w:szCs w:val="24"/>
          </w:rPr>
          <w:tab/>
        </w:r>
        <w:r w:rsidR="00F965AB">
          <w:rPr>
            <w:rStyle w:val="Hyperlink"/>
            <w:noProof/>
          </w:rPr>
          <w:t>Requirements Control Plan</w:t>
        </w:r>
        <w:r w:rsidR="00F965AB">
          <w:rPr>
            <w:noProof/>
            <w:webHidden/>
          </w:rPr>
          <w:tab/>
        </w:r>
        <w:r w:rsidR="00F965AB">
          <w:rPr>
            <w:noProof/>
            <w:webHidden/>
          </w:rPr>
          <w:fldChar w:fldCharType="begin"/>
        </w:r>
        <w:r w:rsidR="00F965AB">
          <w:rPr>
            <w:noProof/>
            <w:webHidden/>
          </w:rPr>
          <w:instrText xml:space="preserve"> PAGEREF _Toc164670655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142CAA">
      <w:pPr>
        <w:pStyle w:val="TOC3"/>
        <w:rPr>
          <w:noProof/>
          <w:szCs w:val="24"/>
        </w:rPr>
      </w:pPr>
      <w:hyperlink w:anchor="_Toc164670656" w:history="1">
        <w:r w:rsidR="00F965AB">
          <w:rPr>
            <w:rStyle w:val="Hyperlink"/>
            <w:noProof/>
          </w:rPr>
          <w:t>3.3.3</w:t>
        </w:r>
        <w:r w:rsidR="00F965AB">
          <w:rPr>
            <w:noProof/>
            <w:szCs w:val="24"/>
          </w:rPr>
          <w:tab/>
        </w:r>
        <w:r w:rsidR="00F965AB">
          <w:rPr>
            <w:rStyle w:val="Hyperlink"/>
            <w:noProof/>
          </w:rPr>
          <w:t>Schedule Control Plan</w:t>
        </w:r>
        <w:r w:rsidR="00F965AB">
          <w:rPr>
            <w:noProof/>
            <w:webHidden/>
          </w:rPr>
          <w:tab/>
        </w:r>
        <w:r w:rsidR="00F965AB">
          <w:rPr>
            <w:noProof/>
            <w:webHidden/>
          </w:rPr>
          <w:fldChar w:fldCharType="begin"/>
        </w:r>
        <w:r w:rsidR="00F965AB">
          <w:rPr>
            <w:noProof/>
            <w:webHidden/>
          </w:rPr>
          <w:instrText xml:space="preserve"> PAGEREF _Toc164670656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142CAA">
      <w:pPr>
        <w:pStyle w:val="TOC3"/>
        <w:rPr>
          <w:noProof/>
          <w:szCs w:val="24"/>
        </w:rPr>
      </w:pPr>
      <w:hyperlink w:anchor="_Toc164670657" w:history="1">
        <w:r w:rsidR="00F965AB">
          <w:rPr>
            <w:rStyle w:val="Hyperlink"/>
            <w:noProof/>
          </w:rPr>
          <w:t>3.3.4</w:t>
        </w:r>
        <w:r w:rsidR="00F965AB">
          <w:rPr>
            <w:noProof/>
            <w:szCs w:val="24"/>
          </w:rPr>
          <w:tab/>
        </w:r>
        <w:r w:rsidR="00F965AB">
          <w:rPr>
            <w:rStyle w:val="Hyperlink"/>
            <w:noProof/>
          </w:rPr>
          <w:t>Budget Control Plan</w:t>
        </w:r>
        <w:r w:rsidR="00F965AB">
          <w:rPr>
            <w:noProof/>
            <w:webHidden/>
          </w:rPr>
          <w:tab/>
        </w:r>
        <w:r w:rsidR="00F965AB">
          <w:rPr>
            <w:noProof/>
            <w:webHidden/>
          </w:rPr>
          <w:fldChar w:fldCharType="begin"/>
        </w:r>
        <w:r w:rsidR="00F965AB">
          <w:rPr>
            <w:noProof/>
            <w:webHidden/>
          </w:rPr>
          <w:instrText xml:space="preserve"> PAGEREF _Toc164670657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142CAA">
      <w:pPr>
        <w:pStyle w:val="TOC3"/>
        <w:rPr>
          <w:noProof/>
          <w:szCs w:val="24"/>
        </w:rPr>
      </w:pPr>
      <w:hyperlink w:anchor="_Toc164670658" w:history="1">
        <w:r w:rsidR="00F965AB">
          <w:rPr>
            <w:rStyle w:val="Hyperlink"/>
            <w:noProof/>
          </w:rPr>
          <w:t>3.3.5</w:t>
        </w:r>
        <w:r w:rsidR="00F965AB">
          <w:rPr>
            <w:noProof/>
            <w:szCs w:val="24"/>
          </w:rPr>
          <w:tab/>
        </w:r>
        <w:r w:rsidR="00F965AB">
          <w:rPr>
            <w:rStyle w:val="Hyperlink"/>
            <w:noProof/>
          </w:rPr>
          <w:t>Communication, Tracking, and Reporting Plan</w:t>
        </w:r>
        <w:r w:rsidR="00F965AB">
          <w:rPr>
            <w:noProof/>
            <w:webHidden/>
          </w:rPr>
          <w:tab/>
        </w:r>
        <w:r w:rsidR="00F965AB">
          <w:rPr>
            <w:noProof/>
            <w:webHidden/>
          </w:rPr>
          <w:fldChar w:fldCharType="begin"/>
        </w:r>
        <w:r w:rsidR="00F965AB">
          <w:rPr>
            <w:noProof/>
            <w:webHidden/>
          </w:rPr>
          <w:instrText xml:space="preserve"> PAGEREF _Toc164670658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142CAA">
      <w:pPr>
        <w:pStyle w:val="TOC3"/>
        <w:rPr>
          <w:noProof/>
          <w:szCs w:val="24"/>
        </w:rPr>
      </w:pPr>
      <w:hyperlink w:anchor="_Toc164670659" w:history="1">
        <w:r w:rsidR="00F965AB">
          <w:rPr>
            <w:rStyle w:val="Hyperlink"/>
            <w:noProof/>
          </w:rPr>
          <w:t>3.3.6</w:t>
        </w:r>
        <w:r w:rsidR="00F965AB">
          <w:rPr>
            <w:noProof/>
            <w:szCs w:val="24"/>
          </w:rPr>
          <w:tab/>
        </w:r>
        <w:r w:rsidR="00F965AB">
          <w:rPr>
            <w:rStyle w:val="Hyperlink"/>
            <w:noProof/>
          </w:rPr>
          <w:t>Metrics Collection Plan</w:t>
        </w:r>
        <w:r w:rsidR="00F965AB">
          <w:rPr>
            <w:noProof/>
            <w:webHidden/>
          </w:rPr>
          <w:tab/>
        </w:r>
        <w:r w:rsidR="00F965AB">
          <w:rPr>
            <w:noProof/>
            <w:webHidden/>
          </w:rPr>
          <w:fldChar w:fldCharType="begin"/>
        </w:r>
        <w:r w:rsidR="00F965AB">
          <w:rPr>
            <w:noProof/>
            <w:webHidden/>
          </w:rPr>
          <w:instrText xml:space="preserve"> PAGEREF _Toc164670659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142CAA">
      <w:pPr>
        <w:pStyle w:val="TOC2"/>
        <w:rPr>
          <w:noProof/>
          <w:szCs w:val="24"/>
        </w:rPr>
      </w:pPr>
      <w:hyperlink w:anchor="_Toc164670660" w:history="1">
        <w:r w:rsidR="00F965AB">
          <w:rPr>
            <w:rStyle w:val="Hyperlink"/>
            <w:noProof/>
          </w:rPr>
          <w:t>3.4.</w:t>
        </w:r>
        <w:r w:rsidR="00F965AB">
          <w:rPr>
            <w:noProof/>
            <w:szCs w:val="24"/>
          </w:rPr>
          <w:tab/>
        </w:r>
        <w:r w:rsidR="00F965AB">
          <w:rPr>
            <w:rStyle w:val="Hyperlink"/>
            <w:noProof/>
          </w:rPr>
          <w:t>Risk Management Plan</w:t>
        </w:r>
        <w:r w:rsidR="00F965AB">
          <w:rPr>
            <w:noProof/>
            <w:webHidden/>
          </w:rPr>
          <w:tab/>
        </w:r>
        <w:r w:rsidR="00F965AB">
          <w:rPr>
            <w:noProof/>
            <w:webHidden/>
          </w:rPr>
          <w:fldChar w:fldCharType="begin"/>
        </w:r>
        <w:r w:rsidR="00F965AB">
          <w:rPr>
            <w:noProof/>
            <w:webHidden/>
          </w:rPr>
          <w:instrText xml:space="preserve"> PAGEREF _Toc164670660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142CAA">
      <w:pPr>
        <w:pStyle w:val="TOC2"/>
        <w:rPr>
          <w:noProof/>
          <w:szCs w:val="24"/>
        </w:rPr>
      </w:pPr>
      <w:hyperlink w:anchor="_Toc164670661" w:history="1">
        <w:r w:rsidR="00F965AB">
          <w:rPr>
            <w:rStyle w:val="Hyperlink"/>
            <w:noProof/>
          </w:rPr>
          <w:t>3.5.</w:t>
        </w:r>
        <w:r w:rsidR="00F965AB">
          <w:rPr>
            <w:noProof/>
            <w:szCs w:val="24"/>
          </w:rPr>
          <w:tab/>
        </w:r>
        <w:r w:rsidR="00F965AB">
          <w:rPr>
            <w:rStyle w:val="Hyperlink"/>
            <w:noProof/>
          </w:rPr>
          <w:t>Issue Resolution Plan</w:t>
        </w:r>
        <w:r w:rsidR="00F965AB">
          <w:rPr>
            <w:noProof/>
            <w:webHidden/>
          </w:rPr>
          <w:tab/>
        </w:r>
        <w:r w:rsidR="00F965AB">
          <w:rPr>
            <w:noProof/>
            <w:webHidden/>
          </w:rPr>
          <w:fldChar w:fldCharType="begin"/>
        </w:r>
        <w:r w:rsidR="00F965AB">
          <w:rPr>
            <w:noProof/>
            <w:webHidden/>
          </w:rPr>
          <w:instrText xml:space="preserve"> PAGEREF _Toc164670661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2"/>
        <w:rPr>
          <w:noProof/>
          <w:szCs w:val="24"/>
        </w:rPr>
      </w:pPr>
      <w:hyperlink w:anchor="_Toc164670662" w:history="1">
        <w:r w:rsidR="00F965AB">
          <w:rPr>
            <w:rStyle w:val="Hyperlink"/>
            <w:noProof/>
          </w:rPr>
          <w:t>3.6.</w:t>
        </w:r>
        <w:r w:rsidR="00F965AB">
          <w:rPr>
            <w:noProof/>
            <w:szCs w:val="24"/>
          </w:rPr>
          <w:tab/>
        </w:r>
        <w:r w:rsidR="00F965AB">
          <w:rPr>
            <w:rStyle w:val="Hyperlink"/>
            <w:noProof/>
          </w:rPr>
          <w:t>Project Close-Out Plan</w:t>
        </w:r>
        <w:r w:rsidR="00F965AB">
          <w:rPr>
            <w:noProof/>
            <w:webHidden/>
          </w:rPr>
          <w:tab/>
        </w:r>
        <w:r w:rsidR="00F965AB">
          <w:rPr>
            <w:noProof/>
            <w:webHidden/>
          </w:rPr>
          <w:fldChar w:fldCharType="begin"/>
        </w:r>
        <w:r w:rsidR="00F965AB">
          <w:rPr>
            <w:noProof/>
            <w:webHidden/>
          </w:rPr>
          <w:instrText xml:space="preserve"> PAGEREF _Toc164670662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1"/>
        <w:rPr>
          <w:b w:val="0"/>
          <w:noProof/>
          <w:szCs w:val="24"/>
        </w:rPr>
      </w:pPr>
      <w:hyperlink w:anchor="_Toc164670663" w:history="1">
        <w:r w:rsidR="00F965AB">
          <w:rPr>
            <w:rStyle w:val="Hyperlink"/>
            <w:noProof/>
          </w:rPr>
          <w:t>4.</w:t>
        </w:r>
        <w:r w:rsidR="00F965AB">
          <w:rPr>
            <w:b w:val="0"/>
            <w:noProof/>
            <w:szCs w:val="24"/>
          </w:rPr>
          <w:tab/>
        </w:r>
        <w:r w:rsidR="00F965AB">
          <w:rPr>
            <w:rStyle w:val="Hyperlink"/>
            <w:noProof/>
          </w:rPr>
          <w:t>Technical Process Plans</w:t>
        </w:r>
        <w:r w:rsidR="00F965AB">
          <w:rPr>
            <w:noProof/>
            <w:webHidden/>
          </w:rPr>
          <w:tab/>
        </w:r>
        <w:r w:rsidR="00F965AB">
          <w:rPr>
            <w:noProof/>
            <w:webHidden/>
          </w:rPr>
          <w:fldChar w:fldCharType="begin"/>
        </w:r>
        <w:r w:rsidR="00F965AB">
          <w:rPr>
            <w:noProof/>
            <w:webHidden/>
          </w:rPr>
          <w:instrText xml:space="preserve"> PAGEREF _Toc164670663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2"/>
        <w:rPr>
          <w:noProof/>
          <w:szCs w:val="24"/>
        </w:rPr>
      </w:pPr>
      <w:hyperlink w:anchor="_Toc164670664" w:history="1">
        <w:r w:rsidR="00F965AB">
          <w:rPr>
            <w:rStyle w:val="Hyperlink"/>
            <w:noProof/>
          </w:rPr>
          <w:t>4.1.</w:t>
        </w:r>
        <w:r w:rsidR="00F965AB">
          <w:rPr>
            <w:noProof/>
            <w:szCs w:val="24"/>
          </w:rPr>
          <w:tab/>
        </w:r>
        <w:r w:rsidR="00F965AB">
          <w:rPr>
            <w:rStyle w:val="Hyperlink"/>
            <w:noProof/>
          </w:rPr>
          <w:t>Process Model</w:t>
        </w:r>
        <w:r w:rsidR="00F965AB">
          <w:rPr>
            <w:noProof/>
            <w:webHidden/>
          </w:rPr>
          <w:tab/>
        </w:r>
        <w:r w:rsidR="00F965AB">
          <w:rPr>
            <w:noProof/>
            <w:webHidden/>
          </w:rPr>
          <w:fldChar w:fldCharType="begin"/>
        </w:r>
        <w:r w:rsidR="00F965AB">
          <w:rPr>
            <w:noProof/>
            <w:webHidden/>
          </w:rPr>
          <w:instrText xml:space="preserve"> PAGEREF _Toc164670664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2"/>
        <w:rPr>
          <w:noProof/>
          <w:szCs w:val="24"/>
        </w:rPr>
      </w:pPr>
      <w:hyperlink w:anchor="_Toc164670665" w:history="1">
        <w:r w:rsidR="00F965AB">
          <w:rPr>
            <w:rStyle w:val="Hyperlink"/>
            <w:noProof/>
          </w:rPr>
          <w:t>4.2.</w:t>
        </w:r>
        <w:r w:rsidR="00F965AB">
          <w:rPr>
            <w:noProof/>
            <w:szCs w:val="24"/>
          </w:rPr>
          <w:tab/>
        </w:r>
        <w:r w:rsidR="00F965AB">
          <w:rPr>
            <w:rStyle w:val="Hyperlink"/>
            <w:noProof/>
          </w:rPr>
          <w:t>Methods, Tools, and Techniques</w:t>
        </w:r>
        <w:r w:rsidR="00F965AB">
          <w:rPr>
            <w:noProof/>
            <w:webHidden/>
          </w:rPr>
          <w:tab/>
        </w:r>
        <w:r w:rsidR="00F965AB">
          <w:rPr>
            <w:noProof/>
            <w:webHidden/>
          </w:rPr>
          <w:fldChar w:fldCharType="begin"/>
        </w:r>
        <w:r w:rsidR="00F965AB">
          <w:rPr>
            <w:noProof/>
            <w:webHidden/>
          </w:rPr>
          <w:instrText xml:space="preserve"> PAGEREF _Toc164670665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2"/>
        <w:rPr>
          <w:noProof/>
          <w:szCs w:val="24"/>
        </w:rPr>
      </w:pPr>
      <w:hyperlink w:anchor="_Toc164670666" w:history="1">
        <w:r w:rsidR="00F965AB">
          <w:rPr>
            <w:rStyle w:val="Hyperlink"/>
            <w:noProof/>
          </w:rPr>
          <w:t>4.3.</w:t>
        </w:r>
        <w:r w:rsidR="00F965AB">
          <w:rPr>
            <w:noProof/>
            <w:szCs w:val="24"/>
          </w:rPr>
          <w:tab/>
        </w:r>
        <w:r w:rsidR="00F965AB">
          <w:rPr>
            <w:rStyle w:val="Hyperlink"/>
            <w:noProof/>
          </w:rPr>
          <w:t>Configuration Management Plan</w:t>
        </w:r>
        <w:r w:rsidR="00F965AB">
          <w:rPr>
            <w:noProof/>
            <w:webHidden/>
          </w:rPr>
          <w:tab/>
        </w:r>
        <w:r w:rsidR="00F965AB">
          <w:rPr>
            <w:noProof/>
            <w:webHidden/>
          </w:rPr>
          <w:fldChar w:fldCharType="begin"/>
        </w:r>
        <w:r w:rsidR="00F965AB">
          <w:rPr>
            <w:noProof/>
            <w:webHidden/>
          </w:rPr>
          <w:instrText xml:space="preserve"> PAGEREF _Toc164670666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142CAA">
      <w:pPr>
        <w:pStyle w:val="TOC2"/>
        <w:rPr>
          <w:noProof/>
          <w:szCs w:val="24"/>
        </w:rPr>
      </w:pPr>
      <w:hyperlink w:anchor="_Toc164670667" w:history="1">
        <w:r w:rsidR="00F965AB">
          <w:rPr>
            <w:rStyle w:val="Hyperlink"/>
            <w:noProof/>
          </w:rPr>
          <w:t>4.4.</w:t>
        </w:r>
        <w:r w:rsidR="00F965AB">
          <w:rPr>
            <w:noProof/>
            <w:szCs w:val="24"/>
          </w:rPr>
          <w:tab/>
        </w:r>
        <w:r w:rsidR="00F965AB">
          <w:rPr>
            <w:rStyle w:val="Hyperlink"/>
            <w:noProof/>
          </w:rPr>
          <w:t>Quality Assurance Plan</w:t>
        </w:r>
        <w:r w:rsidR="00F965AB">
          <w:rPr>
            <w:noProof/>
            <w:webHidden/>
          </w:rPr>
          <w:tab/>
        </w:r>
        <w:r w:rsidR="00F965AB">
          <w:rPr>
            <w:noProof/>
            <w:webHidden/>
          </w:rPr>
          <w:fldChar w:fldCharType="begin"/>
        </w:r>
        <w:r w:rsidR="00F965AB">
          <w:rPr>
            <w:noProof/>
            <w:webHidden/>
          </w:rPr>
          <w:instrText xml:space="preserve"> PAGEREF _Toc164670667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142CAA">
      <w:pPr>
        <w:pStyle w:val="TOC2"/>
        <w:rPr>
          <w:noProof/>
          <w:szCs w:val="24"/>
        </w:rPr>
      </w:pPr>
      <w:hyperlink w:anchor="_Toc164670668" w:history="1">
        <w:r w:rsidR="00F965AB">
          <w:rPr>
            <w:rStyle w:val="Hyperlink"/>
            <w:noProof/>
          </w:rPr>
          <w:t>4.5.</w:t>
        </w:r>
        <w:r w:rsidR="00F965AB">
          <w:rPr>
            <w:noProof/>
            <w:szCs w:val="24"/>
          </w:rPr>
          <w:tab/>
        </w:r>
        <w:r w:rsidR="00F965AB">
          <w:rPr>
            <w:rStyle w:val="Hyperlink"/>
            <w:noProof/>
          </w:rPr>
          <w:t>Documentation Plan</w:t>
        </w:r>
        <w:r w:rsidR="00F965AB">
          <w:rPr>
            <w:noProof/>
            <w:webHidden/>
          </w:rPr>
          <w:tab/>
        </w:r>
        <w:r w:rsidR="00F965AB">
          <w:rPr>
            <w:noProof/>
            <w:webHidden/>
          </w:rPr>
          <w:fldChar w:fldCharType="begin"/>
        </w:r>
        <w:r w:rsidR="00F965AB">
          <w:rPr>
            <w:noProof/>
            <w:webHidden/>
          </w:rPr>
          <w:instrText xml:space="preserve"> PAGEREF _Toc164670668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142CAA">
      <w:pPr>
        <w:pStyle w:val="TOC2"/>
        <w:rPr>
          <w:noProof/>
          <w:szCs w:val="24"/>
        </w:rPr>
      </w:pPr>
      <w:hyperlink w:anchor="_Toc164670669" w:history="1">
        <w:r w:rsidR="00F965AB">
          <w:rPr>
            <w:rStyle w:val="Hyperlink"/>
            <w:noProof/>
          </w:rPr>
          <w:t>4.6.</w:t>
        </w:r>
        <w:r w:rsidR="00F965AB">
          <w:rPr>
            <w:noProof/>
            <w:szCs w:val="24"/>
          </w:rPr>
          <w:tab/>
        </w:r>
        <w:r w:rsidR="00F965AB">
          <w:rPr>
            <w:rStyle w:val="Hyperlink"/>
            <w:noProof/>
          </w:rPr>
          <w:t>Process Improvement Plan</w:t>
        </w:r>
        <w:r w:rsidR="00F965AB">
          <w:rPr>
            <w:noProof/>
            <w:webHidden/>
          </w:rPr>
          <w:tab/>
        </w:r>
        <w:r w:rsidR="00F965AB">
          <w:rPr>
            <w:noProof/>
            <w:webHidden/>
          </w:rPr>
          <w:fldChar w:fldCharType="begin"/>
        </w:r>
        <w:r w:rsidR="00F965AB">
          <w:rPr>
            <w:noProof/>
            <w:webHidden/>
          </w:rPr>
          <w:instrText xml:space="preserve"> PAGEREF _Toc164670669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F965AB">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Heading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Heading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Flow Communicator Project, our primary goal is to deliver a working software and hardware solution to the problems that result from abnormal flow of </w:t>
      </w:r>
      <w:r w:rsidR="00724295">
        <w:t>chicken</w:t>
      </w:r>
      <w:r>
        <w:t xml:space="preserve"> eggs in the collection and packaging process.  The solution will offer real time tracking of egg flows on </w:t>
      </w:r>
      <w:r w:rsidR="00724295">
        <w:t>separate conveyors, it will determine when there is a flow problem, and alert a user when</w:t>
      </w:r>
      <w:r w:rsidR="006E35B5">
        <w:t xml:space="preserve"> and where</w:t>
      </w:r>
      <w:r w:rsidR="00724295">
        <w:t xml:space="preserve"> it occurs in real-time, allowing for a prompt solution and limiting the propogation of the problem over the conveyor.</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ential of the business.  This project is being delivered primarily for the needs of Habegger Poultry, of which, the proprietor, is acting as the sponsor.  The company has determined that egg jams occur in such a way that the time required to fix the problem is proportional to the time between the initial problem and the when the problem is noticed.  Due in part by the large area that the farm occupies, problems in egg flow are not readily noticed.</w:t>
      </w:r>
    </w:p>
    <w:p w:rsidR="006E35B5" w:rsidRPr="00DD5ECB" w:rsidRDefault="006E35B5" w:rsidP="006E35B5">
      <w:pPr>
        <w:ind w:firstLine="540"/>
      </w:pPr>
      <w:r>
        <w:t>This product will be developed and integrated into the preexisting conveyor system of Habegger Poultry with the guidance and assistance of Mr. Tim Habegger</w:t>
      </w:r>
      <w:r w:rsidR="00D1516A">
        <w:t>, who will also be playing a primary role in the development of the hardware required.</w:t>
      </w:r>
    </w:p>
    <w:p w:rsidR="00F965AB" w:rsidRPr="009A62B3" w:rsidRDefault="00F965AB" w:rsidP="009449ED">
      <w:pPr>
        <w:pStyle w:val="Heading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51"/>
        <w:gridCol w:w="1798"/>
        <w:gridCol w:w="1464"/>
        <w:gridCol w:w="1458"/>
        <w:gridCol w:w="2259"/>
      </w:tblGrid>
      <w:tr w:rsidR="009449ED" w:rsidRPr="009A62B3">
        <w:tc>
          <w:tcPr>
            <w:tcW w:w="269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pPr>
            <w:r>
              <w:t>Deliverable</w:t>
            </w:r>
          </w:p>
        </w:tc>
        <w:tc>
          <w:tcPr>
            <w:tcW w:w="150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pPr>
            <w:r>
              <w:t>Recipients</w:t>
            </w:r>
          </w:p>
        </w:tc>
        <w:tc>
          <w:tcPr>
            <w:tcW w:w="150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pPr>
            <w:r>
              <w:t>Delivery Date</w:t>
            </w:r>
          </w:p>
        </w:tc>
        <w:tc>
          <w:tcPr>
            <w:tcW w:w="1500" w:type="dxa"/>
            <w:tcBorders>
              <w:bottom w:val="double" w:sz="12" w:space="0" w:color="auto"/>
            </w:tcBorders>
            <w:shd w:val="clear" w:color="auto" w:fill="D9D9D9"/>
            <w:vAlign w:val="center"/>
          </w:tcPr>
          <w:p w:rsidR="00F965AB" w:rsidRPr="009A62B3" w:rsidRDefault="00F965AB">
            <w:pPr>
              <w:pStyle w:val="TableHead"/>
            </w:pPr>
            <w:r>
              <w:t>Delivery Method</w:t>
            </w:r>
          </w:p>
        </w:tc>
        <w:tc>
          <w:tcPr>
            <w:tcW w:w="234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pPr>
            <w:r w:rsidRPr="009A62B3">
              <w:t>Comments</w:t>
            </w:r>
          </w:p>
        </w:tc>
      </w:tr>
      <w:tr w:rsidR="009449ED" w:rsidRPr="00795405">
        <w:tc>
          <w:tcPr>
            <w:tcW w:w="2690" w:type="dxa"/>
            <w:tcBorders>
              <w:top w:val="double" w:sz="12" w:space="0" w:color="auto"/>
            </w:tcBorders>
            <w:shd w:val="clear" w:color="auto" w:fill="auto"/>
            <w:tcMar>
              <w:top w:w="0" w:type="dxa"/>
              <w:left w:w="80" w:type="dxa"/>
              <w:bottom w:w="0" w:type="dxa"/>
              <w:right w:w="80" w:type="dxa"/>
            </w:tcMar>
          </w:tcPr>
          <w:p w:rsidR="00F965AB" w:rsidRPr="00955730" w:rsidRDefault="00D1516A">
            <w:pPr>
              <w:pStyle w:val="Table"/>
            </w:pPr>
            <w:r>
              <w:t>Module Driver Software</w:t>
            </w:r>
          </w:p>
        </w:tc>
        <w:tc>
          <w:tcPr>
            <w:tcW w:w="1500" w:type="dxa"/>
            <w:tcBorders>
              <w:top w:val="double" w:sz="12" w:space="0" w:color="auto"/>
            </w:tcBorders>
            <w:shd w:val="clear" w:color="auto" w:fill="auto"/>
            <w:tcMar>
              <w:top w:w="0" w:type="dxa"/>
              <w:left w:w="80" w:type="dxa"/>
              <w:bottom w:w="0" w:type="dxa"/>
              <w:right w:w="80" w:type="dxa"/>
            </w:tcMar>
          </w:tcPr>
          <w:p w:rsidR="00F965AB" w:rsidRPr="00955730" w:rsidRDefault="00D1516A">
            <w:pPr>
              <w:pStyle w:val="Table"/>
            </w:pPr>
            <w:r>
              <w:t>Development Team and Sponsor</w:t>
            </w:r>
          </w:p>
        </w:tc>
        <w:tc>
          <w:tcPr>
            <w:tcW w:w="1500" w:type="dxa"/>
            <w:tcBorders>
              <w:top w:val="double" w:sz="12" w:space="0" w:color="auto"/>
            </w:tcBorders>
            <w:shd w:val="clear" w:color="auto" w:fill="auto"/>
            <w:tcMar>
              <w:top w:w="0" w:type="dxa"/>
              <w:left w:w="80" w:type="dxa"/>
              <w:bottom w:w="0" w:type="dxa"/>
              <w:right w:w="80" w:type="dxa"/>
            </w:tcMar>
          </w:tcPr>
          <w:p w:rsidR="00F965AB" w:rsidRPr="00955730" w:rsidRDefault="00D1516A">
            <w:pPr>
              <w:pStyle w:val="Table"/>
            </w:pPr>
            <w:r>
              <w:t>November, 2012</w:t>
            </w:r>
          </w:p>
        </w:tc>
        <w:tc>
          <w:tcPr>
            <w:tcW w:w="1500" w:type="dxa"/>
            <w:tcBorders>
              <w:top w:val="double" w:sz="12" w:space="0" w:color="auto"/>
            </w:tcBorders>
            <w:shd w:val="clear" w:color="auto" w:fill="auto"/>
          </w:tcPr>
          <w:p w:rsidR="00F965AB" w:rsidRPr="00955730" w:rsidRDefault="00D1516A">
            <w:pPr>
              <w:pStyle w:val="Table"/>
            </w:pPr>
            <w:r>
              <w:t>Software provided</w:t>
            </w:r>
          </w:p>
        </w:tc>
        <w:tc>
          <w:tcPr>
            <w:tcW w:w="2340" w:type="dxa"/>
            <w:tcBorders>
              <w:top w:val="double" w:sz="12" w:space="0" w:color="auto"/>
            </w:tcBorders>
            <w:shd w:val="clear" w:color="auto" w:fill="auto"/>
            <w:tcMar>
              <w:top w:w="0" w:type="dxa"/>
              <w:left w:w="80" w:type="dxa"/>
              <w:bottom w:w="0" w:type="dxa"/>
              <w:right w:w="80" w:type="dxa"/>
            </w:tcMar>
          </w:tcPr>
          <w:p w:rsidR="00F965AB" w:rsidRPr="00955730" w:rsidRDefault="009449ED">
            <w:pPr>
              <w:pStyle w:val="Table"/>
            </w:pPr>
            <w:r>
              <w:t>Includes both on Module PBASIC software and PC communication driver</w:t>
            </w:r>
          </w:p>
        </w:tc>
      </w:tr>
      <w:tr w:rsidR="009449ED" w:rsidRPr="00795405">
        <w:tc>
          <w:tcPr>
            <w:tcW w:w="2690" w:type="dxa"/>
            <w:shd w:val="clear" w:color="auto" w:fill="auto"/>
            <w:tcMar>
              <w:top w:w="0" w:type="dxa"/>
              <w:left w:w="80" w:type="dxa"/>
              <w:bottom w:w="0" w:type="dxa"/>
              <w:right w:w="80" w:type="dxa"/>
            </w:tcMar>
          </w:tcPr>
          <w:p w:rsidR="00D1516A" w:rsidRPr="00955730" w:rsidRDefault="00D1516A" w:rsidP="00142CAA">
            <w:pPr>
              <w:pStyle w:val="Table"/>
            </w:pPr>
            <w:r>
              <w:t>Programmed Hardware Module Prototype</w:t>
            </w:r>
          </w:p>
        </w:tc>
        <w:tc>
          <w:tcPr>
            <w:tcW w:w="1500" w:type="dxa"/>
            <w:shd w:val="clear" w:color="auto" w:fill="auto"/>
            <w:tcMar>
              <w:top w:w="0" w:type="dxa"/>
              <w:left w:w="80" w:type="dxa"/>
              <w:bottom w:w="0" w:type="dxa"/>
              <w:right w:w="80" w:type="dxa"/>
            </w:tcMar>
          </w:tcPr>
          <w:p w:rsidR="00D1516A" w:rsidRPr="00955730" w:rsidRDefault="00D1516A">
            <w:pPr>
              <w:pStyle w:val="Table"/>
            </w:pPr>
            <w:r>
              <w:t>Development Team and Sponsor</w:t>
            </w:r>
          </w:p>
        </w:tc>
        <w:tc>
          <w:tcPr>
            <w:tcW w:w="1500" w:type="dxa"/>
            <w:shd w:val="clear" w:color="auto" w:fill="auto"/>
            <w:tcMar>
              <w:top w:w="0" w:type="dxa"/>
              <w:left w:w="80" w:type="dxa"/>
              <w:bottom w:w="0" w:type="dxa"/>
              <w:right w:w="80" w:type="dxa"/>
            </w:tcMar>
          </w:tcPr>
          <w:p w:rsidR="00D1516A" w:rsidRPr="00955730" w:rsidRDefault="00D1516A">
            <w:pPr>
              <w:pStyle w:val="Table"/>
            </w:pPr>
            <w:r>
              <w:t>November, 2012</w:t>
            </w:r>
          </w:p>
        </w:tc>
        <w:tc>
          <w:tcPr>
            <w:tcW w:w="1500" w:type="dxa"/>
            <w:shd w:val="clear" w:color="auto" w:fill="auto"/>
          </w:tcPr>
          <w:p w:rsidR="00D1516A" w:rsidRPr="00955730" w:rsidRDefault="00D1516A">
            <w:pPr>
              <w:pStyle w:val="Table"/>
            </w:pPr>
            <w:r>
              <w:t>Hardware provided</w:t>
            </w:r>
          </w:p>
        </w:tc>
        <w:tc>
          <w:tcPr>
            <w:tcW w:w="2340" w:type="dxa"/>
            <w:shd w:val="clear" w:color="auto" w:fill="auto"/>
            <w:tcMar>
              <w:top w:w="0" w:type="dxa"/>
              <w:left w:w="80" w:type="dxa"/>
              <w:bottom w:w="0" w:type="dxa"/>
              <w:right w:w="80" w:type="dxa"/>
            </w:tcMar>
          </w:tcPr>
          <w:p w:rsidR="00D1516A" w:rsidRPr="00955730" w:rsidRDefault="00D1516A">
            <w:pPr>
              <w:pStyle w:val="Table"/>
            </w:pPr>
            <w:r>
              <w:t>Pre</w:t>
            </w:r>
            <w:r w:rsidR="009449ED">
              <w:t>-R</w:t>
            </w:r>
            <w:r>
              <w:t>equisite is Module Driver Software</w:t>
            </w:r>
          </w:p>
        </w:tc>
      </w:tr>
      <w:tr w:rsidR="009449ED" w:rsidRPr="00795405">
        <w:tc>
          <w:tcPr>
            <w:tcW w:w="2690" w:type="dxa"/>
            <w:shd w:val="clear" w:color="auto" w:fill="auto"/>
            <w:tcMar>
              <w:top w:w="0" w:type="dxa"/>
              <w:left w:w="80" w:type="dxa"/>
              <w:bottom w:w="0" w:type="dxa"/>
              <w:right w:w="80" w:type="dxa"/>
            </w:tcMar>
          </w:tcPr>
          <w:p w:rsidR="00D1516A" w:rsidRPr="00955730" w:rsidRDefault="00D1516A" w:rsidP="00142CAA">
            <w:pPr>
              <w:pStyle w:val="Table"/>
            </w:pPr>
            <w:r>
              <w:t>Programmed Hardware Modules</w:t>
            </w:r>
          </w:p>
        </w:tc>
        <w:tc>
          <w:tcPr>
            <w:tcW w:w="1500" w:type="dxa"/>
            <w:shd w:val="clear" w:color="auto" w:fill="auto"/>
            <w:tcMar>
              <w:top w:w="0" w:type="dxa"/>
              <w:left w:w="80" w:type="dxa"/>
              <w:bottom w:w="0" w:type="dxa"/>
              <w:right w:w="80" w:type="dxa"/>
            </w:tcMar>
          </w:tcPr>
          <w:p w:rsidR="00D1516A" w:rsidRPr="00955730" w:rsidRDefault="00D1516A">
            <w:pPr>
              <w:pStyle w:val="Table"/>
            </w:pPr>
            <w:r>
              <w:t>Customer/Sponsor</w:t>
            </w:r>
          </w:p>
        </w:tc>
        <w:tc>
          <w:tcPr>
            <w:tcW w:w="1500" w:type="dxa"/>
            <w:shd w:val="clear" w:color="auto" w:fill="auto"/>
            <w:tcMar>
              <w:top w:w="0" w:type="dxa"/>
              <w:left w:w="80" w:type="dxa"/>
              <w:bottom w:w="0" w:type="dxa"/>
              <w:right w:w="80" w:type="dxa"/>
            </w:tcMar>
          </w:tcPr>
          <w:p w:rsidR="00D1516A" w:rsidRPr="00955730" w:rsidRDefault="00D1516A">
            <w:pPr>
              <w:pStyle w:val="Table"/>
            </w:pPr>
            <w:r>
              <w:t>May, 2012</w:t>
            </w:r>
          </w:p>
        </w:tc>
        <w:tc>
          <w:tcPr>
            <w:tcW w:w="1500" w:type="dxa"/>
            <w:shd w:val="clear" w:color="auto" w:fill="auto"/>
          </w:tcPr>
          <w:p w:rsidR="00D1516A" w:rsidRPr="00955730" w:rsidRDefault="00D1516A">
            <w:pPr>
              <w:pStyle w:val="Table"/>
            </w:pPr>
            <w:r>
              <w:t>Integrate into existing components</w:t>
            </w:r>
          </w:p>
        </w:tc>
        <w:tc>
          <w:tcPr>
            <w:tcW w:w="2340" w:type="dxa"/>
            <w:shd w:val="clear" w:color="auto" w:fill="auto"/>
            <w:tcMar>
              <w:top w:w="0" w:type="dxa"/>
              <w:left w:w="80" w:type="dxa"/>
              <w:bottom w:w="0" w:type="dxa"/>
              <w:right w:w="80" w:type="dxa"/>
            </w:tcMar>
          </w:tcPr>
          <w:p w:rsidR="00D1516A" w:rsidRPr="00955730" w:rsidRDefault="00D1516A">
            <w:pPr>
              <w:pStyle w:val="Table"/>
            </w:pPr>
            <w:r>
              <w:t>Pre-Requisites are Module Driver Software and Module Prototype</w:t>
            </w:r>
          </w:p>
        </w:tc>
      </w:tr>
      <w:tr w:rsidR="009449ED" w:rsidRPr="00795405">
        <w:tc>
          <w:tcPr>
            <w:tcW w:w="2690" w:type="dxa"/>
            <w:shd w:val="clear" w:color="auto" w:fill="auto"/>
            <w:tcMar>
              <w:top w:w="0" w:type="dxa"/>
              <w:left w:w="80" w:type="dxa"/>
              <w:bottom w:w="0" w:type="dxa"/>
              <w:right w:w="80" w:type="dxa"/>
            </w:tcMar>
          </w:tcPr>
          <w:p w:rsidR="00D1516A" w:rsidRDefault="00D1516A" w:rsidP="00D1516A">
            <w:pPr>
              <w:pStyle w:val="Table"/>
            </w:pPr>
            <w:r>
              <w:t>GUI</w:t>
            </w:r>
          </w:p>
        </w:tc>
        <w:tc>
          <w:tcPr>
            <w:tcW w:w="1500" w:type="dxa"/>
            <w:shd w:val="clear" w:color="auto" w:fill="auto"/>
            <w:tcMar>
              <w:top w:w="0" w:type="dxa"/>
              <w:left w:w="80" w:type="dxa"/>
              <w:bottom w:w="0" w:type="dxa"/>
              <w:right w:w="80" w:type="dxa"/>
            </w:tcMar>
          </w:tcPr>
          <w:p w:rsidR="00D1516A" w:rsidRPr="00955730" w:rsidRDefault="00D1516A">
            <w:pPr>
              <w:pStyle w:val="Table"/>
            </w:pPr>
            <w:r>
              <w:t>Customer/Sponsor</w:t>
            </w:r>
          </w:p>
        </w:tc>
        <w:tc>
          <w:tcPr>
            <w:tcW w:w="1500" w:type="dxa"/>
            <w:shd w:val="clear" w:color="auto" w:fill="auto"/>
            <w:tcMar>
              <w:top w:w="0" w:type="dxa"/>
              <w:left w:w="80" w:type="dxa"/>
              <w:bottom w:w="0" w:type="dxa"/>
              <w:right w:w="80" w:type="dxa"/>
            </w:tcMar>
          </w:tcPr>
          <w:p w:rsidR="00D1516A" w:rsidRPr="00955730" w:rsidRDefault="00D1516A">
            <w:pPr>
              <w:pStyle w:val="Table"/>
            </w:pPr>
            <w:r>
              <w:t>May, 2012</w:t>
            </w:r>
          </w:p>
        </w:tc>
        <w:tc>
          <w:tcPr>
            <w:tcW w:w="1500" w:type="dxa"/>
            <w:shd w:val="clear" w:color="auto" w:fill="auto"/>
          </w:tcPr>
          <w:p w:rsidR="00D1516A" w:rsidRPr="00955730" w:rsidRDefault="00D1516A">
            <w:pPr>
              <w:pStyle w:val="Table"/>
            </w:pPr>
            <w:r>
              <w:t>Integrate into existing components</w:t>
            </w:r>
          </w:p>
        </w:tc>
        <w:tc>
          <w:tcPr>
            <w:tcW w:w="2340" w:type="dxa"/>
            <w:shd w:val="clear" w:color="auto" w:fill="auto"/>
            <w:tcMar>
              <w:top w:w="0" w:type="dxa"/>
              <w:left w:w="80" w:type="dxa"/>
              <w:bottom w:w="0" w:type="dxa"/>
              <w:right w:w="80" w:type="dxa"/>
            </w:tcMar>
          </w:tcPr>
          <w:p w:rsidR="00D1516A" w:rsidRPr="00955730" w:rsidRDefault="009449ED">
            <w:pPr>
              <w:pStyle w:val="Table"/>
            </w:pPr>
            <w:r>
              <w:t>Pre-Requisite is Module Driver Software</w:t>
            </w:r>
          </w:p>
        </w:tc>
      </w:tr>
    </w:tbl>
    <w:p w:rsidR="009449ED" w:rsidRDefault="00F965AB" w:rsidP="00036C26">
      <w:pPr>
        <w:pStyle w:val="Heading2"/>
      </w:pPr>
      <w:bookmarkStart w:id="56" w:name="_Toc61880859"/>
      <w:bookmarkStart w:id="57" w:name="_Toc63481073"/>
      <w:bookmarkStart w:id="58" w:name="_Toc164670637"/>
      <w:r w:rsidRPr="00D65EEE">
        <w:t>Assumptions, Dependencies, and Constraints</w:t>
      </w:r>
      <w:bookmarkEnd w:id="51"/>
      <w:bookmarkEnd w:id="52"/>
      <w:bookmarkEnd w:id="53"/>
      <w:bookmarkEnd w:id="54"/>
      <w:bookmarkEnd w:id="55"/>
      <w:bookmarkEnd w:id="56"/>
      <w:bookmarkEnd w:id="57"/>
      <w:bookmarkEnd w:id="58"/>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Heading2"/>
      </w:pPr>
      <w:bookmarkStart w:id="59" w:name="_Toc61439452"/>
      <w:bookmarkStart w:id="60" w:name="_Toc61441798"/>
      <w:bookmarkStart w:id="61" w:name="_Toc61442134"/>
      <w:bookmarkStart w:id="62" w:name="_Toc61490951"/>
      <w:bookmarkStart w:id="63" w:name="_Toc61491780"/>
      <w:bookmarkStart w:id="64" w:name="_Toc61880860"/>
      <w:bookmarkStart w:id="65" w:name="_Toc63481074"/>
      <w:bookmarkStart w:id="66" w:name="_Toc164670638"/>
      <w:r>
        <w:t>References</w:t>
      </w:r>
      <w:bookmarkEnd w:id="59"/>
      <w:bookmarkEnd w:id="60"/>
      <w:bookmarkEnd w:id="61"/>
      <w:bookmarkEnd w:id="62"/>
      <w:bookmarkEnd w:id="63"/>
      <w:bookmarkEnd w:id="64"/>
      <w:bookmarkEnd w:id="65"/>
      <w:bookmarkEnd w:id="66"/>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1" w:history="1">
        <w:r w:rsidRPr="00FE19F6">
          <w:rPr>
            <w:rStyle w:val="Hyperlink"/>
            <w:i w:val="0"/>
          </w:rPr>
          <w:t>http://www.maxim-ic.com/datasheet/index.mvp/id/2052</w:t>
        </w:r>
      </w:hyperlink>
    </w:p>
    <w:p w:rsidR="00036C26" w:rsidRDefault="00036C26">
      <w:pPr>
        <w:pStyle w:val="NormalItalic"/>
        <w:rPr>
          <w:i w:val="0"/>
        </w:rPr>
      </w:pPr>
      <w:r>
        <w:rPr>
          <w:i w:val="0"/>
        </w:rPr>
        <w:t xml:space="preserve">BS2P40: </w:t>
      </w:r>
      <w:hyperlink r:id="rId12" w:history="1">
        <w:r w:rsidRPr="00FE19F6">
          <w:rPr>
            <w:rStyle w:val="Hyperlink"/>
            <w:i w:val="0"/>
          </w:rPr>
          <w:t>http://www.parallax.com/Portals/0/Downloads/docs/prod/schem/BS2p40SchematicRevD.pdf</w:t>
        </w:r>
      </w:hyperlink>
    </w:p>
    <w:p w:rsidR="00036C26" w:rsidRDefault="00142CAA">
      <w:pPr>
        <w:pStyle w:val="NormalItalic"/>
        <w:rPr>
          <w:i w:val="0"/>
        </w:rPr>
      </w:pPr>
      <w:hyperlink r:id="rId13" w:history="1">
        <w:r w:rsidR="00036C26" w:rsidRPr="00FE19F6">
          <w:rPr>
            <w:rStyle w:val="Hyperlink"/>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4" w:history="1">
        <w:r w:rsidRPr="00FE19F6">
          <w:rPr>
            <w:rStyle w:val="Hyperlink"/>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142CAA">
      <w:pPr>
        <w:pStyle w:val="NormalItalic"/>
        <w:rPr>
          <w:i w:val="0"/>
        </w:rPr>
      </w:pPr>
      <w:hyperlink r:id="rId15" w:history="1">
        <w:r w:rsidR="00094238" w:rsidRPr="00FE19F6">
          <w:rPr>
            <w:rStyle w:val="Hyperlink"/>
            <w:i w:val="0"/>
          </w:rPr>
          <w:t>http://www.parallax.com/tabid/441/Default.aspx</w:t>
        </w:r>
      </w:hyperlink>
    </w:p>
    <w:p w:rsidR="00036C26" w:rsidRPr="00036C26" w:rsidRDefault="00036C26">
      <w:pPr>
        <w:pStyle w:val="NormalItalic"/>
        <w:rPr>
          <w:i w:val="0"/>
        </w:rPr>
      </w:pPr>
    </w:p>
    <w:p w:rsidR="00F965AB" w:rsidRDefault="00F965AB">
      <w:pPr>
        <w:pStyle w:val="Heading2"/>
      </w:pPr>
      <w:bookmarkStart w:id="67" w:name="_Toc61439453"/>
      <w:bookmarkStart w:id="68" w:name="_Toc61441799"/>
      <w:bookmarkStart w:id="69" w:name="_Toc61442135"/>
      <w:bookmarkStart w:id="70" w:name="_Toc61490952"/>
      <w:bookmarkStart w:id="71" w:name="_Toc61491781"/>
      <w:bookmarkStart w:id="72" w:name="_Toc61880861"/>
      <w:bookmarkStart w:id="73" w:name="_Toc63481075"/>
      <w:bookmarkStart w:id="74" w:name="_Toc164670639"/>
      <w:r>
        <w:t>Definitions and Acronyms</w:t>
      </w:r>
      <w:bookmarkEnd w:id="67"/>
      <w:bookmarkEnd w:id="68"/>
      <w:bookmarkEnd w:id="69"/>
      <w:bookmarkEnd w:id="70"/>
      <w:bookmarkEnd w:id="71"/>
      <w:bookmarkEnd w:id="72"/>
      <w:bookmarkEnd w:id="73"/>
      <w:bookmarkEnd w:id="74"/>
    </w:p>
    <w:p w:rsidR="00094238" w:rsidRDefault="00094238" w:rsidP="00094238">
      <w:r>
        <w:t xml:space="preserve">EFC- </w:t>
      </w:r>
      <w:r>
        <w:tab/>
      </w:r>
      <w:r>
        <w:tab/>
      </w:r>
      <w:r>
        <w:tab/>
        <w:t>Egg Flow Communicator (this project)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Heading2"/>
      </w:pPr>
      <w:bookmarkStart w:id="75" w:name="_Toc61439454"/>
      <w:bookmarkStart w:id="76" w:name="_Toc61441800"/>
      <w:bookmarkStart w:id="77" w:name="_Toc61442136"/>
      <w:bookmarkStart w:id="78" w:name="_Toc61490953"/>
      <w:bookmarkStart w:id="79" w:name="_Toc61491782"/>
      <w:bookmarkStart w:id="80" w:name="_Toc61880862"/>
      <w:bookmarkStart w:id="81" w:name="_Toc63481076"/>
      <w:bookmarkStart w:id="82" w:name="_Toc164670640"/>
      <w:r w:rsidRPr="00757C1E">
        <w:t>Evolution of the Plan</w:t>
      </w:r>
      <w:bookmarkEnd w:id="75"/>
      <w:bookmarkEnd w:id="76"/>
      <w:bookmarkEnd w:id="77"/>
      <w:bookmarkEnd w:id="78"/>
      <w:bookmarkEnd w:id="79"/>
      <w:bookmarkEnd w:id="80"/>
      <w:bookmarkEnd w:id="81"/>
      <w:bookmarkEnd w:id="82"/>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Heading1"/>
      </w:pPr>
      <w:bookmarkStart w:id="83" w:name="_Toc532807403"/>
      <w:bookmarkStart w:id="84" w:name="_Toc533317727"/>
      <w:bookmarkStart w:id="85" w:name="_Toc51037521"/>
      <w:bookmarkStart w:id="86" w:name="_Toc61439455"/>
      <w:bookmarkStart w:id="87" w:name="_Toc61441801"/>
      <w:bookmarkStart w:id="88" w:name="_Toc61442137"/>
      <w:bookmarkStart w:id="89" w:name="_Toc61490954"/>
      <w:bookmarkStart w:id="90" w:name="_Toc61491783"/>
      <w:bookmarkStart w:id="91" w:name="_Toc61880863"/>
      <w:bookmarkStart w:id="92" w:name="_Toc63481077"/>
      <w:bookmarkStart w:id="93" w:name="_Toc164670641"/>
      <w:r>
        <w:t xml:space="preserve">Project </w:t>
      </w:r>
      <w:bookmarkEnd w:id="83"/>
      <w:bookmarkEnd w:id="84"/>
      <w:bookmarkEnd w:id="85"/>
      <w:bookmarkEnd w:id="86"/>
      <w:bookmarkEnd w:id="87"/>
      <w:bookmarkEnd w:id="88"/>
      <w:r>
        <w:t>Organization</w:t>
      </w:r>
      <w:bookmarkStart w:id="94" w:name="_Toc61439456"/>
      <w:bookmarkStart w:id="95" w:name="_Toc61441802"/>
      <w:bookmarkStart w:id="96" w:name="_Toc61442138"/>
      <w:bookmarkEnd w:id="89"/>
      <w:bookmarkEnd w:id="90"/>
      <w:bookmarkEnd w:id="91"/>
      <w:bookmarkEnd w:id="92"/>
      <w:bookmarkEnd w:id="93"/>
    </w:p>
    <w:p w:rsidR="00F965AB" w:rsidRDefault="00F965AB">
      <w:pPr>
        <w:pStyle w:val="Heading2"/>
      </w:pPr>
      <w:bookmarkStart w:id="97" w:name="_Toc532807409"/>
      <w:bookmarkStart w:id="98" w:name="_Toc533317733"/>
      <w:bookmarkStart w:id="99" w:name="_Toc51037527"/>
      <w:bookmarkStart w:id="100" w:name="_Toc61439457"/>
      <w:bookmarkStart w:id="101" w:name="_Toc61441803"/>
      <w:bookmarkStart w:id="102" w:name="_Toc61442139"/>
      <w:bookmarkStart w:id="103" w:name="_Toc61490955"/>
      <w:bookmarkStart w:id="104" w:name="_Toc61491784"/>
      <w:bookmarkStart w:id="105" w:name="_Toc61880864"/>
      <w:bookmarkStart w:id="106" w:name="_Toc63481078"/>
      <w:bookmarkStart w:id="107" w:name="_Toc164670642"/>
      <w:bookmarkEnd w:id="94"/>
      <w:bookmarkEnd w:id="95"/>
      <w:bookmarkEnd w:id="96"/>
      <w:r w:rsidRPr="00F8341D">
        <w:t>External Interfaces</w:t>
      </w:r>
      <w:bookmarkEnd w:id="97"/>
      <w:bookmarkEnd w:id="98"/>
      <w:bookmarkEnd w:id="99"/>
      <w:bookmarkEnd w:id="100"/>
      <w:bookmarkEnd w:id="101"/>
      <w:bookmarkEnd w:id="102"/>
      <w:bookmarkEnd w:id="103"/>
      <w:bookmarkEnd w:id="104"/>
      <w:bookmarkEnd w:id="105"/>
      <w:bookmarkEnd w:id="106"/>
      <w:bookmarkEnd w:id="107"/>
    </w:p>
    <w:p w:rsidR="00A37CB2" w:rsidRDefault="00A37CB2" w:rsidP="00A37CB2">
      <w:pPr>
        <w:ind w:left="14" w:firstLine="533"/>
      </w:pPr>
      <w:r>
        <w:t>Andrew Habegger, team mem</w:t>
      </w:r>
      <w:r w:rsidR="00CB6899">
        <w:t>ber, acts as Customer Interface; he interacts with the Customer, Tim Habegger, to define and communicate the Functional Requirements of the system.</w:t>
      </w:r>
    </w:p>
    <w:p w:rsidR="00CB6899" w:rsidRDefault="00CB6899" w:rsidP="00A37CB2">
      <w:pPr>
        <w:ind w:left="14" w:firstLine="533"/>
      </w:pPr>
      <w:r>
        <w:t>The Project Supervisor, Professor U. John Tanik, communicates the scholarly requirements of the project through class sessions, email, and document interfaces and templates.  He directs communication to the Project Manager, Matthew Rasler.</w:t>
      </w:r>
    </w:p>
    <w:p w:rsidR="00CB6899" w:rsidRDefault="00CB6899" w:rsidP="00A37CB2">
      <w:pPr>
        <w:ind w:left="14" w:firstLine="533"/>
      </w:pPr>
      <w:r>
        <w:t>The Project Manager, Matthew Rasler,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CB6899">
      <w:pPr>
        <w:pStyle w:val="Heading2"/>
      </w:pPr>
      <w:bookmarkStart w:id="108" w:name="_Ref481469470"/>
      <w:bookmarkStart w:id="109" w:name="_Ref481469477"/>
      <w:bookmarkStart w:id="110" w:name="_Toc532807410"/>
      <w:bookmarkStart w:id="111" w:name="_Toc533317734"/>
      <w:bookmarkStart w:id="112" w:name="_Toc51037528"/>
      <w:bookmarkStart w:id="113" w:name="_Toc61439458"/>
      <w:bookmarkStart w:id="114" w:name="_Toc61442140"/>
      <w:bookmarkStart w:id="115" w:name="_Toc61490956"/>
      <w:bookmarkStart w:id="116" w:name="_Toc61491785"/>
      <w:bookmarkStart w:id="117" w:name="_Toc61880865"/>
      <w:bookmarkStart w:id="118" w:name="_Toc63481079"/>
      <w:bookmarkStart w:id="119" w:name="_Toc164670643"/>
      <w:r>
        <w:rPr>
          <w:i/>
          <w:noProof/>
        </w:rPr>
        <w:drawing>
          <wp:anchor distT="0" distB="0" distL="114300" distR="114300" simplePos="0" relativeHeight="251658240" behindDoc="0" locked="0" layoutInCell="1" allowOverlap="1" wp14:anchorId="7C86A3B5" wp14:editId="5443584E">
            <wp:simplePos x="0" y="0"/>
            <wp:positionH relativeFrom="margin">
              <wp:posOffset>-142875</wp:posOffset>
            </wp:positionH>
            <wp:positionV relativeFrom="margin">
              <wp:posOffset>1038225</wp:posOffset>
            </wp:positionV>
            <wp:extent cx="5943600" cy="3953510"/>
            <wp:effectExtent l="0" t="0" r="0" b="8890"/>
            <wp:wrapSquare wrapText="bothSides"/>
            <wp:docPr id="5" name="Picture 5" descr="C:\Users\mdras\Documents\school\Software\Rol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as\Documents\school\Software\Role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5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AB">
        <w:t>Internal Structure</w:t>
      </w:r>
      <w:bookmarkEnd w:id="108"/>
      <w:bookmarkEnd w:id="109"/>
      <w:bookmarkEnd w:id="110"/>
      <w:bookmarkEnd w:id="111"/>
      <w:bookmarkEnd w:id="112"/>
      <w:bookmarkEnd w:id="113"/>
      <w:bookmarkEnd w:id="114"/>
      <w:bookmarkEnd w:id="115"/>
      <w:bookmarkEnd w:id="116"/>
      <w:bookmarkEnd w:id="117"/>
      <w:bookmarkEnd w:id="118"/>
      <w:bookmarkEnd w:id="119"/>
    </w:p>
    <w:p w:rsidR="00F852B2" w:rsidRDefault="00F852B2">
      <w:pPr>
        <w:pStyle w:val="NormalItalic"/>
        <w:rPr>
          <w:i w:val="0"/>
        </w:rPr>
      </w:pPr>
    </w:p>
    <w:p w:rsidR="00CB6899" w:rsidRPr="00A37CB2" w:rsidRDefault="00CB6899">
      <w:pPr>
        <w:pStyle w:val="NormalItalic"/>
        <w:rPr>
          <w:i w:val="0"/>
        </w:rPr>
      </w:pPr>
    </w:p>
    <w:p w:rsidR="00586114" w:rsidRPr="00586114" w:rsidRDefault="00F965AB" w:rsidP="00586114">
      <w:pPr>
        <w:pStyle w:val="Heading2"/>
      </w:pPr>
      <w:bookmarkStart w:id="120" w:name="_Toc61354255"/>
      <w:bookmarkStart w:id="121" w:name="_Toc61354725"/>
      <w:bookmarkStart w:id="122" w:name="_Toc61355197"/>
      <w:bookmarkStart w:id="123" w:name="_Toc61355667"/>
      <w:bookmarkStart w:id="124" w:name="_Toc61354257"/>
      <w:bookmarkStart w:id="125" w:name="_Toc61354727"/>
      <w:bookmarkStart w:id="126" w:name="_Toc61355199"/>
      <w:bookmarkStart w:id="127" w:name="_Toc61355669"/>
      <w:bookmarkStart w:id="128" w:name="_Toc532807411"/>
      <w:bookmarkStart w:id="129" w:name="_Toc533317735"/>
      <w:bookmarkStart w:id="130" w:name="_Toc51037529"/>
      <w:bookmarkStart w:id="131" w:name="_Toc61439459"/>
      <w:bookmarkStart w:id="132" w:name="_Toc61442141"/>
      <w:bookmarkStart w:id="133" w:name="_Toc61490957"/>
      <w:bookmarkStart w:id="134" w:name="_Toc61491786"/>
      <w:bookmarkStart w:id="135" w:name="_Toc61880866"/>
      <w:bookmarkStart w:id="136" w:name="_Toc63481080"/>
      <w:bookmarkStart w:id="137" w:name="_Toc164670644"/>
      <w:bookmarkEnd w:id="120"/>
      <w:bookmarkEnd w:id="121"/>
      <w:bookmarkEnd w:id="122"/>
      <w:bookmarkEnd w:id="123"/>
      <w:bookmarkEnd w:id="124"/>
      <w:bookmarkEnd w:id="125"/>
      <w:bookmarkEnd w:id="126"/>
      <w:bookmarkEnd w:id="127"/>
      <w:r w:rsidRPr="00DE76BA">
        <w:t>Roles and Responsibilities</w:t>
      </w:r>
      <w:bookmarkStart w:id="138" w:name="_Toc61354274"/>
      <w:bookmarkStart w:id="139" w:name="_Toc61354744"/>
      <w:bookmarkStart w:id="140" w:name="_Toc61355216"/>
      <w:bookmarkStart w:id="141" w:name="_Toc61355686"/>
      <w:bookmarkStart w:id="142" w:name="_Toc61354275"/>
      <w:bookmarkStart w:id="143" w:name="_Toc61354745"/>
      <w:bookmarkStart w:id="144" w:name="_Toc61355217"/>
      <w:bookmarkStart w:id="145" w:name="_Toc61355687"/>
      <w:bookmarkStart w:id="146" w:name="_Toc61354277"/>
      <w:bookmarkStart w:id="147" w:name="_Toc61354747"/>
      <w:bookmarkStart w:id="148" w:name="_Toc61355219"/>
      <w:bookmarkStart w:id="149" w:name="_Toc61355689"/>
      <w:bookmarkStart w:id="150" w:name="_Toc532807412"/>
      <w:bookmarkStart w:id="151" w:name="_Toc533317736"/>
      <w:bookmarkStart w:id="152" w:name="_Toc51037530"/>
      <w:bookmarkStart w:id="153" w:name="_Toc61439460"/>
      <w:bookmarkStart w:id="154" w:name="_Toc61442142"/>
      <w:bookmarkStart w:id="155" w:name="_Toc61490958"/>
      <w:bookmarkStart w:id="156" w:name="_Toc61491787"/>
      <w:bookmarkStart w:id="157" w:name="_Toc61880867"/>
      <w:bookmarkStart w:id="158" w:name="_Toc63481081"/>
      <w:bookmarkStart w:id="159" w:name="_Toc16467064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5650CC" w:rsidRDefault="00586114" w:rsidP="00586114">
      <w:pPr>
        <w:pStyle w:val="NormalItalic"/>
        <w:rPr>
          <w:i w:val="0"/>
        </w:rPr>
      </w:pPr>
      <w:r>
        <w:rPr>
          <w:i w:val="0"/>
        </w:rPr>
        <w:tab/>
        <w:t>Sponsor/</w:t>
      </w:r>
    </w:p>
    <w:p w:rsidR="005650CC" w:rsidRDefault="00586114" w:rsidP="005650CC">
      <w:pPr>
        <w:pStyle w:val="NormalItalic"/>
        <w:ind w:firstLine="720"/>
        <w:rPr>
          <w:i w:val="0"/>
        </w:rPr>
      </w:pPr>
      <w:r>
        <w:rPr>
          <w:i w:val="0"/>
        </w:rPr>
        <w:t>Customer</w:t>
      </w:r>
      <w:r w:rsidR="005650CC">
        <w:rPr>
          <w:i w:val="0"/>
        </w:rPr>
        <w:t>/</w:t>
      </w:r>
    </w:p>
    <w:p w:rsidR="00586114" w:rsidRDefault="005650CC" w:rsidP="005650CC">
      <w:pPr>
        <w:pStyle w:val="NormalItalic"/>
        <w:ind w:firstLine="720"/>
        <w:rPr>
          <w:i w:val="0"/>
        </w:rPr>
      </w:pPr>
      <w:r>
        <w:rPr>
          <w:i w:val="0"/>
        </w:rPr>
        <w:t>Hardware Developer</w:t>
      </w:r>
      <w:r w:rsidR="00586114">
        <w:rPr>
          <w:i w:val="0"/>
        </w:rPr>
        <w:t>-</w:t>
      </w:r>
      <w:r>
        <w:rPr>
          <w:i w:val="0"/>
        </w:rPr>
        <w:tab/>
      </w:r>
      <w:r w:rsidR="00586114">
        <w:rPr>
          <w:i w:val="0"/>
        </w:rPr>
        <w:tab/>
      </w:r>
      <w:r>
        <w:rPr>
          <w:i w:val="0"/>
        </w:rPr>
        <w:t xml:space="preserve">Tim Habegger, </w:t>
      </w:r>
      <w:r w:rsidR="00586114">
        <w:rPr>
          <w:i w:val="0"/>
        </w:rPr>
        <w:t>Proprietor of Habegger Poultry</w:t>
      </w:r>
    </w:p>
    <w:p w:rsidR="005650CC" w:rsidRDefault="005650CC" w:rsidP="00586114">
      <w:pPr>
        <w:pStyle w:val="NormalItalic"/>
        <w:rPr>
          <w:i w:val="0"/>
        </w:rPr>
      </w:pPr>
    </w:p>
    <w:p w:rsidR="005650CC" w:rsidRDefault="00586114" w:rsidP="00586114">
      <w:pPr>
        <w:pStyle w:val="NormalItalic"/>
        <w:rPr>
          <w:i w:val="0"/>
        </w:rPr>
      </w:pPr>
      <w:r>
        <w:rPr>
          <w:i w:val="0"/>
        </w:rPr>
        <w:tab/>
        <w:t>Project Supervisor-</w:t>
      </w:r>
      <w:r>
        <w:rPr>
          <w:i w:val="0"/>
        </w:rPr>
        <w:tab/>
      </w:r>
      <w:r>
        <w:rPr>
          <w:i w:val="0"/>
        </w:rPr>
        <w:tab/>
        <w:t>Professor U. John Tanik</w:t>
      </w:r>
      <w:r>
        <w:rPr>
          <w:i w:val="0"/>
        </w:rPr>
        <w:tab/>
      </w:r>
    </w:p>
    <w:p w:rsidR="00586114" w:rsidRDefault="00586114" w:rsidP="00586114">
      <w:pPr>
        <w:pStyle w:val="NormalItalic"/>
        <w:rPr>
          <w:i w:val="0"/>
        </w:rPr>
      </w:pPr>
      <w:r>
        <w:rPr>
          <w:i w:val="0"/>
        </w:rPr>
        <w:t xml:space="preserve"> </w:t>
      </w:r>
    </w:p>
    <w:p w:rsidR="005650CC" w:rsidRDefault="00586114" w:rsidP="00586114">
      <w:pPr>
        <w:pStyle w:val="NormalItalic"/>
        <w:ind w:firstLine="720"/>
        <w:rPr>
          <w:i w:val="0"/>
        </w:rPr>
      </w:pPr>
      <w:r>
        <w:rPr>
          <w:i w:val="0"/>
        </w:rPr>
        <w:t>Project Manager</w:t>
      </w:r>
      <w:r w:rsidR="005650CC">
        <w:rPr>
          <w:i w:val="0"/>
        </w:rPr>
        <w:t>/</w:t>
      </w:r>
    </w:p>
    <w:p w:rsidR="00586114" w:rsidRDefault="005650CC" w:rsidP="00586114">
      <w:pPr>
        <w:pStyle w:val="NormalItalic"/>
        <w:ind w:firstLine="720"/>
        <w:rPr>
          <w:i w:val="0"/>
        </w:rPr>
      </w:pPr>
      <w:r>
        <w:rPr>
          <w:i w:val="0"/>
        </w:rPr>
        <w:t>Low Level Programmer</w:t>
      </w:r>
      <w:r w:rsidR="00586114">
        <w:rPr>
          <w:i w:val="0"/>
        </w:rPr>
        <w:t>-</w:t>
      </w:r>
      <w:r w:rsidR="00586114">
        <w:rPr>
          <w:i w:val="0"/>
        </w:rPr>
        <w:tab/>
        <w:t>Matthew Rasler</w:t>
      </w:r>
    </w:p>
    <w:p w:rsidR="005650CC" w:rsidRDefault="005650CC" w:rsidP="00586114">
      <w:pPr>
        <w:pStyle w:val="NormalItalic"/>
        <w:ind w:firstLine="720"/>
        <w:rPr>
          <w:i w:val="0"/>
        </w:rPr>
      </w:pPr>
    </w:p>
    <w:p w:rsidR="00586114" w:rsidRDefault="00586114" w:rsidP="00586114">
      <w:pPr>
        <w:pStyle w:val="NormalItalic"/>
        <w:ind w:firstLine="720"/>
        <w:rPr>
          <w:i w:val="0"/>
        </w:rPr>
      </w:pPr>
      <w:r>
        <w:rPr>
          <w:i w:val="0"/>
        </w:rPr>
        <w:t>System Designer/</w:t>
      </w:r>
    </w:p>
    <w:p w:rsidR="005650CC" w:rsidRDefault="005650CC" w:rsidP="00586114">
      <w:pPr>
        <w:pStyle w:val="NormalItalic"/>
        <w:ind w:firstLine="720"/>
        <w:rPr>
          <w:i w:val="0"/>
        </w:rPr>
      </w:pPr>
      <w:r>
        <w:rPr>
          <w:i w:val="0"/>
        </w:rPr>
        <w:t>Hardware Developer/</w:t>
      </w:r>
    </w:p>
    <w:p w:rsidR="00586114" w:rsidRDefault="00586114" w:rsidP="00586114">
      <w:pPr>
        <w:pStyle w:val="NormalItalic"/>
        <w:ind w:left="720"/>
        <w:rPr>
          <w:i w:val="0"/>
        </w:rPr>
      </w:pPr>
      <w:r>
        <w:rPr>
          <w:i w:val="0"/>
        </w:rPr>
        <w:t>Customer Interface-</w:t>
      </w:r>
      <w:r>
        <w:rPr>
          <w:i w:val="0"/>
        </w:rPr>
        <w:tab/>
      </w:r>
      <w:r>
        <w:rPr>
          <w:i w:val="0"/>
        </w:rPr>
        <w:tab/>
        <w:t>Andrew Habegger</w:t>
      </w:r>
    </w:p>
    <w:p w:rsidR="005650CC" w:rsidRDefault="005650CC" w:rsidP="00586114">
      <w:pPr>
        <w:pStyle w:val="NormalItalic"/>
        <w:ind w:left="720"/>
        <w:rPr>
          <w:i w:val="0"/>
        </w:rPr>
      </w:pPr>
    </w:p>
    <w:p w:rsidR="00586114" w:rsidRDefault="00586114" w:rsidP="00586114">
      <w:pPr>
        <w:pStyle w:val="NormalItalic"/>
        <w:ind w:firstLine="720"/>
        <w:rPr>
          <w:i w:val="0"/>
        </w:rPr>
      </w:pPr>
      <w:r>
        <w:rPr>
          <w:i w:val="0"/>
        </w:rPr>
        <w:t>System Analyst/</w:t>
      </w:r>
    </w:p>
    <w:p w:rsidR="00586114" w:rsidRDefault="00586114" w:rsidP="00586114">
      <w:pPr>
        <w:pStyle w:val="NormalItalic"/>
        <w:ind w:firstLine="720"/>
        <w:rPr>
          <w:i w:val="0"/>
        </w:rPr>
      </w:pPr>
      <w:r>
        <w:rPr>
          <w:i w:val="0"/>
        </w:rPr>
        <w:t>Programmer-</w:t>
      </w:r>
      <w:r>
        <w:rPr>
          <w:i w:val="0"/>
        </w:rPr>
        <w:tab/>
      </w:r>
      <w:r>
        <w:rPr>
          <w:i w:val="0"/>
        </w:rPr>
        <w:tab/>
      </w:r>
      <w:r>
        <w:rPr>
          <w:i w:val="0"/>
        </w:rPr>
        <w:tab/>
        <w:t>Mark Parker</w:t>
      </w:r>
    </w:p>
    <w:p w:rsidR="00F965AB" w:rsidRPr="001618FE" w:rsidRDefault="00F965AB" w:rsidP="00EB3A10">
      <w:pPr>
        <w:pStyle w:val="Heading1"/>
      </w:pPr>
      <w:r>
        <w:t>Managerial Process Plans</w:t>
      </w:r>
      <w:bookmarkEnd w:id="150"/>
      <w:bookmarkEnd w:id="151"/>
      <w:bookmarkEnd w:id="152"/>
      <w:bookmarkEnd w:id="153"/>
      <w:bookmarkEnd w:id="154"/>
      <w:bookmarkEnd w:id="155"/>
      <w:bookmarkEnd w:id="156"/>
      <w:bookmarkEnd w:id="157"/>
      <w:bookmarkEnd w:id="158"/>
      <w:bookmarkEnd w:id="159"/>
    </w:p>
    <w:p w:rsidR="00F965AB" w:rsidRDefault="00F965AB">
      <w:pPr>
        <w:pStyle w:val="Heading2"/>
      </w:pPr>
      <w:bookmarkStart w:id="160" w:name="_Hlt480862899"/>
      <w:bookmarkStart w:id="161" w:name="_Hlt480776930"/>
      <w:bookmarkStart w:id="162" w:name="_Toc61491788"/>
      <w:bookmarkStart w:id="163" w:name="_Toc61880868"/>
      <w:bookmarkStart w:id="164" w:name="_Toc63481082"/>
      <w:bookmarkStart w:id="165" w:name="_Toc164670646"/>
      <w:bookmarkStart w:id="166" w:name="_Ref480776860"/>
      <w:bookmarkStart w:id="167" w:name="_Ref480776896"/>
      <w:bookmarkStart w:id="168" w:name="_Toc532807413"/>
      <w:bookmarkStart w:id="169" w:name="_Toc533317737"/>
      <w:bookmarkStart w:id="170" w:name="_Toc51037531"/>
      <w:bookmarkStart w:id="171" w:name="_Toc61439461"/>
      <w:bookmarkStart w:id="172" w:name="_Toc61442143"/>
      <w:bookmarkStart w:id="173" w:name="_Toc61490959"/>
      <w:bookmarkEnd w:id="160"/>
      <w:bookmarkEnd w:id="161"/>
      <w:r>
        <w:t>Start-Up Plans</w:t>
      </w:r>
      <w:bookmarkEnd w:id="162"/>
      <w:bookmarkEnd w:id="163"/>
      <w:bookmarkEnd w:id="164"/>
      <w:bookmarkEnd w:id="165"/>
    </w:p>
    <w:p w:rsidR="00F965AB" w:rsidRDefault="00F965AB">
      <w:pPr>
        <w:pStyle w:val="Heading3"/>
      </w:pPr>
      <w:bookmarkStart w:id="174" w:name="_Toc61491789"/>
      <w:bookmarkStart w:id="175" w:name="_Toc61880869"/>
      <w:bookmarkStart w:id="176" w:name="_Toc63481083"/>
      <w:bookmarkStart w:id="177" w:name="_Toc164670647"/>
      <w:r>
        <w:t>Estimation Plan</w:t>
      </w:r>
      <w:bookmarkEnd w:id="166"/>
      <w:bookmarkEnd w:id="167"/>
      <w:bookmarkEnd w:id="168"/>
      <w:bookmarkEnd w:id="169"/>
      <w:bookmarkEnd w:id="170"/>
      <w:bookmarkEnd w:id="171"/>
      <w:bookmarkEnd w:id="172"/>
      <w:bookmarkEnd w:id="173"/>
      <w:bookmarkEnd w:id="174"/>
      <w:bookmarkEnd w:id="175"/>
      <w:bookmarkEnd w:id="176"/>
      <w:bookmarkEnd w:id="177"/>
    </w:p>
    <w:p w:rsidR="00685035" w:rsidRPr="00685035" w:rsidRDefault="00685035" w:rsidP="00685035">
      <w:pPr>
        <w:ind w:left="540"/>
      </w:pPr>
      <w:r>
        <w:t>&lt;elaborate&gt;</w:t>
      </w:r>
    </w:p>
    <w:p w:rsidR="00F965AB" w:rsidRDefault="00F965AB">
      <w:pPr>
        <w:pStyle w:val="Heading3"/>
      </w:pPr>
      <w:bookmarkStart w:id="178" w:name="_Ref480352929"/>
      <w:bookmarkStart w:id="179" w:name="_Toc532807414"/>
      <w:bookmarkStart w:id="180" w:name="_Toc533317746"/>
      <w:bookmarkStart w:id="181" w:name="_Toc51037532"/>
      <w:bookmarkStart w:id="182" w:name="_Toc61439462"/>
      <w:bookmarkStart w:id="183" w:name="_Toc61490960"/>
      <w:bookmarkStart w:id="184" w:name="_Toc61491790"/>
      <w:bookmarkStart w:id="185" w:name="_Toc61880870"/>
      <w:bookmarkStart w:id="186" w:name="_Toc63481084"/>
      <w:bookmarkStart w:id="187" w:name="_Toc164670648"/>
      <w:bookmarkEnd w:id="38"/>
      <w:bookmarkEnd w:id="39"/>
      <w:bookmarkEnd w:id="40"/>
      <w:bookmarkEnd w:id="41"/>
      <w:bookmarkEnd w:id="42"/>
      <w:r w:rsidRPr="00DE76BA">
        <w:t>Staffing Plan</w:t>
      </w:r>
      <w:bookmarkEnd w:id="178"/>
      <w:bookmarkEnd w:id="179"/>
      <w:bookmarkEnd w:id="180"/>
      <w:bookmarkEnd w:id="181"/>
      <w:bookmarkEnd w:id="182"/>
      <w:bookmarkEnd w:id="183"/>
      <w:bookmarkEnd w:id="184"/>
      <w:bookmarkEnd w:id="185"/>
      <w:bookmarkEnd w:id="186"/>
      <w:bookmarkEnd w:id="187"/>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Heading3"/>
      </w:pPr>
      <w:bookmarkStart w:id="188" w:name="_Toc61354314"/>
      <w:bookmarkStart w:id="189" w:name="_Toc61354784"/>
      <w:bookmarkStart w:id="190" w:name="_Toc61355256"/>
      <w:bookmarkStart w:id="191" w:name="_Toc61355726"/>
      <w:bookmarkStart w:id="192" w:name="_Toc61354315"/>
      <w:bookmarkStart w:id="193" w:name="_Toc61354785"/>
      <w:bookmarkStart w:id="194" w:name="_Toc61355257"/>
      <w:bookmarkStart w:id="195" w:name="_Toc61355727"/>
      <w:bookmarkStart w:id="196" w:name="_Toc61354316"/>
      <w:bookmarkStart w:id="197" w:name="_Toc61354786"/>
      <w:bookmarkStart w:id="198" w:name="_Toc61355258"/>
      <w:bookmarkStart w:id="199" w:name="_Toc61355728"/>
      <w:bookmarkStart w:id="200" w:name="_Toc61354326"/>
      <w:bookmarkStart w:id="201" w:name="_Toc61354796"/>
      <w:bookmarkStart w:id="202" w:name="_Toc61355268"/>
      <w:bookmarkStart w:id="203" w:name="_Toc61355738"/>
      <w:bookmarkStart w:id="204" w:name="_Toc61439464"/>
      <w:bookmarkStart w:id="205" w:name="_Toc61490962"/>
      <w:bookmarkStart w:id="206" w:name="_Toc61491792"/>
      <w:bookmarkStart w:id="207" w:name="_Toc61880872"/>
      <w:bookmarkStart w:id="208" w:name="_Toc63481085"/>
      <w:bookmarkStart w:id="209" w:name="_Toc16467064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D71DA">
        <w:t xml:space="preserve">Staff </w:t>
      </w:r>
      <w:bookmarkStart w:id="210" w:name="_Toc532807416"/>
      <w:bookmarkStart w:id="211" w:name="_Toc533317753"/>
      <w:bookmarkStart w:id="212" w:name="_Toc51037534"/>
      <w:r w:rsidRPr="00FD71DA">
        <w:t>Training Plan</w:t>
      </w:r>
      <w:bookmarkEnd w:id="204"/>
      <w:bookmarkEnd w:id="205"/>
      <w:bookmarkEnd w:id="206"/>
      <w:bookmarkEnd w:id="207"/>
      <w:bookmarkEnd w:id="208"/>
      <w:bookmarkEnd w:id="209"/>
      <w:bookmarkEnd w:id="210"/>
      <w:bookmarkEnd w:id="211"/>
      <w:bookmarkEnd w:id="212"/>
    </w:p>
    <w:p w:rsidR="00811B68" w:rsidRPr="00811B68" w:rsidRDefault="00811B68" w:rsidP="00811B68">
      <w:pPr>
        <w:ind w:left="540"/>
      </w:pPr>
      <w:r>
        <w:t>Staff training will be conducted independently as needed, and as assignments and goals are delegated time will be allocated to allow for acclamation and personal</w:t>
      </w:r>
      <w:r w:rsidR="00DE771A">
        <w:t xml:space="preserve"> training.  Time will be allocated for education on hardware standards for communication (RS-242 and RS-485), hardware specifications for the microcontroller (Parallax BS2P40) and the UART (Maxxim MAX3110E-CNI).  Also time will need to be allotted for training in low level languages (Parallax BASIC, etc…).  As personal training develops for a specific group member, time will be allocated to educate group members on the subject.  It will remain however, that individuals who are assigned training time will become the official resource for that topic in the collective.</w:t>
      </w:r>
    </w:p>
    <w:p w:rsidR="00F965AB" w:rsidRPr="009A62B3" w:rsidRDefault="00F965AB" w:rsidP="00DE771A">
      <w:pPr>
        <w:pStyle w:val="Heading3"/>
      </w:pPr>
      <w:bookmarkStart w:id="213" w:name="_Toc532807415"/>
      <w:bookmarkStart w:id="214" w:name="_Toc533317752"/>
      <w:bookmarkStart w:id="215" w:name="_Toc51037533"/>
      <w:bookmarkStart w:id="216" w:name="_Toc61439463"/>
      <w:bookmarkStart w:id="217" w:name="_Toc61490961"/>
      <w:bookmarkStart w:id="218" w:name="_Toc61491791"/>
      <w:bookmarkStart w:id="219" w:name="_Toc61880871"/>
      <w:bookmarkStart w:id="220" w:name="_Toc63481086"/>
      <w:bookmarkStart w:id="221" w:name="_Toc164670650"/>
      <w:r>
        <w:t>Resource Acquisition Plan</w:t>
      </w:r>
      <w:bookmarkEnd w:id="213"/>
      <w:bookmarkEnd w:id="214"/>
      <w:bookmarkEnd w:id="215"/>
      <w:bookmarkEnd w:id="216"/>
      <w:bookmarkEnd w:id="217"/>
      <w:bookmarkEnd w:id="218"/>
      <w:bookmarkEnd w:id="219"/>
      <w:bookmarkEnd w:id="220"/>
      <w:bookmarkEnd w:id="221"/>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t>Development environments.</w:t>
      </w:r>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t>Fabricated modules.</w:t>
      </w:r>
    </w:p>
    <w:p w:rsidR="00A05F84" w:rsidRPr="00A05F84" w:rsidRDefault="00A05F84" w:rsidP="00A05F84">
      <w:pPr>
        <w:pStyle w:val="Level3bullet"/>
        <w:numPr>
          <w:ilvl w:val="0"/>
          <w:numId w:val="0"/>
        </w:numPr>
        <w:ind w:left="990" w:hanging="360"/>
        <w:rPr>
          <w:iCs/>
        </w:rPr>
      </w:pPr>
      <w:r>
        <w:rPr>
          <w:iCs/>
        </w:rPr>
        <w:tab/>
      </w:r>
      <w:r>
        <w:rPr>
          <w:iCs/>
        </w:rPr>
        <w:tab/>
      </w:r>
      <w:r>
        <w:rPr>
          <w:iCs/>
        </w:rPr>
        <w:tab/>
        <w:t>To be fabricated by hand, after prototyping is complete.</w:t>
      </w:r>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r>
        <w:rPr>
          <w:iCs/>
        </w:rPr>
        <w:t>Acquired.</w:t>
      </w:r>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Heading3"/>
      </w:pPr>
      <w:bookmarkStart w:id="222" w:name="_Toc61354336"/>
      <w:bookmarkStart w:id="223" w:name="_Toc61354806"/>
      <w:bookmarkStart w:id="224" w:name="_Toc61355278"/>
      <w:bookmarkStart w:id="225" w:name="_Toc61355748"/>
      <w:bookmarkStart w:id="226" w:name="_Toc61354337"/>
      <w:bookmarkStart w:id="227" w:name="_Toc61354807"/>
      <w:bookmarkStart w:id="228" w:name="_Toc61355279"/>
      <w:bookmarkStart w:id="229" w:name="_Toc61355749"/>
      <w:bookmarkStart w:id="230" w:name="_Toc61439465"/>
      <w:bookmarkStart w:id="231" w:name="_Toc61490963"/>
      <w:bookmarkStart w:id="232" w:name="_Toc61491793"/>
      <w:bookmarkStart w:id="233" w:name="_Toc61880873"/>
      <w:bookmarkStart w:id="234" w:name="_Toc63481087"/>
      <w:bookmarkStart w:id="235" w:name="_Toc164670651"/>
      <w:bookmarkEnd w:id="222"/>
      <w:bookmarkEnd w:id="223"/>
      <w:bookmarkEnd w:id="224"/>
      <w:bookmarkEnd w:id="225"/>
      <w:bookmarkEnd w:id="226"/>
      <w:bookmarkEnd w:id="227"/>
      <w:bookmarkEnd w:id="228"/>
      <w:bookmarkEnd w:id="229"/>
      <w:r>
        <w:t>Project Commitments</w:t>
      </w:r>
      <w:bookmarkEnd w:id="230"/>
      <w:bookmarkEnd w:id="231"/>
      <w:bookmarkEnd w:id="232"/>
      <w:bookmarkEnd w:id="233"/>
      <w:bookmarkEnd w:id="234"/>
      <w:bookmarkEnd w:id="235"/>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Heading2"/>
      </w:pPr>
      <w:bookmarkStart w:id="236" w:name="_Toc61439466"/>
      <w:bookmarkStart w:id="237" w:name="_Toc61491794"/>
      <w:bookmarkStart w:id="238" w:name="_Toc61880874"/>
      <w:bookmarkStart w:id="239" w:name="_Toc63481088"/>
      <w:bookmarkStart w:id="240" w:name="_Toc164670652"/>
      <w:r>
        <w:t>Work Plan</w:t>
      </w:r>
      <w:bookmarkEnd w:id="236"/>
      <w:bookmarkEnd w:id="237"/>
      <w:bookmarkEnd w:id="238"/>
      <w:bookmarkEnd w:id="239"/>
      <w:bookmarkEnd w:id="240"/>
    </w:p>
    <w:p w:rsidR="00826799" w:rsidRDefault="004F0EE8" w:rsidP="00826799">
      <w:pPr>
        <w:ind w:left="547"/>
      </w:pPr>
      <w:r>
        <w:t>Provided by Ga</w:t>
      </w:r>
      <w:r w:rsidR="00826799">
        <w:t>n</w:t>
      </w:r>
      <w:r>
        <w:t>t</w:t>
      </w:r>
      <w:r w:rsidR="00826799">
        <w:t>t Chart, and CMAP:</w:t>
      </w:r>
    </w:p>
    <w:p w:rsidR="00826799" w:rsidRDefault="00142CAA" w:rsidP="00826799">
      <w:pPr>
        <w:ind w:left="547"/>
      </w:pPr>
      <w:hyperlink r:id="rId17" w:history="1">
        <w:r w:rsidR="00826799" w:rsidRPr="00FE19F6">
          <w:rPr>
            <w:rStyle w:val="Hyperlink"/>
          </w:rPr>
          <w:t>http://www.students.ipfw.edu/~raslmd01/RaslerSoftEngCmap.html</w:t>
        </w:r>
      </w:hyperlink>
    </w:p>
    <w:p w:rsidR="00826799" w:rsidRPr="00826799" w:rsidRDefault="00826799" w:rsidP="00826799">
      <w:pPr>
        <w:ind w:left="547"/>
      </w:pPr>
    </w:p>
    <w:p w:rsidR="00F965AB" w:rsidRDefault="00F965AB">
      <w:pPr>
        <w:pStyle w:val="Heading2"/>
      </w:pPr>
      <w:bookmarkStart w:id="241" w:name="_Toc24179289"/>
      <w:bookmarkStart w:id="242" w:name="_Toc24436638"/>
      <w:bookmarkStart w:id="243" w:name="_Toc31451795"/>
      <w:bookmarkStart w:id="244" w:name="_Toc31524934"/>
      <w:bookmarkStart w:id="245" w:name="_Hlt480171255"/>
      <w:bookmarkStart w:id="246" w:name="_Hlt480861121"/>
      <w:bookmarkStart w:id="247" w:name="_Toc61354359"/>
      <w:bookmarkStart w:id="248" w:name="_Toc61354829"/>
      <w:bookmarkStart w:id="249" w:name="_Toc61355301"/>
      <w:bookmarkStart w:id="250" w:name="_Toc61355771"/>
      <w:bookmarkStart w:id="251" w:name="_Toc61354364"/>
      <w:bookmarkStart w:id="252" w:name="_Toc61354834"/>
      <w:bookmarkStart w:id="253" w:name="_Toc61355306"/>
      <w:bookmarkStart w:id="254" w:name="_Toc61355776"/>
      <w:bookmarkStart w:id="255" w:name="_Toc61354369"/>
      <w:bookmarkStart w:id="256" w:name="_Toc61354839"/>
      <w:bookmarkStart w:id="257" w:name="_Toc61355311"/>
      <w:bookmarkStart w:id="258" w:name="_Toc61355781"/>
      <w:bookmarkStart w:id="259" w:name="_Toc61354370"/>
      <w:bookmarkStart w:id="260" w:name="_Toc61354840"/>
      <w:bookmarkStart w:id="261" w:name="_Toc61355312"/>
      <w:bookmarkStart w:id="262" w:name="_Toc61355782"/>
      <w:bookmarkStart w:id="263" w:name="_Toc61354372"/>
      <w:bookmarkStart w:id="264" w:name="_Toc61354842"/>
      <w:bookmarkStart w:id="265" w:name="_Toc61355314"/>
      <w:bookmarkStart w:id="266" w:name="_Toc61355784"/>
      <w:bookmarkStart w:id="267" w:name="_Toc61354389"/>
      <w:bookmarkStart w:id="268" w:name="_Toc61354859"/>
      <w:bookmarkStart w:id="269" w:name="_Toc61355331"/>
      <w:bookmarkStart w:id="270" w:name="_Toc61355801"/>
      <w:bookmarkStart w:id="271" w:name="_Toc61439467"/>
      <w:bookmarkStart w:id="272" w:name="_Toc61491795"/>
      <w:bookmarkStart w:id="273" w:name="_Toc61880875"/>
      <w:bookmarkStart w:id="274" w:name="_Toc63481089"/>
      <w:bookmarkStart w:id="275" w:name="_Toc16467065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Control Plan</w:t>
      </w:r>
      <w:bookmarkEnd w:id="271"/>
      <w:bookmarkEnd w:id="272"/>
      <w:bookmarkEnd w:id="273"/>
      <w:bookmarkEnd w:id="274"/>
      <w:bookmarkEnd w:id="275"/>
    </w:p>
    <w:p w:rsidR="00F965AB" w:rsidRDefault="00F965AB">
      <w:pPr>
        <w:pStyle w:val="Heading3"/>
      </w:pPr>
      <w:bookmarkStart w:id="276" w:name="_Toc61439468"/>
      <w:bookmarkStart w:id="277" w:name="_Toc61490964"/>
      <w:bookmarkStart w:id="278" w:name="_Toc61491796"/>
      <w:bookmarkStart w:id="279" w:name="_Toc61880876"/>
      <w:bookmarkStart w:id="280" w:name="_Toc63481090"/>
      <w:bookmarkStart w:id="281" w:name="_Toc164670654"/>
      <w:r>
        <w:t>Data Control Plan</w:t>
      </w:r>
      <w:bookmarkEnd w:id="276"/>
      <w:bookmarkEnd w:id="277"/>
      <w:bookmarkEnd w:id="278"/>
      <w:bookmarkEnd w:id="279"/>
      <w:bookmarkEnd w:id="280"/>
      <w:bookmarkEnd w:id="281"/>
    </w:p>
    <w:p w:rsidR="00F965AB" w:rsidRPr="00826799" w:rsidRDefault="00826799" w:rsidP="00826799">
      <w:pPr>
        <w:pStyle w:val="StyleLevel3ItalicChar"/>
        <w:rPr>
          <w:i w:val="0"/>
        </w:rPr>
      </w:pPr>
      <w:r>
        <w:rPr>
          <w:i w:val="0"/>
        </w:rPr>
        <w:t>During the development and collection of data, all documents, timelines, to-do lists, will be stored on a group accessed private server using the tool Basecamp.  After data and documents have been finalized, but before the final publication, all data will be housed on a public group website created from the group’s CMap, as listed above.  During the completion of the RUP described Elaboration Phase, a web page will be developed to elaborate progress, where all data and documents will be accessible.</w:t>
      </w:r>
    </w:p>
    <w:p w:rsidR="00F965AB" w:rsidRDefault="00F965AB">
      <w:pPr>
        <w:pStyle w:val="Heading3"/>
      </w:pPr>
      <w:bookmarkStart w:id="282" w:name="_Toc67469069"/>
      <w:bookmarkStart w:id="283" w:name="_Hlt480861580"/>
      <w:bookmarkStart w:id="284" w:name="_Toc61439470"/>
      <w:bookmarkStart w:id="285" w:name="_Toc61490966"/>
      <w:bookmarkStart w:id="286" w:name="_Toc61491797"/>
      <w:bookmarkStart w:id="287" w:name="_Toc61880877"/>
      <w:bookmarkStart w:id="288" w:name="_Toc63481091"/>
      <w:bookmarkStart w:id="289" w:name="_Toc164670655"/>
      <w:bookmarkEnd w:id="282"/>
      <w:bookmarkEnd w:id="283"/>
      <w:r>
        <w:t>Requirements Control Plan</w:t>
      </w:r>
      <w:bookmarkEnd w:id="284"/>
      <w:bookmarkEnd w:id="285"/>
      <w:bookmarkEnd w:id="286"/>
      <w:bookmarkEnd w:id="287"/>
      <w:bookmarkEnd w:id="288"/>
      <w:bookmarkEnd w:id="289"/>
    </w:p>
    <w:p w:rsidR="004F0EE8" w:rsidRPr="00826799" w:rsidRDefault="004F0EE8" w:rsidP="004F0EE8">
      <w:pPr>
        <w:ind w:left="540"/>
      </w:pPr>
      <w:r>
        <w:t>Minor requirement changes will be incorporated on-the-fly, and informally.  If the requirements specified change the feasibility timeline, then a new timeline should be developed.</w:t>
      </w:r>
    </w:p>
    <w:p w:rsidR="00F965AB" w:rsidRDefault="00F965AB">
      <w:pPr>
        <w:pStyle w:val="Heading3"/>
      </w:pPr>
      <w:bookmarkStart w:id="290" w:name="_Hlt483882544"/>
      <w:bookmarkStart w:id="291" w:name="_Ref481915892"/>
      <w:bookmarkStart w:id="292" w:name="_Ref481915899"/>
      <w:bookmarkStart w:id="293" w:name="_Toc532807421"/>
      <w:bookmarkStart w:id="294" w:name="_Toc533317777"/>
      <w:bookmarkStart w:id="295" w:name="_Toc51037540"/>
      <w:bookmarkStart w:id="296" w:name="_Toc61439471"/>
      <w:bookmarkStart w:id="297" w:name="_Toc61490967"/>
      <w:bookmarkStart w:id="298" w:name="_Toc61491798"/>
      <w:bookmarkStart w:id="299" w:name="_Toc61880878"/>
      <w:bookmarkStart w:id="300" w:name="_Toc63481092"/>
      <w:bookmarkStart w:id="301" w:name="_Toc164670656"/>
      <w:bookmarkEnd w:id="290"/>
      <w:r>
        <w:t>Schedule Control Plan</w:t>
      </w:r>
      <w:bookmarkEnd w:id="291"/>
      <w:bookmarkEnd w:id="292"/>
      <w:bookmarkEnd w:id="293"/>
      <w:bookmarkEnd w:id="294"/>
      <w:bookmarkEnd w:id="295"/>
      <w:bookmarkEnd w:id="296"/>
      <w:bookmarkEnd w:id="297"/>
      <w:bookmarkEnd w:id="298"/>
      <w:bookmarkEnd w:id="299"/>
      <w:bookmarkEnd w:id="300"/>
      <w:bookmarkEnd w:id="301"/>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between these RUP phases for catch up.</w:t>
      </w:r>
    </w:p>
    <w:p w:rsidR="00F965AB" w:rsidRDefault="00F965AB">
      <w:pPr>
        <w:pStyle w:val="Heading3"/>
      </w:pPr>
      <w:bookmarkStart w:id="302" w:name="_Toc61354400"/>
      <w:bookmarkStart w:id="303" w:name="_Toc61354870"/>
      <w:bookmarkStart w:id="304" w:name="_Toc61355342"/>
      <w:bookmarkStart w:id="305" w:name="_Toc61355812"/>
      <w:bookmarkStart w:id="306" w:name="_Toc61354402"/>
      <w:bookmarkStart w:id="307" w:name="_Toc61354872"/>
      <w:bookmarkStart w:id="308" w:name="_Toc61355344"/>
      <w:bookmarkStart w:id="309" w:name="_Toc61355814"/>
      <w:bookmarkStart w:id="310" w:name="_Toc61354404"/>
      <w:bookmarkStart w:id="311" w:name="_Toc61354874"/>
      <w:bookmarkStart w:id="312" w:name="_Toc61355346"/>
      <w:bookmarkStart w:id="313" w:name="_Toc61355816"/>
      <w:bookmarkStart w:id="314" w:name="_Toc61354405"/>
      <w:bookmarkStart w:id="315" w:name="_Toc61354875"/>
      <w:bookmarkStart w:id="316" w:name="_Toc61355347"/>
      <w:bookmarkStart w:id="317" w:name="_Toc61355817"/>
      <w:bookmarkStart w:id="318" w:name="_Toc532807422"/>
      <w:bookmarkStart w:id="319" w:name="_Toc533317778"/>
      <w:bookmarkStart w:id="320" w:name="_Toc51037541"/>
      <w:bookmarkStart w:id="321" w:name="_Toc61439472"/>
      <w:bookmarkStart w:id="322" w:name="_Toc61490968"/>
      <w:bookmarkStart w:id="323" w:name="_Toc61491799"/>
      <w:bookmarkStart w:id="324" w:name="_Toc61880879"/>
      <w:bookmarkStart w:id="325" w:name="_Toc63481093"/>
      <w:bookmarkStart w:id="326" w:name="_Toc1646706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Budget Control Plan</w:t>
      </w:r>
      <w:bookmarkEnd w:id="318"/>
      <w:bookmarkEnd w:id="319"/>
      <w:bookmarkEnd w:id="320"/>
      <w:bookmarkEnd w:id="321"/>
      <w:bookmarkEnd w:id="322"/>
      <w:bookmarkEnd w:id="323"/>
      <w:bookmarkEnd w:id="324"/>
      <w:bookmarkEnd w:id="325"/>
      <w:bookmarkEnd w:id="326"/>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Heading3"/>
      </w:pPr>
      <w:bookmarkStart w:id="327" w:name="_Ref532353534"/>
      <w:bookmarkStart w:id="328" w:name="_Ref532353541"/>
      <w:bookmarkStart w:id="329" w:name="_Ref532793997"/>
      <w:bookmarkStart w:id="330" w:name="_Ref532794014"/>
      <w:bookmarkStart w:id="331" w:name="_Toc532807423"/>
      <w:bookmarkStart w:id="332" w:name="_Toc533317779"/>
      <w:bookmarkStart w:id="333" w:name="_Toc51037542"/>
      <w:bookmarkStart w:id="334" w:name="_Toc61439473"/>
      <w:bookmarkStart w:id="335" w:name="_Toc61491800"/>
      <w:bookmarkStart w:id="336" w:name="_Toc61880880"/>
      <w:bookmarkStart w:id="337" w:name="_Toc63481094"/>
      <w:bookmarkStart w:id="338" w:name="_Toc164670658"/>
      <w:r>
        <w:t>Communication, Tracking, and Reporting Plan</w:t>
      </w:r>
      <w:bookmarkEnd w:id="327"/>
      <w:bookmarkEnd w:id="328"/>
      <w:bookmarkEnd w:id="329"/>
      <w:bookmarkEnd w:id="330"/>
      <w:bookmarkEnd w:id="331"/>
      <w:bookmarkEnd w:id="332"/>
      <w:bookmarkEnd w:id="333"/>
      <w:bookmarkEnd w:id="334"/>
      <w:bookmarkEnd w:id="335"/>
      <w:bookmarkEnd w:id="336"/>
      <w:bookmarkEnd w:id="337"/>
      <w:bookmarkEnd w:id="338"/>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/CMap/Basecamp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Heading3"/>
      </w:pPr>
      <w:bookmarkStart w:id="339" w:name="_Toc532807424"/>
      <w:bookmarkStart w:id="340" w:name="_Toc533317783"/>
      <w:bookmarkStart w:id="341" w:name="_Ref535650950"/>
      <w:bookmarkStart w:id="342" w:name="_Ref535650959"/>
      <w:bookmarkStart w:id="343" w:name="_Toc51037543"/>
      <w:bookmarkStart w:id="344" w:name="_Toc61439474"/>
      <w:bookmarkStart w:id="345" w:name="_Toc61880881"/>
      <w:bookmarkStart w:id="346" w:name="_Toc63481095"/>
      <w:r w:rsidRPr="00372978">
        <w:t xml:space="preserve"> </w:t>
      </w:r>
      <w:bookmarkStart w:id="347" w:name="_Toc164670659"/>
      <w:r w:rsidRPr="00372978">
        <w:t>Metrics Collection Plan</w:t>
      </w:r>
      <w:bookmarkEnd w:id="339"/>
      <w:bookmarkEnd w:id="340"/>
      <w:bookmarkEnd w:id="341"/>
      <w:bookmarkEnd w:id="342"/>
      <w:bookmarkEnd w:id="343"/>
      <w:bookmarkEnd w:id="344"/>
      <w:bookmarkEnd w:id="345"/>
      <w:bookmarkEnd w:id="346"/>
      <w:bookmarkEnd w:id="347"/>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Also, a tablical form will be used to describe each week’s goals, deadlines, and task status, initiated by the Project Manager, it will be discussed at weekly project meetings.  This form will be available to the public via a web interface (CMap), in particular it will be available to the Project Team Members, Program Manager, and the Project Sponsor.</w:t>
      </w:r>
    </w:p>
    <w:p w:rsidR="00F965AB" w:rsidRDefault="00F965AB">
      <w:pPr>
        <w:pStyle w:val="Heading2"/>
      </w:pPr>
      <w:bookmarkStart w:id="348" w:name="_Ref531765682"/>
      <w:bookmarkStart w:id="349" w:name="_Ref531765691"/>
      <w:bookmarkStart w:id="350" w:name="_Toc532807425"/>
      <w:bookmarkStart w:id="351" w:name="_Toc533317800"/>
      <w:bookmarkStart w:id="352" w:name="_Toc51037544"/>
      <w:bookmarkStart w:id="353" w:name="_Toc61439475"/>
      <w:bookmarkStart w:id="354" w:name="_Toc61880882"/>
      <w:bookmarkStart w:id="355" w:name="_Toc63481096"/>
      <w:bookmarkStart w:id="356" w:name="_Toc164670660"/>
      <w:r>
        <w:t>Risk Management Plan</w:t>
      </w:r>
      <w:bookmarkEnd w:id="348"/>
      <w:bookmarkEnd w:id="349"/>
      <w:bookmarkEnd w:id="350"/>
      <w:bookmarkEnd w:id="351"/>
      <w:bookmarkEnd w:id="352"/>
      <w:bookmarkEnd w:id="353"/>
      <w:bookmarkEnd w:id="354"/>
      <w:bookmarkEnd w:id="355"/>
      <w:bookmarkEnd w:id="356"/>
    </w:p>
    <w:p w:rsidR="00F965AB" w:rsidRDefault="00317BFE">
      <w:r>
        <w:t xml:space="preserve">The Axiomatic Design Software Tool: Acclaro provides capabilities to elaborate and analyze risk areas of the project.  This information can be found elaborated on the project teams CMap.  During the RUP elaboration phase, as new design parameters are defined, new FMEA reports will be created to identify potential risks. </w:t>
      </w:r>
    </w:p>
    <w:p w:rsidR="00317BFE" w:rsidRPr="00317BFE" w:rsidRDefault="00317BFE">
      <w:r>
        <w:t>The software will also use logging to help identify erroneous conditions after deployment.</w:t>
      </w:r>
    </w:p>
    <w:p w:rsidR="00F965AB" w:rsidRDefault="00F965AB">
      <w:pPr>
        <w:pStyle w:val="Heading2"/>
      </w:pPr>
      <w:bookmarkStart w:id="357" w:name="_Toc532807433"/>
      <w:bookmarkStart w:id="358" w:name="_Toc533317828"/>
      <w:bookmarkStart w:id="359" w:name="_Ref535652165"/>
      <w:bookmarkStart w:id="360" w:name="_Ref535652175"/>
      <w:bookmarkStart w:id="361" w:name="_Ref24005211"/>
      <w:bookmarkStart w:id="362" w:name="_Ref24005238"/>
      <w:bookmarkStart w:id="363" w:name="_Ref24010475"/>
      <w:bookmarkStart w:id="364" w:name="_Ref24010496"/>
      <w:bookmarkStart w:id="365" w:name="_Toc51037553"/>
      <w:bookmarkStart w:id="366" w:name="_Toc61439485"/>
      <w:bookmarkStart w:id="367" w:name="_Toc61880890"/>
      <w:bookmarkStart w:id="368" w:name="_Toc63481097"/>
      <w:bookmarkStart w:id="369" w:name="_Toc164670661"/>
      <w:bookmarkStart w:id="370" w:name="_Toc532807426"/>
      <w:bookmarkStart w:id="371" w:name="_Toc533317801"/>
      <w:bookmarkStart w:id="372" w:name="_Toc51037546"/>
      <w:bookmarkStart w:id="373" w:name="_Toc61439476"/>
      <w:bookmarkStart w:id="374" w:name="_Ref61880793"/>
      <w:bookmarkStart w:id="375" w:name="_Toc61880883"/>
      <w:r>
        <w:t>Issue Resolution Plan</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F965AB" w:rsidRDefault="00317BFE">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  The Axiomatic Design Software tool: Acclaro will help streamline this process.</w:t>
      </w:r>
    </w:p>
    <w:p w:rsidR="00886A8C" w:rsidRDefault="00886A8C">
      <w:pPr>
        <w:pStyle w:val="NormalItalic"/>
        <w:rPr>
          <w:i w:val="0"/>
        </w:rPr>
      </w:pPr>
      <w:r>
        <w:rPr>
          <w:i w:val="0"/>
        </w:rPr>
        <w:t>As objects of the project are elaborated, they will be pre-emptively validated with the Sponsor, allowing for the low overhead resolution of changes prior to development.</w:t>
      </w:r>
    </w:p>
    <w:p w:rsidR="00886A8C" w:rsidRPr="00317BFE" w:rsidRDefault="00886A8C">
      <w:pPr>
        <w:pStyle w:val="NormalItalic"/>
        <w:rPr>
          <w:i w:val="0"/>
        </w:rPr>
      </w:pPr>
      <w:r>
        <w:rPr>
          <w:i w:val="0"/>
        </w:rPr>
        <w:t>All documents will be created by with an iterative version  number, allowing for a paper trail of decision.  Prior documents will be maintained for this sake.</w:t>
      </w:r>
    </w:p>
    <w:p w:rsidR="00F965AB" w:rsidRDefault="00F965AB">
      <w:pPr>
        <w:pStyle w:val="Heading2"/>
      </w:pPr>
      <w:bookmarkStart w:id="376" w:name="_Toc63481098"/>
      <w:bookmarkStart w:id="377" w:name="_Toc164670662"/>
      <w:r>
        <w:t>Project Close-Out Plan</w:t>
      </w:r>
      <w:bookmarkEnd w:id="370"/>
      <w:bookmarkEnd w:id="371"/>
      <w:bookmarkEnd w:id="372"/>
      <w:bookmarkEnd w:id="373"/>
      <w:bookmarkEnd w:id="374"/>
      <w:bookmarkEnd w:id="375"/>
      <w:bookmarkEnd w:id="376"/>
      <w:bookmarkEnd w:id="377"/>
    </w:p>
    <w:p w:rsidR="00F965AB" w:rsidRPr="00886A8C" w:rsidRDefault="00886A8C">
      <w:r>
        <w:t>During the completion of the project, a binder will be created to house hard copies of documents to date, as well as progress reports, images, and other materials necessary to convey the pourpose, scope, and development of the project for scholastic means.  Also a binder will be created with similar documentation to be kept by the company loosely created by the joint effort of the team member as a portfolio of the engeneering process,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Heading1"/>
      </w:pPr>
      <w:bookmarkStart w:id="378" w:name="_Toc61354450"/>
      <w:bookmarkStart w:id="379" w:name="_Toc61354920"/>
      <w:bookmarkStart w:id="380" w:name="_Toc61355392"/>
      <w:bookmarkStart w:id="381" w:name="_Toc61355862"/>
      <w:bookmarkStart w:id="382" w:name="_Toc61354452"/>
      <w:bookmarkStart w:id="383" w:name="_Toc61354922"/>
      <w:bookmarkStart w:id="384" w:name="_Toc61355394"/>
      <w:bookmarkStart w:id="385" w:name="_Toc61355864"/>
      <w:bookmarkStart w:id="386" w:name="_Toc532807429"/>
      <w:bookmarkStart w:id="387" w:name="_Toc533317823"/>
      <w:bookmarkStart w:id="388" w:name="_Toc51037549"/>
      <w:bookmarkStart w:id="389" w:name="_Toc61439479"/>
      <w:bookmarkStart w:id="390" w:name="_Toc61880884"/>
      <w:bookmarkStart w:id="391" w:name="_Toc63481099"/>
      <w:bookmarkStart w:id="392" w:name="_Toc164670663"/>
      <w:bookmarkEnd w:id="378"/>
      <w:bookmarkEnd w:id="379"/>
      <w:bookmarkEnd w:id="380"/>
      <w:bookmarkEnd w:id="381"/>
      <w:bookmarkEnd w:id="382"/>
      <w:bookmarkEnd w:id="383"/>
      <w:bookmarkEnd w:id="384"/>
      <w:bookmarkEnd w:id="385"/>
      <w:r w:rsidRPr="00594BC2">
        <w:t>Technical Process Plans</w:t>
      </w:r>
      <w:bookmarkEnd w:id="386"/>
      <w:bookmarkEnd w:id="387"/>
      <w:bookmarkEnd w:id="388"/>
      <w:bookmarkEnd w:id="389"/>
      <w:bookmarkEnd w:id="390"/>
      <w:bookmarkEnd w:id="391"/>
      <w:bookmarkEnd w:id="392"/>
    </w:p>
    <w:p w:rsidR="00F965AB" w:rsidRDefault="00F965AB">
      <w:pPr>
        <w:pStyle w:val="Heading2"/>
      </w:pPr>
      <w:bookmarkStart w:id="393" w:name="_Hlt481459204"/>
      <w:bookmarkStart w:id="394" w:name="_Toc61439480"/>
      <w:bookmarkStart w:id="395" w:name="_Toc61880885"/>
      <w:bookmarkStart w:id="396" w:name="_Toc63481100"/>
      <w:bookmarkStart w:id="397" w:name="_Toc164670664"/>
      <w:bookmarkStart w:id="398" w:name="_Ref481459138"/>
      <w:bookmarkStart w:id="399" w:name="_Ref481459142"/>
      <w:bookmarkStart w:id="400" w:name="_Toc532807430"/>
      <w:bookmarkStart w:id="401" w:name="_Toc533317824"/>
      <w:bookmarkStart w:id="402" w:name="_Toc51037550"/>
      <w:bookmarkEnd w:id="393"/>
      <w:r>
        <w:t>Process Model</w:t>
      </w:r>
      <w:bookmarkEnd w:id="394"/>
      <w:bookmarkEnd w:id="395"/>
      <w:bookmarkEnd w:id="396"/>
      <w:bookmarkEnd w:id="397"/>
    </w:p>
    <w:p w:rsidR="00B808D4" w:rsidRDefault="00B808D4" w:rsidP="00B808D4">
      <w:r>
        <w:t>The Rational Unified Process (trademarked by Rational Software) will be used as the process model for this project.  Both the CMap and Gantt Chart tools used further demonstrate the commitment to this process.  The white pages for the model can be found here:</w:t>
      </w:r>
    </w:p>
    <w:p w:rsidR="00B808D4" w:rsidRDefault="00B808D4" w:rsidP="00B808D4"/>
    <w:p w:rsidR="00B808D4" w:rsidRDefault="00B808D4" w:rsidP="00B808D4">
      <w:hyperlink r:id="rId18" w:history="1">
        <w:r w:rsidRPr="009F6AE7">
          <w:rPr>
            <w:rStyle w:val="Hyperlink"/>
          </w:rPr>
          <w:t>http://www.ibm.com/developerworks/rational/library/content/03July/1000/1251/1251_bestpractices_TP026B.pdf</w:t>
        </w:r>
      </w:hyperlink>
    </w:p>
    <w:p w:rsidR="00B808D4" w:rsidRPr="00B808D4" w:rsidRDefault="00B808D4" w:rsidP="00B808D4"/>
    <w:p w:rsidR="00F965AB" w:rsidRDefault="00F965AB">
      <w:pPr>
        <w:pStyle w:val="Heading2"/>
      </w:pPr>
      <w:bookmarkStart w:id="403" w:name="_Toc61439481"/>
      <w:bookmarkStart w:id="404" w:name="_Toc61880886"/>
      <w:bookmarkStart w:id="405" w:name="_Toc63481101"/>
      <w:bookmarkStart w:id="406" w:name="_Toc164670665"/>
      <w:r>
        <w:t>Methods, Tools, and Techniques</w:t>
      </w:r>
      <w:bookmarkEnd w:id="403"/>
      <w:bookmarkEnd w:id="404"/>
      <w:bookmarkEnd w:id="405"/>
      <w:bookmarkEnd w:id="406"/>
    </w:p>
    <w:p w:rsidR="00142CAA" w:rsidRDefault="00142CAA">
      <w:pPr>
        <w:pStyle w:val="NormalItalic"/>
        <w:rPr>
          <w:i w:val="0"/>
        </w:rPr>
      </w:pPr>
      <w:r>
        <w:rPr>
          <w:i w:val="0"/>
        </w:rPr>
        <w:t>Software Tools:</w:t>
      </w:r>
    </w:p>
    <w:p w:rsidR="008F1031" w:rsidRDefault="008F1031">
      <w:pPr>
        <w:pStyle w:val="NormalItalic"/>
        <w:rPr>
          <w:i w:val="0"/>
        </w:rPr>
      </w:pPr>
      <w:r>
        <w:rPr>
          <w:i w:val="0"/>
        </w:rPr>
        <w:t>Acclaro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t>IHMC Cmap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Cite"/>
        </w:rPr>
      </w:pPr>
      <w:r>
        <w:rPr>
          <w:i w:val="0"/>
        </w:rPr>
        <w:tab/>
      </w:r>
      <w:r>
        <w:rPr>
          <w:i w:val="0"/>
        </w:rPr>
        <w:tab/>
      </w:r>
      <w:hyperlink r:id="rId19" w:history="1">
        <w:r w:rsidRPr="009F6AE7">
          <w:rPr>
            <w:rStyle w:val="Hyperlink"/>
          </w:rPr>
          <w:t>www.processimpact.com/process_assets/srs_template.doc</w:t>
        </w:r>
      </w:hyperlink>
    </w:p>
    <w:p w:rsidR="00142CAA" w:rsidRDefault="00142CAA" w:rsidP="00142CAA">
      <w:pPr>
        <w:pStyle w:val="NormalItalic"/>
        <w:rPr>
          <w:rStyle w:val="HTMLCite"/>
        </w:rPr>
      </w:pPr>
      <w:r>
        <w:rPr>
          <w:rStyle w:val="HTMLCite"/>
        </w:rPr>
        <w:tab/>
        <w:t>Project Management Plan</w:t>
      </w:r>
    </w:p>
    <w:p w:rsidR="00142CAA" w:rsidRDefault="00142CAA" w:rsidP="00142CAA">
      <w:pPr>
        <w:pStyle w:val="NormalItalic"/>
        <w:rPr>
          <w:rStyle w:val="HTMLCite"/>
        </w:rPr>
      </w:pPr>
      <w:r>
        <w:rPr>
          <w:rStyle w:val="HTMLCite"/>
        </w:rPr>
        <w:tab/>
      </w:r>
      <w:r>
        <w:rPr>
          <w:rStyle w:val="HTMLCite"/>
        </w:rPr>
        <w:tab/>
      </w:r>
      <w:hyperlink r:id="rId20" w:history="1">
        <w:r w:rsidR="004D734F" w:rsidRPr="009F6AE7">
          <w:rPr>
            <w:rStyle w:val="Hyperlink"/>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t>Acclaro Software – Axiomatic Design Philosophy</w:t>
      </w:r>
    </w:p>
    <w:p w:rsidR="00F965AB" w:rsidRDefault="00F965AB">
      <w:pPr>
        <w:pStyle w:val="Heading2"/>
      </w:pPr>
      <w:bookmarkStart w:id="407" w:name="_Toc61439482"/>
      <w:bookmarkStart w:id="408" w:name="_Toc61880887"/>
      <w:bookmarkStart w:id="409" w:name="_Toc63481102"/>
      <w:bookmarkStart w:id="410" w:name="_Toc164670666"/>
      <w:r>
        <w:t>Configuration Management Plan</w:t>
      </w:r>
      <w:bookmarkEnd w:id="398"/>
      <w:bookmarkEnd w:id="399"/>
      <w:bookmarkEnd w:id="400"/>
      <w:bookmarkEnd w:id="401"/>
      <w:bookmarkEnd w:id="402"/>
      <w:bookmarkEnd w:id="407"/>
      <w:bookmarkEnd w:id="408"/>
      <w:bookmarkEnd w:id="409"/>
      <w:bookmarkEnd w:id="410"/>
    </w:p>
    <w:p w:rsidR="00F965AB" w:rsidRPr="004D734F" w:rsidRDefault="004D734F">
      <w:r>
        <w:t>Not Applicable</w:t>
      </w:r>
    </w:p>
    <w:p w:rsidR="00F965AB" w:rsidRDefault="00F965AB">
      <w:pPr>
        <w:pStyle w:val="Heading2"/>
      </w:pPr>
      <w:bookmarkStart w:id="411" w:name="_Toc61880888"/>
      <w:bookmarkStart w:id="412" w:name="_Toc63481103"/>
      <w:bookmarkStart w:id="413" w:name="_Toc164670667"/>
      <w:r>
        <w:t>Quality Assurance Plan</w:t>
      </w:r>
      <w:bookmarkEnd w:id="411"/>
      <w:bookmarkEnd w:id="412"/>
      <w:bookmarkEnd w:id="413"/>
    </w:p>
    <w:p w:rsidR="00F965AB" w:rsidRPr="004D734F" w:rsidRDefault="004D734F">
      <w:r w:rsidRPr="004D734F">
        <w:t>Not Applicable</w:t>
      </w:r>
    </w:p>
    <w:p w:rsidR="00F965AB" w:rsidRDefault="00F965AB" w:rsidP="00B048B4">
      <w:pPr>
        <w:pStyle w:val="Heading2"/>
      </w:pPr>
      <w:bookmarkStart w:id="414" w:name="_Toc61880889"/>
      <w:bookmarkStart w:id="415" w:name="_Toc63481104"/>
      <w:bookmarkStart w:id="416" w:name="_Toc164670668"/>
      <w:r>
        <w:t>Documentation Plan</w:t>
      </w:r>
      <w:bookmarkEnd w:id="414"/>
      <w:bookmarkEnd w:id="415"/>
      <w:bookmarkEnd w:id="416"/>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bookmarkStart w:id="417" w:name="_GoBack"/>
            <w:bookmarkEnd w:id="417"/>
          </w:p>
        </w:tc>
      </w:tr>
    </w:tbl>
    <w:p w:rsidR="00F965AB" w:rsidRDefault="00F965AB">
      <w:pPr>
        <w:pStyle w:val="Heading2"/>
      </w:pPr>
      <w:bookmarkStart w:id="418" w:name="_Toc532807434"/>
      <w:bookmarkStart w:id="419" w:name="_Toc533317832"/>
      <w:bookmarkStart w:id="420" w:name="_Toc51037554"/>
      <w:bookmarkStart w:id="421" w:name="_Toc61439486"/>
      <w:bookmarkStart w:id="422" w:name="_Toc61880891"/>
      <w:bookmarkStart w:id="423" w:name="_Toc63481105"/>
      <w:bookmarkStart w:id="424" w:name="_Toc164670669"/>
      <w:r>
        <w:t>Process Improvement Plan</w:t>
      </w:r>
      <w:bookmarkEnd w:id="418"/>
      <w:bookmarkEnd w:id="419"/>
      <w:bookmarkEnd w:id="420"/>
      <w:bookmarkEnd w:id="421"/>
      <w:bookmarkEnd w:id="422"/>
      <w:bookmarkEnd w:id="423"/>
      <w:bookmarkEnd w:id="424"/>
    </w:p>
    <w:p w:rsidR="00F965AB" w:rsidRPr="00B048B4" w:rsidRDefault="00B048B4">
      <w:r w:rsidRPr="00B048B4">
        <w:t>Not Applicable</w:t>
      </w:r>
    </w:p>
    <w:p w:rsidR="00F965AB" w:rsidRPr="001E5D37" w:rsidRDefault="00F965AB">
      <w:pPr>
        <w:pStyle w:val="TOCEntry"/>
      </w:pPr>
      <w:r>
        <w:br w:type="page"/>
      </w:r>
      <w:bookmarkStart w:id="425" w:name="_Toc61880855"/>
      <w:bookmarkStart w:id="426" w:name="_Toc67469047"/>
      <w:r w:rsidRPr="001E5D37">
        <w:t>Revision History</w:t>
      </w:r>
      <w:bookmarkEnd w:id="425"/>
      <w:bookmarkEnd w:id="426"/>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Matthew Rasler</w:t>
            </w:r>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B048B4">
        <w:tc>
          <w:tcPr>
            <w:tcW w:w="2412" w:type="dxa"/>
            <w:tcBorders>
              <w:bottom w:val="single" w:sz="12" w:space="0" w:color="auto"/>
            </w:tcBorders>
          </w:tcPr>
          <w:p w:rsidR="00F965AB" w:rsidRPr="001D451A" w:rsidRDefault="00F965AB">
            <w:pPr>
              <w:pStyle w:val="Table"/>
            </w:pPr>
          </w:p>
        </w:tc>
        <w:tc>
          <w:tcPr>
            <w:tcW w:w="1368" w:type="dxa"/>
            <w:tcBorders>
              <w:bottom w:val="single" w:sz="12" w:space="0" w:color="auto"/>
            </w:tcBorders>
          </w:tcPr>
          <w:p w:rsidR="00F965AB" w:rsidRPr="001D451A" w:rsidRDefault="00F965AB">
            <w:pPr>
              <w:pStyle w:val="Table"/>
            </w:pPr>
          </w:p>
        </w:tc>
        <w:tc>
          <w:tcPr>
            <w:tcW w:w="4320" w:type="dxa"/>
            <w:tcBorders>
              <w:bottom w:val="single" w:sz="12" w:space="0" w:color="auto"/>
            </w:tcBorders>
          </w:tcPr>
          <w:p w:rsidR="00F965AB" w:rsidRPr="001D451A" w:rsidRDefault="00F965AB">
            <w:pPr>
              <w:pStyle w:val="Table"/>
            </w:pPr>
          </w:p>
        </w:tc>
        <w:tc>
          <w:tcPr>
            <w:tcW w:w="1440" w:type="dxa"/>
            <w:tcBorders>
              <w:bottom w:val="single" w:sz="12" w:space="0" w:color="auto"/>
            </w:tcBorders>
          </w:tcPr>
          <w:p w:rsidR="00F965AB" w:rsidRPr="001D451A" w:rsidRDefault="00F965AB">
            <w:pPr>
              <w:pStyle w:val="Table"/>
            </w:pPr>
          </w:p>
        </w:tc>
      </w:tr>
    </w:tbl>
    <w:p w:rsidR="00F965AB" w:rsidRPr="00CF316F" w:rsidRDefault="00F965AB">
      <w:pPr>
        <w:rPr>
          <w:i/>
        </w:rPr>
      </w:pPr>
    </w:p>
    <w:sectPr w:rsidR="00F965AB" w:rsidRPr="00CF3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85" w:rsidRDefault="00B53485">
      <w:pPr>
        <w:spacing w:line="240" w:lineRule="auto"/>
      </w:pPr>
      <w:r>
        <w:separator/>
      </w:r>
    </w:p>
  </w:endnote>
  <w:endnote w:type="continuationSeparator" w:id="0">
    <w:p w:rsidR="00B53485" w:rsidRDefault="00B53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A" w:rsidRDefault="00142CAA">
    <w:pPr>
      <w:pStyle w:val="Footer"/>
    </w:pPr>
    <w:r>
      <w:t>Copyright © 2011 by Egg Flow Communicator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A" w:rsidRDefault="00142CAA" w:rsidP="00D544C4">
    <w:pPr>
      <w:pStyle w:val="Footer"/>
      <w:tabs>
        <w:tab w:val="clear" w:pos="9360"/>
        <w:tab w:val="right" w:pos="9720"/>
      </w:tabs>
      <w:ind w:left="-540" w:right="-540"/>
      <w:rPr>
        <w:sz w:val="20"/>
      </w:rPr>
    </w:pPr>
    <w:r>
      <w:rPr>
        <w:sz w:val="20"/>
      </w:rPr>
      <w:t>Copyright © 2011 by Egg Flow Communicator Group, Permission is granted to use, modify, and distribute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85" w:rsidRDefault="00B53485">
      <w:pPr>
        <w:spacing w:line="240" w:lineRule="auto"/>
      </w:pPr>
      <w:r>
        <w:separator/>
      </w:r>
    </w:p>
  </w:footnote>
  <w:footnote w:type="continuationSeparator" w:id="0">
    <w:p w:rsidR="00B53485" w:rsidRDefault="00B534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A" w:rsidRPr="00F57518" w:rsidRDefault="00142CAA">
    <w:pPr>
      <w:pStyle w:val="Header"/>
    </w:pPr>
    <w:r w:rsidRPr="00F57518">
      <w:t xml:space="preserve">Project Management Plan for </w:t>
    </w:r>
    <w:r>
      <w:t>the Egg Flow Communicator Group</w:t>
    </w:r>
    <w:r w:rsidRPr="00F57518">
      <w:tab/>
      <w:t xml:space="preserve">Page </w:t>
    </w:r>
    <w:r w:rsidRPr="00F57518">
      <w:fldChar w:fldCharType="begin"/>
    </w:r>
    <w:r w:rsidRPr="00F57518">
      <w:instrText xml:space="preserve"> PAGE  \* MERGEFORMAT </w:instrText>
    </w:r>
    <w:r w:rsidRPr="00F57518">
      <w:fldChar w:fldCharType="separate"/>
    </w:r>
    <w:r w:rsidR="00584155">
      <w:rPr>
        <w:noProof/>
      </w:rPr>
      <w:t>9</w:t>
    </w:r>
    <w:r w:rsidRPr="00F575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BF73B3-7500-48C7-9348-6983A164BFAB}"/>
    <w:docVar w:name="dgnword-eventsink" w:val="22325624"/>
  </w:docVars>
  <w:rsids>
    <w:rsidRoot w:val="00E31221"/>
    <w:rsid w:val="00036C26"/>
    <w:rsid w:val="00094238"/>
    <w:rsid w:val="000F31EA"/>
    <w:rsid w:val="00142CAA"/>
    <w:rsid w:val="002653E4"/>
    <w:rsid w:val="00277769"/>
    <w:rsid w:val="00317BFE"/>
    <w:rsid w:val="00414397"/>
    <w:rsid w:val="00485EF4"/>
    <w:rsid w:val="004D5DA4"/>
    <w:rsid w:val="004D734F"/>
    <w:rsid w:val="004F0EE8"/>
    <w:rsid w:val="00537656"/>
    <w:rsid w:val="00544F37"/>
    <w:rsid w:val="005650CC"/>
    <w:rsid w:val="00584155"/>
    <w:rsid w:val="00586114"/>
    <w:rsid w:val="00605A3B"/>
    <w:rsid w:val="006636C9"/>
    <w:rsid w:val="00685035"/>
    <w:rsid w:val="00691912"/>
    <w:rsid w:val="006E35B5"/>
    <w:rsid w:val="00724295"/>
    <w:rsid w:val="007675B1"/>
    <w:rsid w:val="0077700D"/>
    <w:rsid w:val="00811B68"/>
    <w:rsid w:val="00826799"/>
    <w:rsid w:val="008601AB"/>
    <w:rsid w:val="00886A8C"/>
    <w:rsid w:val="008F1031"/>
    <w:rsid w:val="009449ED"/>
    <w:rsid w:val="00A05F84"/>
    <w:rsid w:val="00A37CB2"/>
    <w:rsid w:val="00A912EC"/>
    <w:rsid w:val="00B048B4"/>
    <w:rsid w:val="00B53485"/>
    <w:rsid w:val="00B808D4"/>
    <w:rsid w:val="00C0648B"/>
    <w:rsid w:val="00CB6899"/>
    <w:rsid w:val="00D04D9D"/>
    <w:rsid w:val="00D1516A"/>
    <w:rsid w:val="00D544C4"/>
    <w:rsid w:val="00DB3936"/>
    <w:rsid w:val="00DD5ECB"/>
    <w:rsid w:val="00DE771A"/>
    <w:rsid w:val="00E31221"/>
    <w:rsid w:val="00E34788"/>
    <w:rsid w:val="00E72468"/>
    <w:rsid w:val="00E83200"/>
    <w:rsid w:val="00EB3A10"/>
    <w:rsid w:val="00F852B2"/>
    <w:rsid w:val="00F9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allax.com/Portals/0/Downloads/docs/prod/stamps/web-BSM-v2.2.pdf" TargetMode="External"/><Relationship Id="rId18" Type="http://schemas.openxmlformats.org/officeDocument/2006/relationships/hyperlink" Target="http://www.ibm.com/developerworks/rational/library/content/03July/1000/1251/1251_bestpractices_TP026B.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allax.com/Portals/0/Downloads/docs/prod/schem/BS2p40SchematicRevD.pdf" TargetMode="External"/><Relationship Id="rId17" Type="http://schemas.openxmlformats.org/officeDocument/2006/relationships/hyperlink" Target="http://www.students.ipfw.edu/~raslmd01/RaslerSoftEngCmap.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rojectinitiation.com/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xim-ic.com/datasheet/index.mvp/id/2052" TargetMode="External"/><Relationship Id="rId5" Type="http://schemas.openxmlformats.org/officeDocument/2006/relationships/webSettings" Target="webSettings.xml"/><Relationship Id="rId15" Type="http://schemas.openxmlformats.org/officeDocument/2006/relationships/hyperlink" Target="http://www.parallax.com/tabid/441/Default.aspx" TargetMode="External"/><Relationship Id="rId10" Type="http://schemas.openxmlformats.org/officeDocument/2006/relationships/footer" Target="footer2.xml"/><Relationship Id="rId19" Type="http://schemas.openxmlformats.org/officeDocument/2006/relationships/hyperlink" Target="http://www.processimpact.com/process_assets/srs_template.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d5gnr.com/suar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11</Pages>
  <Words>2743</Words>
  <Characters>15639</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Project Management Plan Template</vt:lpstr>
      <vt:lpstr>Project Management Plan</vt:lpstr>
      <vt:lpstr>for</vt:lpstr>
      <vt:lpstr>Egg Flow Communicator</vt:lpstr>
      <vt:lpstr>Overview</vt:lpstr>
      <vt:lpstr>    Project Purpose, Objectives, and Success Criteria</vt:lpstr>
      <vt:lpstr>    Project Deliverables</vt:lpstr>
      <vt:lpstr>    Assumptions, Dependencies, and Constraints</vt:lpstr>
      <vt:lpstr>    References</vt:lpstr>
      <vt:lpstr>    Definitions and Acronyms</vt:lpstr>
      <vt:lpstr>    Evolution of the Plan</vt:lpstr>
      <vt:lpstr>Project Organization</vt:lpstr>
      <vt:lpstr>    External Interfaces</vt:lpstr>
      <vt:lpstr>    /Internal Structure</vt:lpstr>
      <vt:lpstr>    Roles and Responsibilities</vt:lpstr>
      <vt:lpstr>Managerial Process Plans</vt:lpstr>
      <vt:lpstr>    Start-Up Plans</vt:lpstr>
      <vt:lpstr>        Estimation Plan</vt:lpstr>
      <vt:lpstr>        Staffing Plan</vt:lpstr>
      <vt:lpstr>        Staff Training Plan</vt:lpstr>
      <vt:lpstr>        Resource Acquisition Plan</vt:lpstr>
      <vt:lpstr>        Project Commitments</vt:lpstr>
      <vt:lpstr>    Work Plan</vt:lpstr>
      <vt:lpstr>    Control Plan</vt:lpstr>
      <vt:lpstr>        Data Control Plan</vt:lpstr>
      <vt:lpstr>        Requirements Control Plan</vt:lpstr>
      <vt:lpstr>        Schedule Control Plan</vt:lpstr>
      <vt:lpstr>        Budget Control Plan</vt:lpstr>
      <vt:lpstr>        Communication, Tracking, and Reporting Plan</vt:lpstr>
      <vt:lpstr>        Metrics Collection Plan</vt:lpstr>
      <vt:lpstr>    Risk Management Plan</vt:lpstr>
      <vt:lpstr>    Issue Resolution Plan</vt:lpstr>
      <vt:lpstr>    Project Close-Out Plan</vt:lpstr>
      <vt:lpstr>Technical Process Plans</vt:lpstr>
      <vt:lpstr>    Process Model</vt:lpstr>
      <vt:lpstr>    Methods, Tools, and Techniques</vt:lpstr>
      <vt:lpstr>    Configuration Management Plan</vt:lpstr>
      <vt:lpstr>    Quality Assurance Plan</vt:lpstr>
      <vt:lpstr>    Documentation Plan</vt:lpstr>
      <vt:lpstr>    Process Improvement Plan</vt:lpstr>
    </vt:vector>
  </TitlesOfParts>
  <Company>Process Impact</Company>
  <LinksUpToDate>false</LinksUpToDate>
  <CharactersWithSpaces>18346</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mdras</cp:lastModifiedBy>
  <cp:revision>10</cp:revision>
  <cp:lastPrinted>2004-03-19T21:15:00Z</cp:lastPrinted>
  <dcterms:created xsi:type="dcterms:W3CDTF">2011-10-11T22:29:00Z</dcterms:created>
  <dcterms:modified xsi:type="dcterms:W3CDTF">2011-10-18T18:31:00Z</dcterms:modified>
</cp:coreProperties>
</file>