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21" w:rsidRDefault="00060621" w:rsidP="00060621">
      <w:pPr>
        <w:pStyle w:val="Titre1"/>
      </w:pPr>
      <w:r>
        <w:t xml:space="preserve">Social </w:t>
      </w:r>
      <w:proofErr w:type="spellStart"/>
      <w:r>
        <w:t>bookmarking</w:t>
      </w:r>
      <w:proofErr w:type="spellEnd"/>
    </w:p>
    <w:p w:rsidR="00060621" w:rsidRPr="00060621" w:rsidRDefault="00060621" w:rsidP="00060621"/>
    <w:p w:rsidR="00060621" w:rsidRPr="00060621" w:rsidRDefault="00060621" w:rsidP="00060621">
      <w:r w:rsidRPr="00060621">
        <w:rPr>
          <w:b/>
          <w:bCs/>
        </w:rPr>
        <w:t xml:space="preserve">EXPLOITATION PÉDAGOGIQUE </w:t>
      </w:r>
    </w:p>
    <w:p w:rsidR="00060621" w:rsidRPr="00060621" w:rsidRDefault="00060621" w:rsidP="00060621">
      <w:r w:rsidRPr="00060621">
        <w:t xml:space="preserve">Ainsi, les systèmes d’informations rendent accessibles d’un simple "clic" de souris une vaste quantité d’informations qu’une seule personne ne peut s’approprier. </w:t>
      </w:r>
    </w:p>
    <w:p w:rsidR="00060621" w:rsidRPr="00060621" w:rsidRDefault="00060621" w:rsidP="00060621">
      <w:r w:rsidRPr="00060621">
        <w:t xml:space="preserve">Par ailleurs, la recherche d’informations sur Internet est souvent fastidieuse et ne conduit pas toujours aux documents les plus pertinents. Il est donc important de disposer d’outils permettant d’encadrer les étudiants face à l’environnement numérique. </w:t>
      </w:r>
    </w:p>
    <w:p w:rsidR="00060621" w:rsidRPr="00060621" w:rsidRDefault="00060621" w:rsidP="00060621">
      <w:r w:rsidRPr="00060621">
        <w:t xml:space="preserve">Ces </w:t>
      </w:r>
      <w:hyperlink r:id="rId4" w:history="1">
        <w:r w:rsidRPr="00060621">
          <w:rPr>
            <w:rStyle w:val="Lienhypertexte"/>
          </w:rPr>
          <w:t xml:space="preserve">métadonnées </w:t>
        </w:r>
      </w:hyperlink>
      <w:r w:rsidRPr="00060621">
        <w:t xml:space="preserve">doivent être utilisables par d'autres et donc s'inscrire dans des modèles largement reconnus par les acteurs du web. La construction d'une </w:t>
      </w:r>
      <w:hyperlink r:id="rId5" w:history="1">
        <w:r w:rsidRPr="00060621">
          <w:rPr>
            <w:rStyle w:val="Lienhypertexte"/>
          </w:rPr>
          <w:t>ontologie</w:t>
        </w:r>
      </w:hyperlink>
      <w:r w:rsidRPr="00060621">
        <w:t xml:space="preserve"> d'un web sémantique éducatif au plus près des attentes des usagers s'impose. Le but d'une ontologie étant de </w:t>
      </w:r>
      <w:r w:rsidRPr="00060621">
        <w:rPr>
          <w:highlight w:val="cyan"/>
        </w:rPr>
        <w:t>regrouper un ensemble de concepts en un réseau sémantique de manière à d'écrire un domaine</w:t>
      </w:r>
      <w:r w:rsidRPr="00060621">
        <w:t>, si possible complètement, on pourra alors disposer d'une conceptualisation d'un domaine de la connaissance qui concerne tous les enseignants : l'éducation. (</w:t>
      </w:r>
      <w:proofErr w:type="spellStart"/>
      <w:r w:rsidRPr="00060621">
        <w:rPr>
          <w:b/>
          <w:bCs/>
        </w:rPr>
        <w:t>Drechsler</w:t>
      </w:r>
      <w:proofErr w:type="spellEnd"/>
      <w:r w:rsidRPr="00060621">
        <w:rPr>
          <w:b/>
          <w:bCs/>
        </w:rPr>
        <w:t xml:space="preserve"> 2007)</w:t>
      </w:r>
      <w:r w:rsidRPr="00060621">
        <w:t xml:space="preserve"> </w:t>
      </w:r>
    </w:p>
    <w:p w:rsidR="00060621" w:rsidRPr="00060621" w:rsidRDefault="00060621" w:rsidP="00060621">
      <w:r w:rsidRPr="00060621">
        <w:t xml:space="preserve">Le WEB 2.0propose de nouveaux services en ligne favorisant la relation directe entre les utilisateurs et les distributeurs. Cette façon de travailler amène une collaboration ayant un sens pour la communauté visée. Le social </w:t>
      </w:r>
      <w:proofErr w:type="spellStart"/>
      <w:r w:rsidRPr="00060621">
        <w:t>bookmarking</w:t>
      </w:r>
      <w:proofErr w:type="spellEnd"/>
      <w:r w:rsidRPr="00060621">
        <w:t xml:space="preserve"> permet une approche de la recherche sur la Toile modifiée et bonifiée. Le plus grand avantage de cette ressource est le fait que le travail d’indexation n’est pas fait de façon automatique par des robots, mais par la communauté. En effet, une communauté d’enseignants </w:t>
      </w:r>
      <w:proofErr w:type="gramStart"/>
      <w:r w:rsidRPr="00060621">
        <w:t>peuvent</w:t>
      </w:r>
      <w:proofErr w:type="gramEnd"/>
      <w:r w:rsidRPr="00060621">
        <w:t xml:space="preserve"> indexer leurs ressources à partir de </w:t>
      </w:r>
      <w:r w:rsidRPr="00060621">
        <w:rPr>
          <w:i/>
          <w:iCs/>
        </w:rPr>
        <w:t>tags</w:t>
      </w:r>
      <w:r>
        <w:rPr>
          <w:i/>
          <w:iCs/>
        </w:rPr>
        <w:t xml:space="preserve">. </w:t>
      </w:r>
      <w:r w:rsidRPr="00060621">
        <w:t xml:space="preserve"> La communauté des enseignants peut ainsi s'impliquer dans l'alimentation de la base des ressources pédagogiques. Il s'agit de consacrer un moment à l'indexation, par les enseignants eux-mêmes, des ressources produites. C’est donc à dire que ces tags améliorent les fonctionnalités de recherche de documents et à construire ce que l’on appelle désormais une</w:t>
      </w:r>
      <w:hyperlink r:id="rId6" w:history="1">
        <w:r w:rsidRPr="00060621">
          <w:rPr>
            <w:rStyle w:val="Lienhypertexte"/>
          </w:rPr>
          <w:t xml:space="preserve"> </w:t>
        </w:r>
        <w:proofErr w:type="spellStart"/>
        <w:r w:rsidRPr="00060621">
          <w:rPr>
            <w:rStyle w:val="Lienhypertexte"/>
            <w:i/>
            <w:iCs/>
          </w:rPr>
          <w:t>folksonomie</w:t>
        </w:r>
        <w:proofErr w:type="spellEnd"/>
        <w:r w:rsidRPr="00060621">
          <w:rPr>
            <w:rStyle w:val="Lienhypertexte"/>
            <w:i/>
            <w:iCs/>
          </w:rPr>
          <w:t>.</w:t>
        </w:r>
      </w:hyperlink>
      <w:r w:rsidRPr="00060621">
        <w:t xml:space="preserve"> </w:t>
      </w:r>
    </w:p>
    <w:p w:rsidR="00060621" w:rsidRPr="00060621" w:rsidRDefault="00060621" w:rsidP="00060621">
      <w:r w:rsidRPr="00060621">
        <w:t xml:space="preserve">Les contributeurs d'une </w:t>
      </w:r>
      <w:proofErr w:type="spellStart"/>
      <w:r w:rsidRPr="00060621">
        <w:t>folksonomie</w:t>
      </w:r>
      <w:proofErr w:type="spellEnd"/>
      <w:r w:rsidRPr="00060621">
        <w:t xml:space="preserve"> ne sont pas contraints à une terminologie prédéfinie, mais peuvent adopter les termes qu'ils souhaitent pour classifier leurs ressources. En ajoutant des règles, des relations (synonymie par exemple), ils peuvent eux-mêmes augmenter la qualité de la </w:t>
      </w:r>
      <w:proofErr w:type="spellStart"/>
      <w:r w:rsidRPr="00060621">
        <w:t>folksonomie</w:t>
      </w:r>
      <w:proofErr w:type="spellEnd"/>
      <w:r w:rsidRPr="00060621">
        <w:t xml:space="preserve"> et </w:t>
      </w:r>
      <w:r w:rsidRPr="00060621">
        <w:rPr>
          <w:highlight w:val="cyan"/>
        </w:rPr>
        <w:t>améliorer la recherche de documents</w:t>
      </w:r>
      <w:r w:rsidRPr="00060621">
        <w:t>. (</w:t>
      </w:r>
      <w:proofErr w:type="spellStart"/>
      <w:r w:rsidRPr="00060621">
        <w:rPr>
          <w:b/>
          <w:bCs/>
        </w:rPr>
        <w:t>Drechsler</w:t>
      </w:r>
      <w:proofErr w:type="spellEnd"/>
      <w:r w:rsidRPr="00060621">
        <w:rPr>
          <w:b/>
          <w:bCs/>
        </w:rPr>
        <w:t xml:space="preserve"> 2007)</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21"/>
    <w:rsid w:val="00060621"/>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060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621"/>
    <w:rPr>
      <w:color w:val="0000FF" w:themeColor="hyperlink"/>
      <w:u w:val="single"/>
    </w:rPr>
  </w:style>
  <w:style w:type="character" w:customStyle="1" w:styleId="Titre1Car">
    <w:name w:val="Titre 1 Car"/>
    <w:basedOn w:val="Policepardfaut"/>
    <w:link w:val="Titre1"/>
    <w:uiPriority w:val="9"/>
    <w:rsid w:val="000606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Folksonomie" TargetMode="External"/><Relationship Id="rId5" Type="http://schemas.openxmlformats.org/officeDocument/2006/relationships/hyperlink" Target="http://websemantique.org/Ontologie" TargetMode="External"/><Relationship Id="rId4" Type="http://schemas.openxmlformats.org/officeDocument/2006/relationships/hyperlink" Target="http://www2.cndp.fr/standards/metadonnees/gener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2011-06-19T12:23:00Z</dcterms:created>
  <dcterms:modified xsi:type="dcterms:W3CDTF">2011-06-19T12:26:00Z</dcterms:modified>
</cp:coreProperties>
</file>