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98" w:rsidRPr="00283E98" w:rsidRDefault="00283E98" w:rsidP="00283E98">
      <w:pPr>
        <w:jc w:val="center"/>
        <w:rPr>
          <w:rFonts w:ascii="Arial" w:eastAsia="Times New Roman" w:hAnsi="Arial" w:cs="Arial"/>
          <w:b/>
          <w:bCs/>
          <w:color w:val="000000"/>
          <w:sz w:val="24"/>
          <w:lang w:eastAsia="es-MX"/>
        </w:rPr>
      </w:pPr>
      <w:r w:rsidRPr="00283E98">
        <w:rPr>
          <w:rFonts w:ascii="Arial" w:eastAsia="Times New Roman" w:hAnsi="Arial" w:cs="Arial"/>
          <w:b/>
          <w:bCs/>
          <w:color w:val="000000"/>
          <w:sz w:val="24"/>
          <w:lang w:eastAsia="es-MX"/>
        </w:rPr>
        <w:t>ARQUITECTURA DE LAS BASES DE DATOS</w:t>
      </w:r>
    </w:p>
    <w:p w:rsidR="00283E98" w:rsidRPr="00283E98" w:rsidRDefault="00283E98" w:rsidP="00283E98">
      <w:pPr>
        <w:autoSpaceDE w:val="0"/>
        <w:autoSpaceDN w:val="0"/>
        <w:adjustRightInd w:val="0"/>
        <w:spacing w:after="0" w:line="240" w:lineRule="auto"/>
        <w:jc w:val="both"/>
        <w:rPr>
          <w:rFonts w:ascii="Arial" w:hAnsi="Arial" w:cs="Arial"/>
          <w:sz w:val="24"/>
        </w:rPr>
      </w:pPr>
      <w:r w:rsidRPr="00283E98">
        <w:rPr>
          <w:rFonts w:ascii="Arial" w:hAnsi="Arial" w:cs="Arial"/>
          <w:sz w:val="24"/>
        </w:rPr>
        <w:t>La arquitectura de un sistema de bases de datos está influenciada en gran medida por el sistema informático subyacente en el que se ejecuta, en particular por aspectos de la arquitectura de la computadora como la conexión en red, el paralelismo y la distribución.</w:t>
      </w:r>
    </w:p>
    <w:p w:rsidR="00283E98" w:rsidRPr="00283E98" w:rsidRDefault="00283E98" w:rsidP="00283E98">
      <w:pPr>
        <w:autoSpaceDE w:val="0"/>
        <w:autoSpaceDN w:val="0"/>
        <w:adjustRightInd w:val="0"/>
        <w:spacing w:after="0" w:line="240" w:lineRule="auto"/>
        <w:jc w:val="both"/>
        <w:rPr>
          <w:rFonts w:ascii="Arial" w:hAnsi="Arial" w:cs="Arial"/>
          <w:sz w:val="24"/>
        </w:rPr>
      </w:pPr>
    </w:p>
    <w:p w:rsidR="00283E98" w:rsidRPr="00283E98" w:rsidRDefault="00283E98" w:rsidP="00283E98">
      <w:pPr>
        <w:autoSpaceDE w:val="0"/>
        <w:autoSpaceDN w:val="0"/>
        <w:adjustRightInd w:val="0"/>
        <w:spacing w:after="0" w:line="240" w:lineRule="auto"/>
        <w:jc w:val="right"/>
        <w:rPr>
          <w:rFonts w:ascii="Arial" w:hAnsi="Arial" w:cs="Arial"/>
          <w:sz w:val="24"/>
        </w:rPr>
      </w:pPr>
      <w:r w:rsidRPr="00283E98">
        <w:rPr>
          <w:rFonts w:ascii="Arial" w:hAnsi="Arial" w:cs="Arial"/>
          <w:sz w:val="24"/>
        </w:rPr>
        <w:t xml:space="preserve"> </w:t>
      </w:r>
      <w:sdt>
        <w:sdtPr>
          <w:rPr>
            <w:rFonts w:ascii="Arial" w:hAnsi="Arial" w:cs="Arial"/>
            <w:sz w:val="24"/>
          </w:rPr>
          <w:id w:val="328644378"/>
          <w:citation/>
        </w:sdtPr>
        <w:sdtContent>
          <w:r w:rsidRPr="00283E98">
            <w:rPr>
              <w:rFonts w:ascii="Arial" w:hAnsi="Arial" w:cs="Arial"/>
              <w:sz w:val="24"/>
            </w:rPr>
            <w:fldChar w:fldCharType="begin"/>
          </w:r>
          <w:r w:rsidRPr="00283E98">
            <w:rPr>
              <w:rFonts w:ascii="Arial" w:hAnsi="Arial" w:cs="Arial"/>
              <w:sz w:val="24"/>
            </w:rPr>
            <w:instrText xml:space="preserve">CITATION Abr \p 445 \l 2058 </w:instrText>
          </w:r>
          <w:r w:rsidRPr="00283E98">
            <w:rPr>
              <w:rFonts w:ascii="Arial" w:hAnsi="Arial" w:cs="Arial"/>
              <w:sz w:val="24"/>
            </w:rPr>
            <w:fldChar w:fldCharType="separate"/>
          </w:r>
          <w:r w:rsidRPr="00283E98">
            <w:rPr>
              <w:rFonts w:ascii="Arial" w:hAnsi="Arial" w:cs="Arial"/>
              <w:noProof/>
              <w:sz w:val="24"/>
            </w:rPr>
            <w:t>(Silberschatz, Korth, &amp; Sudarshan, 2002, pág. 445)</w:t>
          </w:r>
          <w:r w:rsidRPr="00283E98">
            <w:rPr>
              <w:rFonts w:ascii="Arial" w:hAnsi="Arial" w:cs="Arial"/>
              <w:sz w:val="24"/>
            </w:rPr>
            <w:fldChar w:fldCharType="end"/>
          </w:r>
        </w:sdtContent>
      </w:sdt>
    </w:p>
    <w:p w:rsidR="00A262EA" w:rsidRDefault="00A262EA">
      <w:bookmarkStart w:id="0" w:name="_GoBack"/>
      <w:bookmarkEnd w:id="0"/>
    </w:p>
    <w:sectPr w:rsidR="00A2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9D"/>
    <w:rsid w:val="00283E98"/>
    <w:rsid w:val="00A262EA"/>
    <w:rsid w:val="00EC7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CB24-FA74-4801-AD3D-23EEF53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b:Tag>
    <b:SourceType>Book</b:SourceType>
    <b:Guid>{7FED22E7-0603-4565-A78C-77ECFF33B8F6}</b:Guid>
    <b:Author>
      <b:Author>
        <b:NameList>
          <b:Person>
            <b:Last>Silberschatz</b:Last>
            <b:First>Abraham</b:First>
          </b:Person>
          <b:Person>
            <b:Last>Korth</b:Last>
            <b:First>Henry</b:First>
            <b:Middle>F.</b:Middle>
          </b:Person>
          <b:Person>
            <b:Last>Sudarshan</b:Last>
            <b:First>S.</b:First>
          </b:Person>
        </b:NameList>
      </b:Author>
    </b:Author>
    <b:Title>FUNDAMENTOS DE BASES DE DATOS</b:Title>
    <b:Year>2002</b:Year>
    <b:Publisher>McGRAW-HILL/INTERAMERICANA DE ESPAÑA</b:Publisher>
    <b:RefOrder>1</b:RefOrder>
  </b:Source>
</b:Sources>
</file>

<file path=customXml/itemProps1.xml><?xml version="1.0" encoding="utf-8"?>
<ds:datastoreItem xmlns:ds="http://schemas.openxmlformats.org/officeDocument/2006/customXml" ds:itemID="{2CCDD678-5B37-4C68-BD02-112B4093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327</Characters>
  <Application>Microsoft Office Word</Application>
  <DocSecurity>0</DocSecurity>
  <Lines>2</Lines>
  <Paragraphs>1</Paragraphs>
  <ScaleCrop>false</ScaleCrop>
  <Company>Microsoft</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2019-02-12T07:50:00Z</dcterms:created>
  <dcterms:modified xsi:type="dcterms:W3CDTF">2019-02-12T07:50:00Z</dcterms:modified>
</cp:coreProperties>
</file>