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DB" w:rsidRPr="00132096" w:rsidRDefault="00132096" w:rsidP="00132096">
      <w:pPr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132096">
        <w:rPr>
          <w:rFonts w:ascii="Arial" w:hAnsi="Arial" w:cs="Arial"/>
          <w:b/>
          <w:color w:val="C45911" w:themeColor="accent2" w:themeShade="BF"/>
          <w:sz w:val="24"/>
          <w:szCs w:val="24"/>
        </w:rPr>
        <w:t>¿POR QUÉ EL DOCENTE DEBE DE SER CREATIVO?</w:t>
      </w:r>
    </w:p>
    <w:p w:rsidR="00132096" w:rsidRDefault="00132096" w:rsidP="00132096">
      <w:pPr>
        <w:rPr>
          <w:color w:val="666565"/>
          <w:shd w:val="clear" w:color="auto" w:fill="FFFFFF"/>
        </w:rPr>
      </w:pPr>
      <w:r w:rsidRPr="00132096">
        <w:rPr>
          <w:rFonts w:ascii="Arial" w:hAnsi="Arial" w:cs="Arial"/>
          <w:sz w:val="24"/>
          <w:szCs w:val="24"/>
        </w:rPr>
        <w:t>Los maestros deberán aplicar técnicas innovadoras que ayuden a sus alumnos a desarrollar esa capacidad que tienen para crear,  con el paso del tiempo, van perdiendo y sustituyendo por el pensamiento más lógico o racional</w:t>
      </w:r>
      <w:r>
        <w:rPr>
          <w:color w:val="666565"/>
          <w:shd w:val="clear" w:color="auto" w:fill="FFFFFF"/>
        </w:rPr>
        <w:t xml:space="preserve">. </w:t>
      </w:r>
    </w:p>
    <w:p w:rsidR="00132096" w:rsidRDefault="00132096" w:rsidP="00132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132096">
        <w:rPr>
          <w:rFonts w:ascii="Arial" w:hAnsi="Arial" w:cs="Arial"/>
          <w:sz w:val="24"/>
          <w:szCs w:val="24"/>
        </w:rPr>
        <w:t>os docentes pueden hacer preguntas que los hagan pensar más allá de los textos de estudio. Además, es aconsejable darles libertad a los alumnos de exponer sus ideas y que el resto las respete. De esa manera, se sentirán libres y evitarán que sientan vergüenza por sus ideas. En esta fase, valorar sus opiniones es vital.</w:t>
      </w:r>
    </w:p>
    <w:p w:rsidR="003D5698" w:rsidRDefault="003D5698" w:rsidP="00132096">
      <w:pPr>
        <w:rPr>
          <w:rFonts w:ascii="Arial" w:hAnsi="Arial" w:cs="Arial"/>
          <w:sz w:val="24"/>
          <w:szCs w:val="24"/>
        </w:rPr>
      </w:pPr>
    </w:p>
    <w:p w:rsidR="003D5698" w:rsidRDefault="003D5698" w:rsidP="00132096">
      <w:pPr>
        <w:rPr>
          <w:rFonts w:ascii="Arial" w:hAnsi="Arial" w:cs="Arial"/>
          <w:sz w:val="24"/>
          <w:szCs w:val="24"/>
        </w:rPr>
      </w:pPr>
    </w:p>
    <w:p w:rsidR="003D5698" w:rsidRDefault="003D5698" w:rsidP="00132096">
      <w:pPr>
        <w:rPr>
          <w:rFonts w:ascii="Arial" w:hAnsi="Arial" w:cs="Arial"/>
          <w:sz w:val="24"/>
          <w:szCs w:val="24"/>
        </w:rPr>
      </w:pPr>
    </w:p>
    <w:p w:rsidR="003D5698" w:rsidRDefault="003D5698" w:rsidP="00132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REFERENCIA:</w:t>
      </w:r>
    </w:p>
    <w:p w:rsidR="003D5698" w:rsidRDefault="003D5698" w:rsidP="00132096">
      <w:pPr>
        <w:rPr>
          <w:rFonts w:ascii="Arial" w:hAnsi="Arial" w:cs="Arial"/>
          <w:sz w:val="24"/>
          <w:szCs w:val="24"/>
        </w:rPr>
      </w:pPr>
      <w:hyperlink r:id="rId4" w:history="1">
        <w:r w:rsidRPr="00826C3E">
          <w:rPr>
            <w:rStyle w:val="Hipervnculo"/>
            <w:rFonts w:ascii="Arial" w:hAnsi="Arial" w:cs="Arial"/>
            <w:sz w:val="24"/>
            <w:szCs w:val="24"/>
          </w:rPr>
          <w:t>http://noticias.universia.es/vida-universitaria/noticia/2013/02/02/1002619/ser-creativo-aula.html</w:t>
        </w:r>
      </w:hyperlink>
    </w:p>
    <w:p w:rsidR="003D5698" w:rsidRPr="00132096" w:rsidRDefault="003D5698" w:rsidP="001320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5698" w:rsidRPr="001320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96"/>
    <w:rsid w:val="00132096"/>
    <w:rsid w:val="003D5698"/>
    <w:rsid w:val="0043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CF12-FE9A-4B41-8BF2-6DABF302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32096"/>
    <w:rPr>
      <w:b/>
      <w:bCs/>
    </w:rPr>
  </w:style>
  <w:style w:type="character" w:customStyle="1" w:styleId="apple-converted-space">
    <w:name w:val="apple-converted-space"/>
    <w:basedOn w:val="Fuentedeprrafopredeter"/>
    <w:rsid w:val="00132096"/>
  </w:style>
  <w:style w:type="character" w:styleId="Hipervnculo">
    <w:name w:val="Hyperlink"/>
    <w:basedOn w:val="Fuentedeprrafopredeter"/>
    <w:uiPriority w:val="99"/>
    <w:unhideWhenUsed/>
    <w:rsid w:val="003D5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ticias.universia.es/vida-universitaria/noticia/2013/02/02/1002619/ser-creativo-aul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Esga</dc:creator>
  <cp:keywords/>
  <dc:description/>
  <cp:lastModifiedBy>Gabriela Esga</cp:lastModifiedBy>
  <cp:revision>2</cp:revision>
  <dcterms:created xsi:type="dcterms:W3CDTF">2016-05-04T04:49:00Z</dcterms:created>
  <dcterms:modified xsi:type="dcterms:W3CDTF">2016-05-04T05:01:00Z</dcterms:modified>
</cp:coreProperties>
</file>