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5" w:rsidRPr="00C5676B" w:rsidRDefault="00C5676B">
      <w:pPr>
        <w:rPr>
          <w:lang w:val="es-AR"/>
        </w:rPr>
      </w:pP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Napoleón pierde en Waterloo contra los Ingleses. Los ingleses forman un gran imperio naval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.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  <w:lang w:val="es-AR"/>
        </w:rPr>
        <w:t xml:space="preserve">En 1945, E.E.U.U 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se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 convierte en el gran poderío mundial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>.</w:t>
      </w:r>
      <w:r w:rsidRPr="00C5676B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Estados Unidos extiende su cultura a través de música, cinematografía y tecnología.</w:t>
      </w:r>
      <w:r w:rsidRPr="00C5676B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Estados Unidos e Inglaterra inventan muchas máquinas, lo cual libera a sus ciudadanos de hacer trabajos manuales y les permite a dedicarse a los deportes.</w:t>
      </w:r>
      <w:r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 xml:space="preserve">Como el </w:t>
      </w:r>
      <w:r w:rsidRPr="00C5676B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baseball, </w:t>
      </w:r>
      <w:proofErr w:type="spellStart"/>
      <w:r w:rsidRPr="00C5676B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basketball</w:t>
      </w:r>
      <w:proofErr w:type="spellEnd"/>
      <w:r w:rsidRPr="00C5676B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, box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entre otros.</w:t>
      </w:r>
      <w:bookmarkStart w:id="0" w:name="_GoBack"/>
      <w:bookmarkEnd w:id="0"/>
    </w:p>
    <w:sectPr w:rsidR="00A25125" w:rsidRPr="00C56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6B"/>
    <w:rsid w:val="0034365A"/>
    <w:rsid w:val="00A25125"/>
    <w:rsid w:val="00C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2014-06-09T03:03:00Z</dcterms:created>
  <dcterms:modified xsi:type="dcterms:W3CDTF">2014-06-09T03:08:00Z</dcterms:modified>
</cp:coreProperties>
</file>