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9D" w:rsidRPr="000E2F05" w:rsidRDefault="000E2F05" w:rsidP="000E2F05">
      <w:pPr>
        <w:jc w:val="center"/>
        <w:rPr>
          <w:rFonts w:ascii="Arial" w:hAnsi="Arial" w:cs="Arial"/>
          <w:b/>
          <w:u w:val="single"/>
        </w:rPr>
      </w:pPr>
      <w:r w:rsidRPr="000E2F05">
        <w:rPr>
          <w:rFonts w:ascii="Arial" w:hAnsi="Arial" w:cs="Arial"/>
          <w:b/>
          <w:u w:val="single"/>
        </w:rPr>
        <w:t xml:space="preserve">Actividad de los recreos </w:t>
      </w:r>
      <w:proofErr w:type="spellStart"/>
      <w:r w:rsidRPr="000E2F05">
        <w:rPr>
          <w:rFonts w:ascii="Arial" w:hAnsi="Arial" w:cs="Arial"/>
          <w:b/>
          <w:u w:val="single"/>
        </w:rPr>
        <w:t>Kamishibai</w:t>
      </w:r>
      <w:proofErr w:type="spellEnd"/>
    </w:p>
    <w:p w:rsidR="000E2F05" w:rsidRPr="000E2F05" w:rsidRDefault="000E2F05" w:rsidP="000E2F05">
      <w:pPr>
        <w:pStyle w:val="NormalWeb"/>
        <w:shd w:val="clear" w:color="auto" w:fill="FFFFFF"/>
        <w:spacing w:before="120" w:beforeAutospacing="0" w:after="120" w:afterAutospacing="0" w:line="336" w:lineRule="atLeast"/>
        <w:rPr>
          <w:rFonts w:ascii="Arial" w:hAnsi="Arial" w:cs="Arial"/>
          <w:sz w:val="22"/>
          <w:szCs w:val="22"/>
        </w:rPr>
      </w:pPr>
      <w:proofErr w:type="spellStart"/>
      <w:r w:rsidRPr="000E2F05">
        <w:rPr>
          <w:rFonts w:ascii="Arial" w:hAnsi="Arial" w:cs="Arial"/>
          <w:b/>
          <w:bCs/>
          <w:color w:val="252525"/>
          <w:sz w:val="22"/>
          <w:szCs w:val="22"/>
        </w:rPr>
        <w:t>Kamishibai</w:t>
      </w:r>
      <w:proofErr w:type="spellEnd"/>
      <w:r w:rsidRPr="000E2F05">
        <w:rPr>
          <w:rStyle w:val="apple-converted-space"/>
          <w:rFonts w:ascii="Arial" w:hAnsi="Arial" w:cs="Arial"/>
          <w:color w:val="252525"/>
          <w:sz w:val="22"/>
          <w:szCs w:val="22"/>
        </w:rPr>
        <w:t> </w:t>
      </w:r>
      <w:r w:rsidRPr="000E2F05">
        <w:rPr>
          <w:rFonts w:ascii="Arial" w:hAnsi="Arial" w:cs="Arial"/>
          <w:sz w:val="22"/>
          <w:szCs w:val="22"/>
        </w:rPr>
        <w:t>significa "</w:t>
      </w:r>
      <w:r w:rsidRPr="000E2F05">
        <w:rPr>
          <w:rFonts w:ascii="Arial" w:hAnsi="Arial" w:cs="Arial"/>
          <w:i/>
          <w:iCs/>
          <w:sz w:val="22"/>
          <w:szCs w:val="22"/>
        </w:rPr>
        <w:t>drama de papel</w:t>
      </w:r>
      <w:r w:rsidRPr="000E2F05">
        <w:rPr>
          <w:rFonts w:ascii="Arial" w:hAnsi="Arial" w:cs="Arial"/>
          <w:sz w:val="22"/>
          <w:szCs w:val="22"/>
        </w:rPr>
        <w:t>", es una forma de contar historias que se originó en los</w:t>
      </w:r>
      <w:r w:rsidRPr="000E2F05">
        <w:rPr>
          <w:rStyle w:val="apple-converted-space"/>
          <w:rFonts w:ascii="Arial" w:hAnsi="Arial" w:cs="Arial"/>
          <w:sz w:val="22"/>
          <w:szCs w:val="22"/>
        </w:rPr>
        <w:t> </w:t>
      </w:r>
      <w:hyperlink r:id="rId6" w:tooltip="Templo" w:history="1">
        <w:r w:rsidRPr="000E2F05">
          <w:rPr>
            <w:rStyle w:val="Hipervnculo"/>
            <w:rFonts w:ascii="Arial" w:hAnsi="Arial" w:cs="Arial"/>
            <w:color w:val="auto"/>
            <w:sz w:val="22"/>
            <w:szCs w:val="22"/>
            <w:u w:val="none"/>
          </w:rPr>
          <w:t>templos</w:t>
        </w:r>
      </w:hyperlink>
      <w:r w:rsidRPr="000E2F05">
        <w:rPr>
          <w:rStyle w:val="apple-converted-space"/>
          <w:rFonts w:ascii="Arial" w:hAnsi="Arial" w:cs="Arial"/>
          <w:sz w:val="22"/>
          <w:szCs w:val="22"/>
        </w:rPr>
        <w:t> </w:t>
      </w:r>
      <w:hyperlink r:id="rId7" w:tooltip="Budismo" w:history="1">
        <w:r w:rsidRPr="000E2F05">
          <w:rPr>
            <w:rStyle w:val="Hipervnculo"/>
            <w:rFonts w:ascii="Arial" w:hAnsi="Arial" w:cs="Arial"/>
            <w:color w:val="auto"/>
            <w:sz w:val="22"/>
            <w:szCs w:val="22"/>
            <w:u w:val="none"/>
          </w:rPr>
          <w:t>budistas</w:t>
        </w:r>
      </w:hyperlink>
      <w:r w:rsidRPr="000E2F05">
        <w:rPr>
          <w:rStyle w:val="apple-converted-space"/>
          <w:rFonts w:ascii="Arial" w:hAnsi="Arial" w:cs="Arial"/>
          <w:sz w:val="22"/>
          <w:szCs w:val="22"/>
        </w:rPr>
        <w:t> </w:t>
      </w:r>
      <w:r w:rsidRPr="000E2F05">
        <w:rPr>
          <w:rFonts w:ascii="Arial" w:hAnsi="Arial" w:cs="Arial"/>
          <w:sz w:val="22"/>
          <w:szCs w:val="22"/>
        </w:rPr>
        <w:t>de</w:t>
      </w:r>
      <w:r w:rsidRPr="000E2F05">
        <w:rPr>
          <w:rStyle w:val="apple-converted-space"/>
          <w:rFonts w:ascii="Arial" w:hAnsi="Arial" w:cs="Arial"/>
          <w:sz w:val="22"/>
          <w:szCs w:val="22"/>
        </w:rPr>
        <w:t> </w:t>
      </w:r>
      <w:hyperlink r:id="rId8" w:tooltip="Japón" w:history="1">
        <w:r w:rsidRPr="000E2F05">
          <w:rPr>
            <w:rStyle w:val="Hipervnculo"/>
            <w:rFonts w:ascii="Arial" w:hAnsi="Arial" w:cs="Arial"/>
            <w:color w:val="auto"/>
            <w:sz w:val="22"/>
            <w:szCs w:val="22"/>
            <w:u w:val="none"/>
          </w:rPr>
          <w:t>Japón</w:t>
        </w:r>
      </w:hyperlink>
      <w:r w:rsidRPr="000E2F05">
        <w:rPr>
          <w:rStyle w:val="apple-converted-space"/>
          <w:rFonts w:ascii="Arial" w:hAnsi="Arial" w:cs="Arial"/>
          <w:sz w:val="22"/>
          <w:szCs w:val="22"/>
        </w:rPr>
        <w:t> </w:t>
      </w:r>
      <w:r w:rsidRPr="000E2F05">
        <w:rPr>
          <w:rFonts w:ascii="Arial" w:hAnsi="Arial" w:cs="Arial"/>
          <w:sz w:val="22"/>
          <w:szCs w:val="22"/>
        </w:rPr>
        <w:t>en el</w:t>
      </w:r>
      <w:r w:rsidRPr="000E2F05">
        <w:rPr>
          <w:rStyle w:val="apple-converted-space"/>
          <w:rFonts w:ascii="Arial" w:hAnsi="Arial" w:cs="Arial"/>
          <w:sz w:val="22"/>
          <w:szCs w:val="22"/>
        </w:rPr>
        <w:t> </w:t>
      </w:r>
      <w:hyperlink r:id="rId9" w:tooltip="Siglo XII" w:history="1">
        <w:r w:rsidRPr="000E2F05">
          <w:rPr>
            <w:rStyle w:val="Hipervnculo"/>
            <w:rFonts w:ascii="Arial" w:hAnsi="Arial" w:cs="Arial"/>
            <w:color w:val="auto"/>
            <w:sz w:val="22"/>
            <w:szCs w:val="22"/>
            <w:u w:val="none"/>
          </w:rPr>
          <w:t>siglo XII</w:t>
        </w:r>
      </w:hyperlink>
      <w:r w:rsidRPr="000E2F05">
        <w:rPr>
          <w:rFonts w:ascii="Arial" w:hAnsi="Arial" w:cs="Arial"/>
          <w:sz w:val="22"/>
          <w:szCs w:val="22"/>
        </w:rPr>
        <w:t>, los</w:t>
      </w:r>
      <w:r w:rsidRPr="000E2F05">
        <w:rPr>
          <w:rStyle w:val="apple-converted-space"/>
          <w:rFonts w:ascii="Arial" w:hAnsi="Arial" w:cs="Arial"/>
          <w:sz w:val="22"/>
          <w:szCs w:val="22"/>
        </w:rPr>
        <w:t> </w:t>
      </w:r>
      <w:hyperlink r:id="rId10" w:tooltip="Monje" w:history="1">
        <w:r w:rsidRPr="000E2F05">
          <w:rPr>
            <w:rStyle w:val="Hipervnculo"/>
            <w:rFonts w:ascii="Arial" w:hAnsi="Arial" w:cs="Arial"/>
            <w:color w:val="auto"/>
            <w:sz w:val="22"/>
            <w:szCs w:val="22"/>
            <w:u w:val="none"/>
          </w:rPr>
          <w:t>monjes</w:t>
        </w:r>
      </w:hyperlink>
      <w:r w:rsidRPr="000E2F05">
        <w:rPr>
          <w:rStyle w:val="apple-converted-space"/>
          <w:rFonts w:ascii="Arial" w:hAnsi="Arial" w:cs="Arial"/>
          <w:sz w:val="22"/>
          <w:szCs w:val="22"/>
        </w:rPr>
        <w:t> </w:t>
      </w:r>
      <w:r w:rsidRPr="000E2F05">
        <w:rPr>
          <w:rFonts w:ascii="Arial" w:hAnsi="Arial" w:cs="Arial"/>
          <w:sz w:val="22"/>
          <w:szCs w:val="22"/>
        </w:rPr>
        <w:t>utilizaban pergaminos que combinan imágenes con texto para contar  historias con enseñanzas morales para audiencias mayormente</w:t>
      </w:r>
      <w:r w:rsidRPr="000E2F05">
        <w:rPr>
          <w:rStyle w:val="apple-converted-space"/>
          <w:rFonts w:ascii="Arial" w:hAnsi="Arial" w:cs="Arial"/>
          <w:sz w:val="22"/>
          <w:szCs w:val="22"/>
        </w:rPr>
        <w:t> </w:t>
      </w:r>
      <w:hyperlink r:id="rId11" w:tooltip="Analfabeto" w:history="1">
        <w:r w:rsidRPr="000E2F05">
          <w:rPr>
            <w:rStyle w:val="Hipervnculo"/>
            <w:rFonts w:ascii="Arial" w:hAnsi="Arial" w:cs="Arial"/>
            <w:color w:val="auto"/>
            <w:sz w:val="22"/>
            <w:szCs w:val="22"/>
            <w:u w:val="none"/>
          </w:rPr>
          <w:t>analfabetas</w:t>
        </w:r>
      </w:hyperlink>
      <w:r w:rsidRPr="000E2F05">
        <w:rPr>
          <w:rFonts w:ascii="Arial" w:hAnsi="Arial" w:cs="Arial"/>
          <w:sz w:val="22"/>
          <w:szCs w:val="22"/>
        </w:rPr>
        <w:t>. Se mantuvo como un método para contar historias  durante varios siglos, pero es más conocido por su renacimiento en los</w:t>
      </w:r>
      <w:r w:rsidRPr="000E2F05">
        <w:rPr>
          <w:rStyle w:val="apple-converted-space"/>
          <w:rFonts w:ascii="Arial" w:hAnsi="Arial" w:cs="Arial"/>
          <w:sz w:val="22"/>
          <w:szCs w:val="22"/>
        </w:rPr>
        <w:t> </w:t>
      </w:r>
      <w:hyperlink r:id="rId12" w:tooltip="Años 1920" w:history="1">
        <w:r w:rsidRPr="000E2F05">
          <w:rPr>
            <w:rStyle w:val="Hipervnculo"/>
            <w:rFonts w:ascii="Arial" w:hAnsi="Arial" w:cs="Arial"/>
            <w:color w:val="auto"/>
            <w:sz w:val="22"/>
            <w:szCs w:val="22"/>
            <w:u w:val="none"/>
          </w:rPr>
          <w:t>años 1920</w:t>
        </w:r>
      </w:hyperlink>
      <w:r w:rsidRPr="000E2F05">
        <w:rPr>
          <w:rStyle w:val="apple-converted-space"/>
          <w:rFonts w:ascii="Arial" w:hAnsi="Arial" w:cs="Arial"/>
          <w:sz w:val="22"/>
          <w:szCs w:val="22"/>
        </w:rPr>
        <w:t> </w:t>
      </w:r>
      <w:r w:rsidRPr="000E2F05">
        <w:rPr>
          <w:rFonts w:ascii="Arial" w:hAnsi="Arial" w:cs="Arial"/>
          <w:sz w:val="22"/>
          <w:szCs w:val="22"/>
        </w:rPr>
        <w:t>hasta los</w:t>
      </w:r>
      <w:r w:rsidRPr="000E2F05">
        <w:rPr>
          <w:rStyle w:val="apple-converted-space"/>
          <w:rFonts w:ascii="Arial" w:hAnsi="Arial" w:cs="Arial"/>
          <w:sz w:val="22"/>
          <w:szCs w:val="22"/>
        </w:rPr>
        <w:t> </w:t>
      </w:r>
      <w:hyperlink r:id="rId13" w:tooltip="Años 1940" w:history="1">
        <w:r w:rsidRPr="000E2F05">
          <w:rPr>
            <w:rStyle w:val="Hipervnculo"/>
            <w:rFonts w:ascii="Arial" w:hAnsi="Arial" w:cs="Arial"/>
            <w:color w:val="auto"/>
            <w:sz w:val="22"/>
            <w:szCs w:val="22"/>
            <w:u w:val="none"/>
          </w:rPr>
          <w:t>años 1940</w:t>
        </w:r>
      </w:hyperlink>
      <w:r w:rsidRPr="000E2F05">
        <w:rPr>
          <w:rFonts w:ascii="Arial" w:hAnsi="Arial" w:cs="Arial"/>
          <w:sz w:val="22"/>
          <w:szCs w:val="22"/>
        </w:rPr>
        <w:t xml:space="preserve">. </w:t>
      </w:r>
    </w:p>
    <w:p w:rsidR="000E2F05" w:rsidRDefault="000E2F05" w:rsidP="000E2F05">
      <w:pPr>
        <w:pStyle w:val="NormalWeb"/>
        <w:shd w:val="clear" w:color="auto" w:fill="FFFFFF"/>
        <w:spacing w:before="120" w:beforeAutospacing="0" w:after="120" w:afterAutospacing="0" w:line="336" w:lineRule="atLeast"/>
        <w:rPr>
          <w:rFonts w:ascii="Arial" w:hAnsi="Arial" w:cs="Arial"/>
          <w:sz w:val="22"/>
          <w:szCs w:val="22"/>
        </w:rPr>
      </w:pPr>
      <w:r w:rsidRPr="000E2F05">
        <w:rPr>
          <w:rFonts w:ascii="Arial" w:hAnsi="Arial" w:cs="Arial"/>
          <w:sz w:val="22"/>
          <w:szCs w:val="22"/>
        </w:rPr>
        <w:t xml:space="preserve">El resurgir, en Japón,  del </w:t>
      </w:r>
      <w:proofErr w:type="spellStart"/>
      <w:r w:rsidRPr="000E2F05">
        <w:rPr>
          <w:rFonts w:ascii="Arial" w:hAnsi="Arial" w:cs="Arial"/>
          <w:sz w:val="22"/>
          <w:szCs w:val="22"/>
        </w:rPr>
        <w:t>Kamishibai</w:t>
      </w:r>
      <w:proofErr w:type="spellEnd"/>
      <w:r w:rsidRPr="000E2F05">
        <w:rPr>
          <w:rFonts w:ascii="Arial" w:hAnsi="Arial" w:cs="Arial"/>
          <w:sz w:val="22"/>
          <w:szCs w:val="22"/>
        </w:rPr>
        <w:t xml:space="preserve"> se puede asociar a la</w:t>
      </w:r>
      <w:r w:rsidRPr="000E2F05">
        <w:rPr>
          <w:rStyle w:val="apple-converted-space"/>
          <w:rFonts w:ascii="Arial" w:hAnsi="Arial" w:cs="Arial"/>
          <w:sz w:val="22"/>
          <w:szCs w:val="22"/>
        </w:rPr>
        <w:t> </w:t>
      </w:r>
      <w:hyperlink r:id="rId14" w:tooltip="Gran depresión" w:history="1">
        <w:r w:rsidRPr="000E2F05">
          <w:rPr>
            <w:rStyle w:val="Hipervnculo"/>
            <w:rFonts w:ascii="Arial" w:hAnsi="Arial" w:cs="Arial"/>
            <w:color w:val="auto"/>
            <w:sz w:val="22"/>
            <w:szCs w:val="22"/>
            <w:u w:val="none"/>
          </w:rPr>
          <w:t>gran depresión</w:t>
        </w:r>
      </w:hyperlink>
      <w:r w:rsidRPr="000E2F05">
        <w:rPr>
          <w:rStyle w:val="apple-converted-space"/>
          <w:rFonts w:ascii="Arial" w:hAnsi="Arial" w:cs="Arial"/>
          <w:sz w:val="22"/>
          <w:szCs w:val="22"/>
        </w:rPr>
        <w:t> </w:t>
      </w:r>
      <w:r w:rsidRPr="000E2F05">
        <w:rPr>
          <w:rFonts w:ascii="Arial" w:hAnsi="Arial" w:cs="Arial"/>
          <w:sz w:val="22"/>
          <w:szCs w:val="22"/>
        </w:rPr>
        <w:t>de los</w:t>
      </w:r>
      <w:r w:rsidRPr="000E2F05">
        <w:rPr>
          <w:rStyle w:val="apple-converted-space"/>
          <w:rFonts w:ascii="Arial" w:hAnsi="Arial" w:cs="Arial"/>
          <w:sz w:val="22"/>
          <w:szCs w:val="22"/>
        </w:rPr>
        <w:t> </w:t>
      </w:r>
      <w:hyperlink r:id="rId15" w:tooltip="Años 1920" w:history="1">
        <w:r w:rsidRPr="000E2F05">
          <w:rPr>
            <w:rStyle w:val="Hipervnculo"/>
            <w:rFonts w:ascii="Arial" w:hAnsi="Arial" w:cs="Arial"/>
            <w:color w:val="auto"/>
            <w:sz w:val="22"/>
            <w:szCs w:val="22"/>
            <w:u w:val="none"/>
          </w:rPr>
          <w:t>años 1920</w:t>
        </w:r>
      </w:hyperlink>
      <w:r w:rsidRPr="000E2F05">
        <w:rPr>
          <w:rStyle w:val="apple-converted-space"/>
          <w:rFonts w:ascii="Arial" w:hAnsi="Arial" w:cs="Arial"/>
          <w:sz w:val="22"/>
          <w:szCs w:val="22"/>
        </w:rPr>
        <w:t> </w:t>
      </w:r>
      <w:r w:rsidRPr="000E2F05">
        <w:rPr>
          <w:rFonts w:ascii="Arial" w:hAnsi="Arial" w:cs="Arial"/>
          <w:sz w:val="22"/>
          <w:szCs w:val="22"/>
        </w:rPr>
        <w:t xml:space="preserve">donde se convirtió en un medio en el cual los desempleados podían ganar una pequeña cantidad de dinero, vendiendo dulces caseros a los niños para adquirir el derecho a ocupar los mejores lugares para ver el espectáculo. </w:t>
      </w:r>
    </w:p>
    <w:p w:rsidR="000E2F05" w:rsidRPr="000E2F05" w:rsidRDefault="000E2F05" w:rsidP="000E2F05">
      <w:pPr>
        <w:pStyle w:val="NormalWeb"/>
        <w:shd w:val="clear" w:color="auto" w:fill="FFFFFF"/>
        <w:spacing w:before="120" w:beforeAutospacing="0" w:after="120" w:afterAutospacing="0" w:line="336" w:lineRule="atLeast"/>
        <w:rPr>
          <w:rFonts w:ascii="Arial" w:hAnsi="Arial" w:cs="Arial"/>
          <w:sz w:val="22"/>
          <w:szCs w:val="22"/>
        </w:rPr>
      </w:pPr>
      <w:r w:rsidRPr="000E2F05">
        <w:rPr>
          <w:rFonts w:ascii="Arial" w:hAnsi="Arial" w:cs="Arial"/>
        </w:rPr>
        <w:t xml:space="preserve">Se utiliza un  teatro de papel con un conjunto de láminas con dibujo llamativos, sin texto, y que en el reverso traen escrito el relato ilustrado en las imágenes. </w:t>
      </w:r>
    </w:p>
    <w:p w:rsidR="000E2F05" w:rsidRPr="000E2F05" w:rsidRDefault="000E2F05" w:rsidP="000E2F05">
      <w:pPr>
        <w:rPr>
          <w:rFonts w:ascii="Arial" w:hAnsi="Arial" w:cs="Arial"/>
        </w:rPr>
      </w:pPr>
      <w:r w:rsidRPr="000E2F05">
        <w:rPr>
          <w:rFonts w:ascii="Arial" w:hAnsi="Arial" w:cs="Arial"/>
        </w:rPr>
        <w:t xml:space="preserve">El uso del </w:t>
      </w:r>
      <w:proofErr w:type="spellStart"/>
      <w:r w:rsidRPr="000E2F05">
        <w:rPr>
          <w:rFonts w:ascii="Arial" w:hAnsi="Arial" w:cs="Arial"/>
        </w:rPr>
        <w:t>Kamishibai</w:t>
      </w:r>
      <w:proofErr w:type="spellEnd"/>
      <w:r w:rsidRPr="000E2F05">
        <w:rPr>
          <w:rFonts w:ascii="Arial" w:hAnsi="Arial" w:cs="Arial"/>
        </w:rPr>
        <w:t xml:space="preserve"> se realiza instalando las láminas en orden dentro de un “teatrillo” de tres puertas, de frente a la gente que observa las imágenes y escucha la narración. El mecanismo es simple, se van pasando las láminas una tras otra, mientras se lee el texto. Se necesita un narrador,  presentador o intérprete que lee o relata, mientras los espectadores contemplan los dibujos. </w:t>
      </w:r>
    </w:p>
    <w:p w:rsidR="000E2F05" w:rsidRPr="000E2F05" w:rsidRDefault="000E2F05" w:rsidP="000E2F05">
      <w:pPr>
        <w:rPr>
          <w:rFonts w:ascii="Arial" w:hAnsi="Arial" w:cs="Arial"/>
        </w:rPr>
      </w:pPr>
      <w:r w:rsidRPr="000E2F05">
        <w:rPr>
          <w:rFonts w:ascii="Arial" w:hAnsi="Arial" w:cs="Arial"/>
        </w:rPr>
        <w:t xml:space="preserve">El formato del </w:t>
      </w:r>
      <w:proofErr w:type="spellStart"/>
      <w:r w:rsidRPr="000E2F05">
        <w:rPr>
          <w:rFonts w:ascii="Arial" w:hAnsi="Arial" w:cs="Arial"/>
        </w:rPr>
        <w:t>Kamishibai</w:t>
      </w:r>
      <w:proofErr w:type="spellEnd"/>
      <w:r w:rsidRPr="000E2F05">
        <w:rPr>
          <w:rFonts w:ascii="Arial" w:hAnsi="Arial" w:cs="Arial"/>
        </w:rPr>
        <w:t xml:space="preserve"> incluye láminas con dibujos grandes y de colores atractivos </w:t>
      </w:r>
      <w:proofErr w:type="spellStart"/>
      <w:r w:rsidRPr="000E2F05">
        <w:rPr>
          <w:rFonts w:ascii="Arial" w:hAnsi="Arial" w:cs="Arial"/>
        </w:rPr>
        <w:t>atractivos</w:t>
      </w:r>
      <w:proofErr w:type="spellEnd"/>
      <w:r w:rsidRPr="000E2F05">
        <w:rPr>
          <w:rFonts w:ascii="Arial" w:hAnsi="Arial" w:cs="Arial"/>
        </w:rPr>
        <w:t xml:space="preserve">, esto junto al cuento que se va leyendo, hace que con el </w:t>
      </w:r>
      <w:proofErr w:type="spellStart"/>
      <w:r w:rsidRPr="000E2F05">
        <w:rPr>
          <w:rFonts w:ascii="Arial" w:hAnsi="Arial" w:cs="Arial"/>
        </w:rPr>
        <w:t>Kamishibai</w:t>
      </w:r>
      <w:proofErr w:type="spellEnd"/>
      <w:r w:rsidRPr="000E2F05">
        <w:rPr>
          <w:rFonts w:ascii="Arial" w:hAnsi="Arial" w:cs="Arial"/>
        </w:rPr>
        <w:t xml:space="preserve"> se origine un ambiente mágico y de concentración en torno a la historia que se está contando, pero además permite que el alumnado lea tras el teatrillo en voz alta adquiriendo confianza, de esta manera la técnica se transforma en un entrenamiento para adquirir seguridad al comunicarse y enfrentar a un grupo. </w:t>
      </w:r>
    </w:p>
    <w:p w:rsidR="000E2F05" w:rsidRDefault="000E2F05" w:rsidP="000E2F05">
      <w:pPr>
        <w:rPr>
          <w:rFonts w:ascii="Arial" w:hAnsi="Arial" w:cs="Arial"/>
        </w:rPr>
      </w:pPr>
      <w:r w:rsidRPr="000E2F05">
        <w:rPr>
          <w:rFonts w:ascii="Arial" w:hAnsi="Arial" w:cs="Arial"/>
        </w:rPr>
        <w:t>Es un buen r</w:t>
      </w:r>
      <w:r>
        <w:rPr>
          <w:rFonts w:ascii="Arial" w:hAnsi="Arial" w:cs="Arial"/>
        </w:rPr>
        <w:t>ecurso</w:t>
      </w:r>
      <w:r w:rsidRPr="000E2F05">
        <w:rPr>
          <w:rFonts w:ascii="Arial" w:hAnsi="Arial" w:cs="Arial"/>
        </w:rPr>
        <w:t xml:space="preserve"> pedagógico y didáctico puesto que permite despertar el deseo de crear relatos, disfrutarlos en grupo, abordar diversidad de obras, hacer integración curricular entre distintos saberes propios de subsectores como la educación artística, la literatura, la cultura clásica, etc. </w:t>
      </w:r>
    </w:p>
    <w:p w:rsidR="000E2F05" w:rsidRDefault="000E2F05" w:rsidP="000E2F05">
      <w:pPr>
        <w:rPr>
          <w:rFonts w:ascii="Arial" w:hAnsi="Arial" w:cs="Arial"/>
        </w:rPr>
      </w:pPr>
      <w:r>
        <w:rPr>
          <w:rFonts w:ascii="Arial" w:hAnsi="Arial" w:cs="Arial"/>
        </w:rPr>
        <w:t xml:space="preserve">El </w:t>
      </w:r>
      <w:proofErr w:type="spellStart"/>
      <w:r>
        <w:rPr>
          <w:rFonts w:ascii="Arial" w:hAnsi="Arial" w:cs="Arial"/>
        </w:rPr>
        <w:t>kamishibai</w:t>
      </w:r>
      <w:proofErr w:type="spellEnd"/>
      <w:r>
        <w:rPr>
          <w:rFonts w:ascii="Arial" w:hAnsi="Arial" w:cs="Arial"/>
        </w:rPr>
        <w:t xml:space="preserve"> es un recurso </w:t>
      </w:r>
      <w:proofErr w:type="spellStart"/>
      <w:r>
        <w:rPr>
          <w:rFonts w:ascii="Arial" w:hAnsi="Arial" w:cs="Arial"/>
        </w:rPr>
        <w:t>òptimo</w:t>
      </w:r>
      <w:proofErr w:type="spellEnd"/>
      <w:r>
        <w:rPr>
          <w:rFonts w:ascii="Arial" w:hAnsi="Arial" w:cs="Arial"/>
        </w:rPr>
        <w:t xml:space="preserve"> para conseguir múltiples objetivos didácticos y para ejercitarse y mejorar en varias de las competencias básicas.</w:t>
      </w:r>
    </w:p>
    <w:p w:rsidR="000E2F05" w:rsidRDefault="000E2F05" w:rsidP="000E2F05">
      <w:pPr>
        <w:rPr>
          <w:rFonts w:ascii="Arial" w:hAnsi="Arial" w:cs="Arial"/>
        </w:rPr>
      </w:pPr>
      <w:r>
        <w:rPr>
          <w:rFonts w:ascii="Arial" w:hAnsi="Arial" w:cs="Arial"/>
        </w:rPr>
        <w:t xml:space="preserve">Durante el presente curso un grupo pequeño de alumnos y alumnas del instituto IES Valle del Ebro han utilizado  el tiempo de muchos de sus recreos para construir dos relatos para </w:t>
      </w:r>
      <w:proofErr w:type="spellStart"/>
      <w:r>
        <w:rPr>
          <w:rFonts w:ascii="Arial" w:hAnsi="Arial" w:cs="Arial"/>
        </w:rPr>
        <w:t>Kamishibai</w:t>
      </w:r>
      <w:proofErr w:type="spellEnd"/>
      <w:r>
        <w:rPr>
          <w:rFonts w:ascii="Arial" w:hAnsi="Arial" w:cs="Arial"/>
        </w:rPr>
        <w:t xml:space="preserve"> y para representar dichos relatos en dos de las conmemoraciones que se han realizado en el centro: El </w:t>
      </w:r>
      <w:r>
        <w:rPr>
          <w:rFonts w:ascii="Arial" w:hAnsi="Arial" w:cs="Arial"/>
          <w:b/>
        </w:rPr>
        <w:t>Día de la Paz</w:t>
      </w:r>
      <w:r>
        <w:rPr>
          <w:rFonts w:ascii="Arial" w:hAnsi="Arial" w:cs="Arial"/>
        </w:rPr>
        <w:t xml:space="preserve">, 30 de enero y el </w:t>
      </w:r>
      <w:r>
        <w:rPr>
          <w:rFonts w:ascii="Arial" w:hAnsi="Arial" w:cs="Arial"/>
          <w:b/>
        </w:rPr>
        <w:t xml:space="preserve">Día de la mujer trabajadora, </w:t>
      </w:r>
      <w:r>
        <w:rPr>
          <w:rFonts w:ascii="Arial" w:hAnsi="Arial" w:cs="Arial"/>
        </w:rPr>
        <w:t>8 de marzo.</w:t>
      </w:r>
    </w:p>
    <w:p w:rsidR="000E2F05" w:rsidRDefault="000E2F05" w:rsidP="000E2F05">
      <w:pPr>
        <w:rPr>
          <w:rFonts w:ascii="Arial" w:hAnsi="Arial" w:cs="Arial"/>
        </w:rPr>
      </w:pPr>
      <w:r>
        <w:rPr>
          <w:rFonts w:ascii="Arial" w:hAnsi="Arial" w:cs="Arial"/>
        </w:rPr>
        <w:t xml:space="preserve">Se seleccionaros dos textos de la mitología griega, el </w:t>
      </w:r>
      <w:r>
        <w:rPr>
          <w:rFonts w:ascii="Arial" w:hAnsi="Arial" w:cs="Arial"/>
          <w:b/>
        </w:rPr>
        <w:t xml:space="preserve">Día de la Paz </w:t>
      </w:r>
      <w:r w:rsidRPr="000E2F05">
        <w:rPr>
          <w:rFonts w:ascii="Arial" w:hAnsi="Arial" w:cs="Arial"/>
        </w:rPr>
        <w:t>se sel</w:t>
      </w:r>
      <w:r>
        <w:rPr>
          <w:rFonts w:ascii="Arial" w:hAnsi="Arial" w:cs="Arial"/>
        </w:rPr>
        <w:t xml:space="preserve">eccionó un fragmento de la </w:t>
      </w:r>
      <w:proofErr w:type="spellStart"/>
      <w:r>
        <w:rPr>
          <w:rFonts w:ascii="Arial" w:hAnsi="Arial" w:cs="Arial"/>
        </w:rPr>
        <w:t>I</w:t>
      </w:r>
      <w:r w:rsidRPr="000E2F05">
        <w:rPr>
          <w:rFonts w:ascii="Arial" w:hAnsi="Arial" w:cs="Arial"/>
        </w:rPr>
        <w:t>liad</w:t>
      </w:r>
      <w:r>
        <w:rPr>
          <w:rFonts w:ascii="Arial" w:hAnsi="Arial" w:cs="Arial"/>
        </w:rPr>
        <w:t>a</w:t>
      </w:r>
      <w:proofErr w:type="spellEnd"/>
      <w:r>
        <w:rPr>
          <w:rFonts w:ascii="Arial" w:hAnsi="Arial" w:cs="Arial"/>
        </w:rPr>
        <w:t xml:space="preserve"> que narra la venganza de Aquiles y el </w:t>
      </w:r>
      <w:r>
        <w:rPr>
          <w:rFonts w:ascii="Arial" w:hAnsi="Arial" w:cs="Arial"/>
          <w:b/>
        </w:rPr>
        <w:t xml:space="preserve">Día de la mujer trabajadora </w:t>
      </w:r>
      <w:r>
        <w:rPr>
          <w:rFonts w:ascii="Arial" w:hAnsi="Arial" w:cs="Arial"/>
        </w:rPr>
        <w:t>se adapto “La Osa Mayor” de la Metamorfosis de Ovidio.</w:t>
      </w:r>
    </w:p>
    <w:p w:rsidR="000E2F05" w:rsidRPr="000E2F05" w:rsidRDefault="000E2F05" w:rsidP="000E2F05">
      <w:pPr>
        <w:rPr>
          <w:rFonts w:ascii="Arial" w:hAnsi="Arial" w:cs="Arial"/>
          <w:b/>
        </w:rPr>
      </w:pPr>
      <w:r w:rsidRPr="000E2F05">
        <w:rPr>
          <w:rFonts w:ascii="Arial" w:hAnsi="Arial" w:cs="Arial"/>
          <w:b/>
        </w:rPr>
        <w:t>Objetivos:</w:t>
      </w:r>
    </w:p>
    <w:p w:rsidR="000E2F05" w:rsidRDefault="000E2F05" w:rsidP="000E2F05">
      <w:pPr>
        <w:pStyle w:val="Prrafodelista"/>
        <w:numPr>
          <w:ilvl w:val="0"/>
          <w:numId w:val="1"/>
        </w:numPr>
        <w:rPr>
          <w:rFonts w:ascii="Arial" w:hAnsi="Arial" w:cs="Arial"/>
        </w:rPr>
      </w:pPr>
      <w:r>
        <w:rPr>
          <w:rFonts w:ascii="Arial" w:hAnsi="Arial" w:cs="Arial"/>
        </w:rPr>
        <w:lastRenderedPageBreak/>
        <w:t>Iniciarse en el conocimiento de algunas de las obras literarias de la Grecia clásica.</w:t>
      </w:r>
    </w:p>
    <w:p w:rsidR="000E2F05" w:rsidRDefault="000E2F05" w:rsidP="000E2F05">
      <w:pPr>
        <w:pStyle w:val="Prrafodelista"/>
        <w:numPr>
          <w:ilvl w:val="0"/>
          <w:numId w:val="1"/>
        </w:numPr>
        <w:rPr>
          <w:rFonts w:ascii="Arial" w:hAnsi="Arial" w:cs="Arial"/>
        </w:rPr>
      </w:pPr>
      <w:r>
        <w:rPr>
          <w:rFonts w:ascii="Arial" w:hAnsi="Arial" w:cs="Arial"/>
        </w:rPr>
        <w:t>Ejercitarse en el manejo del lenguaje escrito con el fin de sintetizar en un relato un  conjunto de frases breves con gran poder expresivo.</w:t>
      </w:r>
    </w:p>
    <w:p w:rsidR="000E2F05" w:rsidRDefault="000E2F05" w:rsidP="000E2F05">
      <w:pPr>
        <w:pStyle w:val="Prrafodelista"/>
        <w:numPr>
          <w:ilvl w:val="0"/>
          <w:numId w:val="1"/>
        </w:numPr>
        <w:rPr>
          <w:rFonts w:ascii="Arial" w:hAnsi="Arial" w:cs="Arial"/>
        </w:rPr>
      </w:pPr>
      <w:r>
        <w:rPr>
          <w:rFonts w:ascii="Arial" w:hAnsi="Arial" w:cs="Arial"/>
        </w:rPr>
        <w:t>Producir imágenes de gran fuerza dramática utilizando técnicas plásticas simples.</w:t>
      </w:r>
    </w:p>
    <w:p w:rsidR="000E2F05" w:rsidRDefault="000E2F05" w:rsidP="000E2F05">
      <w:pPr>
        <w:pStyle w:val="Prrafodelista"/>
        <w:numPr>
          <w:ilvl w:val="0"/>
          <w:numId w:val="1"/>
        </w:numPr>
        <w:rPr>
          <w:rFonts w:ascii="Arial" w:hAnsi="Arial" w:cs="Arial"/>
        </w:rPr>
      </w:pPr>
      <w:r>
        <w:rPr>
          <w:rFonts w:ascii="Arial" w:hAnsi="Arial" w:cs="Arial"/>
        </w:rPr>
        <w:t>Generalizar los aprendizajes adquiridos en otros contextos para lograr una meta definida.</w:t>
      </w:r>
    </w:p>
    <w:p w:rsidR="000E2F05" w:rsidRDefault="000E2F05" w:rsidP="000E2F05">
      <w:pPr>
        <w:pStyle w:val="Prrafodelista"/>
        <w:numPr>
          <w:ilvl w:val="0"/>
          <w:numId w:val="1"/>
        </w:numPr>
        <w:rPr>
          <w:rFonts w:ascii="Arial" w:hAnsi="Arial" w:cs="Arial"/>
        </w:rPr>
      </w:pPr>
      <w:r>
        <w:rPr>
          <w:rFonts w:ascii="Arial" w:hAnsi="Arial" w:cs="Arial"/>
        </w:rPr>
        <w:t>Ejercitarse en el uso de la expresión oral correcta y capaz de transmitir emociones.</w:t>
      </w:r>
    </w:p>
    <w:p w:rsidR="000E2F05" w:rsidRDefault="000E2F05" w:rsidP="000E2F05">
      <w:pPr>
        <w:pStyle w:val="Prrafodelista"/>
        <w:numPr>
          <w:ilvl w:val="0"/>
          <w:numId w:val="1"/>
        </w:numPr>
        <w:rPr>
          <w:rFonts w:ascii="Arial" w:hAnsi="Arial" w:cs="Arial"/>
        </w:rPr>
      </w:pPr>
      <w:r>
        <w:rPr>
          <w:rFonts w:ascii="Arial" w:hAnsi="Arial" w:cs="Arial"/>
        </w:rPr>
        <w:t>Trabajar en equipo, respetando a los compañeros, buscando el consenso en la toma de decisiones, siendo capaz de formular y aceptar críticas constructivas.</w:t>
      </w:r>
    </w:p>
    <w:p w:rsidR="000E2F05" w:rsidRDefault="000E2F05" w:rsidP="000E2F05">
      <w:pPr>
        <w:pStyle w:val="Prrafodelista"/>
        <w:numPr>
          <w:ilvl w:val="0"/>
          <w:numId w:val="1"/>
        </w:numPr>
        <w:rPr>
          <w:rFonts w:ascii="Arial" w:hAnsi="Arial" w:cs="Arial"/>
        </w:rPr>
      </w:pPr>
      <w:r>
        <w:rPr>
          <w:rFonts w:ascii="Arial" w:hAnsi="Arial" w:cs="Arial"/>
        </w:rPr>
        <w:t>Ejercitarse en el uso de la responsabilidad y en la capacidad de asumir compromisos.</w:t>
      </w:r>
    </w:p>
    <w:p w:rsidR="000E2F05" w:rsidRDefault="000E2F05" w:rsidP="000E2F05">
      <w:pPr>
        <w:pStyle w:val="Prrafodelista"/>
        <w:numPr>
          <w:ilvl w:val="0"/>
          <w:numId w:val="1"/>
        </w:numPr>
        <w:rPr>
          <w:rFonts w:ascii="Arial" w:hAnsi="Arial" w:cs="Arial"/>
        </w:rPr>
      </w:pPr>
      <w:r>
        <w:rPr>
          <w:rFonts w:ascii="Arial" w:hAnsi="Arial" w:cs="Arial"/>
        </w:rPr>
        <w:t>Ejercitar la capacidad de expresarse ante un público más o menos numeroso superando las inhibiciones que con frecuencia se presentan en las personas ante estas situaciones, en especial durante la adolescencia.</w:t>
      </w:r>
    </w:p>
    <w:p w:rsidR="000E2F05" w:rsidRDefault="000E2F05" w:rsidP="000E2F05">
      <w:pPr>
        <w:pStyle w:val="Prrafodelista"/>
        <w:numPr>
          <w:ilvl w:val="0"/>
          <w:numId w:val="1"/>
        </w:numPr>
        <w:rPr>
          <w:rFonts w:ascii="Arial" w:hAnsi="Arial" w:cs="Arial"/>
        </w:rPr>
      </w:pPr>
      <w:r>
        <w:rPr>
          <w:rFonts w:ascii="Arial" w:hAnsi="Arial" w:cs="Arial"/>
        </w:rPr>
        <w:t xml:space="preserve">Utilizar un espectáculo para transmitir un mensaje, en nuestro caso, promover la reflexión sobre la bondad del rechazo de la violencia y la grandeza del perdón y ejemplificar el trato injusto al que con frecuencia son sometidas </w:t>
      </w:r>
      <w:proofErr w:type="gramStart"/>
      <w:r>
        <w:rPr>
          <w:rFonts w:ascii="Arial" w:hAnsi="Arial" w:cs="Arial"/>
        </w:rPr>
        <w:t>la</w:t>
      </w:r>
      <w:proofErr w:type="gramEnd"/>
      <w:r>
        <w:rPr>
          <w:rFonts w:ascii="Arial" w:hAnsi="Arial" w:cs="Arial"/>
        </w:rPr>
        <w:t xml:space="preserve"> mujeres.</w:t>
      </w:r>
    </w:p>
    <w:p w:rsidR="000E2F05" w:rsidRDefault="000E2F05" w:rsidP="000E2F05">
      <w:pPr>
        <w:pStyle w:val="Prrafodelista"/>
        <w:rPr>
          <w:rFonts w:ascii="Arial" w:hAnsi="Arial" w:cs="Arial"/>
        </w:rPr>
      </w:pPr>
    </w:p>
    <w:p w:rsidR="000E2F05" w:rsidRDefault="000E2F05" w:rsidP="000E2F05">
      <w:pPr>
        <w:pStyle w:val="Prrafodelista"/>
        <w:ind w:left="0"/>
        <w:rPr>
          <w:rFonts w:ascii="Arial" w:hAnsi="Arial" w:cs="Arial"/>
        </w:rPr>
      </w:pPr>
    </w:p>
    <w:p w:rsidR="000E2F05" w:rsidRDefault="000E2F05" w:rsidP="000E2F05">
      <w:pPr>
        <w:pStyle w:val="Prrafodelista"/>
        <w:ind w:left="0"/>
        <w:rPr>
          <w:rFonts w:ascii="Arial" w:hAnsi="Arial" w:cs="Arial"/>
        </w:rPr>
      </w:pPr>
      <w:r>
        <w:rPr>
          <w:rFonts w:ascii="Arial" w:hAnsi="Arial" w:cs="Arial"/>
        </w:rPr>
        <w:t>Competencias básicas que se trabajan en esta actividad:</w:t>
      </w:r>
    </w:p>
    <w:p w:rsidR="000E2F05" w:rsidRDefault="000E2F05" w:rsidP="000E2F05">
      <w:pPr>
        <w:pStyle w:val="Prrafodelista"/>
        <w:ind w:left="0"/>
        <w:rPr>
          <w:rFonts w:ascii="Arial" w:hAnsi="Arial" w:cs="Arial"/>
        </w:rPr>
      </w:pPr>
    </w:p>
    <w:p w:rsidR="000E2F05" w:rsidRPr="000E2F05" w:rsidRDefault="000E2F05" w:rsidP="000E2F05">
      <w:pPr>
        <w:pStyle w:val="Prrafodelista"/>
        <w:ind w:left="0"/>
        <w:rPr>
          <w:rFonts w:ascii="Arial" w:hAnsi="Arial" w:cs="Arial"/>
        </w:rPr>
      </w:pPr>
      <w:r w:rsidRPr="000E2F05">
        <w:rPr>
          <w:rFonts w:ascii="Arial" w:hAnsi="Arial" w:cs="Arial"/>
          <w:b/>
        </w:rPr>
        <w:t>Competencia cultural y artística</w:t>
      </w:r>
      <w:r>
        <w:rPr>
          <w:rFonts w:ascii="Arial" w:hAnsi="Arial" w:cs="Arial"/>
          <w:b/>
        </w:rPr>
        <w:t xml:space="preserve">: </w:t>
      </w:r>
      <w:r w:rsidRPr="000E2F05">
        <w:rPr>
          <w:rFonts w:ascii="Arial" w:hAnsi="Arial" w:cs="Arial"/>
        </w:rPr>
        <w:t>Combina la expresión oral y escrita con la expresión plástica y artística, en una tarea que si se ejecuta con maestría tiene una fuerza enorme para generar emociones en el espectador.</w:t>
      </w:r>
    </w:p>
    <w:p w:rsidR="000E2F05" w:rsidRDefault="000E2F05" w:rsidP="000E2F05">
      <w:pPr>
        <w:pStyle w:val="Prrafodelista"/>
        <w:ind w:left="0"/>
        <w:rPr>
          <w:rFonts w:ascii="Arial" w:hAnsi="Arial" w:cs="Arial"/>
        </w:rPr>
      </w:pPr>
      <w:r>
        <w:rPr>
          <w:rFonts w:ascii="Arial" w:hAnsi="Arial" w:cs="Arial"/>
          <w:b/>
        </w:rPr>
        <w:t xml:space="preserve">Competencia en comunicación lingüística: </w:t>
      </w:r>
      <w:r>
        <w:rPr>
          <w:rFonts w:ascii="Arial" w:hAnsi="Arial" w:cs="Arial"/>
        </w:rPr>
        <w:t>nos permite trabajar en la mejora de la compresión y expresión oral y escrita.</w:t>
      </w:r>
    </w:p>
    <w:p w:rsidR="000E2F05" w:rsidRDefault="000E2F05" w:rsidP="000E2F05">
      <w:pPr>
        <w:pStyle w:val="Prrafodelista"/>
        <w:ind w:left="0"/>
        <w:rPr>
          <w:rFonts w:ascii="Arial" w:hAnsi="Arial" w:cs="Arial"/>
        </w:rPr>
      </w:pPr>
      <w:r w:rsidRPr="000E2F05">
        <w:rPr>
          <w:rFonts w:ascii="Arial" w:hAnsi="Arial" w:cs="Arial"/>
          <w:b/>
        </w:rPr>
        <w:t>Competencia en conocimiento e interacción con el medio físico</w:t>
      </w:r>
      <w:r>
        <w:rPr>
          <w:rFonts w:ascii="Arial" w:hAnsi="Arial" w:cs="Arial"/>
          <w:b/>
        </w:rPr>
        <w:t xml:space="preserve">. </w:t>
      </w:r>
      <w:r>
        <w:rPr>
          <w:rFonts w:ascii="Arial" w:hAnsi="Arial" w:cs="Arial"/>
        </w:rPr>
        <w:t xml:space="preserve">La exposición que se realiza a través de </w:t>
      </w:r>
      <w:proofErr w:type="spellStart"/>
      <w:r>
        <w:rPr>
          <w:rFonts w:ascii="Arial" w:hAnsi="Arial" w:cs="Arial"/>
        </w:rPr>
        <w:t>kamishibai</w:t>
      </w:r>
      <w:proofErr w:type="spellEnd"/>
      <w:r>
        <w:rPr>
          <w:rFonts w:ascii="Arial" w:hAnsi="Arial" w:cs="Arial"/>
        </w:rPr>
        <w:t xml:space="preserve"> implica una interacción importante con el medio, permite transferir los conocimientos adquiridos a un entorno ajeno al entorno habitual del aula.</w:t>
      </w:r>
    </w:p>
    <w:p w:rsidR="000E2F05" w:rsidRDefault="000E2F05" w:rsidP="000E2F05">
      <w:pPr>
        <w:pStyle w:val="Prrafodelista"/>
        <w:ind w:left="0"/>
        <w:rPr>
          <w:rFonts w:ascii="Arial" w:hAnsi="Arial" w:cs="Arial"/>
        </w:rPr>
      </w:pPr>
      <w:r>
        <w:rPr>
          <w:rFonts w:ascii="Arial" w:hAnsi="Arial" w:cs="Arial"/>
          <w:b/>
        </w:rPr>
        <w:t xml:space="preserve">Competencia social y ciudadana. </w:t>
      </w:r>
      <w:r w:rsidRPr="000E2F05">
        <w:rPr>
          <w:rFonts w:ascii="Arial" w:hAnsi="Arial" w:cs="Arial"/>
        </w:rPr>
        <w:t>Los relatos utilizados transmiten valores</w:t>
      </w:r>
      <w:r>
        <w:rPr>
          <w:rFonts w:ascii="Arial" w:hAnsi="Arial" w:cs="Arial"/>
          <w:b/>
        </w:rPr>
        <w:t xml:space="preserve"> </w:t>
      </w:r>
      <w:r w:rsidRPr="000E2F05">
        <w:rPr>
          <w:rFonts w:ascii="Arial" w:hAnsi="Arial" w:cs="Arial"/>
        </w:rPr>
        <w:t>que son más fácilmente abordables de for</w:t>
      </w:r>
      <w:r>
        <w:rPr>
          <w:rFonts w:ascii="Arial" w:hAnsi="Arial" w:cs="Arial"/>
        </w:rPr>
        <w:t>ma vivencial que mediante la c</w:t>
      </w:r>
      <w:r w:rsidRPr="000E2F05">
        <w:rPr>
          <w:rFonts w:ascii="Arial" w:hAnsi="Arial" w:cs="Arial"/>
        </w:rPr>
        <w:t>ognición</w:t>
      </w:r>
      <w:r>
        <w:rPr>
          <w:rFonts w:ascii="Arial" w:hAnsi="Arial" w:cs="Arial"/>
        </w:rPr>
        <w:t>. Se implica en la ejecución y el éxito de una empresa colectiva.</w:t>
      </w:r>
    </w:p>
    <w:p w:rsidR="000E2F05" w:rsidRDefault="000E2F05" w:rsidP="000E2F05">
      <w:pPr>
        <w:pStyle w:val="Prrafodelista"/>
        <w:ind w:left="0"/>
        <w:rPr>
          <w:rFonts w:ascii="Arial" w:hAnsi="Arial" w:cs="Arial"/>
        </w:rPr>
      </w:pPr>
      <w:r w:rsidRPr="000E2F05">
        <w:rPr>
          <w:rFonts w:ascii="Arial" w:hAnsi="Arial" w:cs="Arial"/>
          <w:b/>
        </w:rPr>
        <w:t>Competencia de aprender a aprender.</w:t>
      </w:r>
      <w:r>
        <w:rPr>
          <w:rFonts w:ascii="Arial" w:hAnsi="Arial" w:cs="Arial"/>
          <w:b/>
        </w:rPr>
        <w:t xml:space="preserve"> </w:t>
      </w:r>
      <w:r>
        <w:rPr>
          <w:rFonts w:ascii="Arial" w:hAnsi="Arial" w:cs="Arial"/>
        </w:rPr>
        <w:t>Durante la ejecución de la actividad surgen muchas dificultades a las que hay que buscar solución de una forma autónoma y en colaboración con los compañeros del grupo.</w:t>
      </w:r>
    </w:p>
    <w:p w:rsidR="000E2F05" w:rsidRDefault="000E2F05" w:rsidP="000E2F05">
      <w:pPr>
        <w:pStyle w:val="Prrafodelista"/>
        <w:ind w:left="0"/>
        <w:rPr>
          <w:rFonts w:ascii="Arial" w:hAnsi="Arial" w:cs="Arial"/>
        </w:rPr>
      </w:pPr>
      <w:r w:rsidRPr="000E2F05">
        <w:rPr>
          <w:rFonts w:ascii="Arial" w:hAnsi="Arial" w:cs="Arial"/>
          <w:b/>
        </w:rPr>
        <w:t>Autonomía e iniciativa personal</w:t>
      </w:r>
      <w:r>
        <w:rPr>
          <w:rFonts w:ascii="Arial" w:hAnsi="Arial" w:cs="Arial"/>
          <w:b/>
        </w:rPr>
        <w:t xml:space="preserve">. </w:t>
      </w:r>
      <w:r w:rsidRPr="000E2F05">
        <w:rPr>
          <w:rFonts w:ascii="Arial" w:hAnsi="Arial" w:cs="Arial"/>
        </w:rPr>
        <w:t>Adquirir la capacidad de expresarse de forma eficaz ante el público genera autodominio y confianza en sí mismo.</w:t>
      </w:r>
      <w:r>
        <w:rPr>
          <w:rFonts w:ascii="Arial" w:hAnsi="Arial" w:cs="Arial"/>
        </w:rPr>
        <w:t xml:space="preserve"> </w:t>
      </w:r>
    </w:p>
    <w:p w:rsidR="000E2F05" w:rsidRDefault="000E2F05" w:rsidP="000E2F05">
      <w:pPr>
        <w:pStyle w:val="Prrafodelista"/>
        <w:ind w:left="0"/>
        <w:rPr>
          <w:rFonts w:ascii="Arial" w:hAnsi="Arial" w:cs="Arial"/>
        </w:rPr>
      </w:pPr>
    </w:p>
    <w:p w:rsidR="000E2F05" w:rsidRPr="000E2F05" w:rsidRDefault="000E2F05" w:rsidP="000E2F05">
      <w:pPr>
        <w:pStyle w:val="Prrafodelista"/>
        <w:ind w:left="0"/>
        <w:rPr>
          <w:rFonts w:ascii="Arial" w:hAnsi="Arial" w:cs="Arial"/>
          <w:b/>
        </w:rPr>
      </w:pPr>
      <w:r w:rsidRPr="000E2F05">
        <w:rPr>
          <w:rFonts w:ascii="Arial" w:hAnsi="Arial" w:cs="Arial"/>
          <w:b/>
        </w:rPr>
        <w:t>Actividades desarrolladas a lo largo del proceso.</w:t>
      </w:r>
    </w:p>
    <w:p w:rsidR="000E2F05" w:rsidRDefault="000E2F05" w:rsidP="000E2F05">
      <w:pPr>
        <w:pStyle w:val="Prrafodelista"/>
        <w:ind w:left="0"/>
        <w:rPr>
          <w:rFonts w:ascii="Arial" w:hAnsi="Arial" w:cs="Arial"/>
        </w:rPr>
      </w:pPr>
    </w:p>
    <w:p w:rsidR="000E2F05" w:rsidRDefault="000E2F05" w:rsidP="000E2F05">
      <w:pPr>
        <w:pStyle w:val="Prrafodelista"/>
        <w:ind w:left="0"/>
        <w:rPr>
          <w:rFonts w:ascii="Arial" w:hAnsi="Arial" w:cs="Arial"/>
        </w:rPr>
      </w:pPr>
      <w:r>
        <w:rPr>
          <w:rFonts w:ascii="Arial" w:hAnsi="Arial" w:cs="Arial"/>
        </w:rPr>
        <w:t>1.- Lectura de:</w:t>
      </w:r>
    </w:p>
    <w:p w:rsidR="000E2F05" w:rsidRDefault="000E2F05" w:rsidP="000E2F05">
      <w:pPr>
        <w:pStyle w:val="Prrafodelista"/>
        <w:numPr>
          <w:ilvl w:val="0"/>
          <w:numId w:val="2"/>
        </w:numPr>
        <w:rPr>
          <w:rFonts w:ascii="Arial" w:hAnsi="Arial" w:cs="Arial"/>
        </w:rPr>
      </w:pPr>
      <w:proofErr w:type="spellStart"/>
      <w:r>
        <w:rPr>
          <w:rFonts w:ascii="Arial" w:hAnsi="Arial" w:cs="Arial"/>
        </w:rPr>
        <w:lastRenderedPageBreak/>
        <w:t>Sutcliff</w:t>
      </w:r>
      <w:proofErr w:type="spellEnd"/>
      <w:r>
        <w:rPr>
          <w:rFonts w:ascii="Arial" w:hAnsi="Arial" w:cs="Arial"/>
        </w:rPr>
        <w:t xml:space="preserve"> Rosemary. Naves negras ante Troya. La historia de la </w:t>
      </w:r>
      <w:proofErr w:type="spellStart"/>
      <w:r>
        <w:rPr>
          <w:rFonts w:ascii="Arial" w:hAnsi="Arial" w:cs="Arial"/>
        </w:rPr>
        <w:t>Iliada</w:t>
      </w:r>
      <w:proofErr w:type="spellEnd"/>
      <w:r>
        <w:rPr>
          <w:rFonts w:ascii="Arial" w:hAnsi="Arial" w:cs="Arial"/>
        </w:rPr>
        <w:t xml:space="preserve">. Editorial </w:t>
      </w:r>
      <w:proofErr w:type="spellStart"/>
      <w:r>
        <w:rPr>
          <w:rFonts w:ascii="Arial" w:hAnsi="Arial" w:cs="Arial"/>
        </w:rPr>
        <w:t>Vivens</w:t>
      </w:r>
      <w:proofErr w:type="spellEnd"/>
      <w:r>
        <w:rPr>
          <w:rFonts w:ascii="Arial" w:hAnsi="Arial" w:cs="Arial"/>
        </w:rPr>
        <w:t xml:space="preserve"> Vives. Barcelona 2011</w:t>
      </w:r>
    </w:p>
    <w:p w:rsidR="000E2F05" w:rsidRDefault="000E2F05" w:rsidP="000E2F05">
      <w:pPr>
        <w:pStyle w:val="Prrafodelista"/>
        <w:numPr>
          <w:ilvl w:val="0"/>
          <w:numId w:val="2"/>
        </w:numPr>
        <w:rPr>
          <w:rFonts w:ascii="Arial" w:hAnsi="Arial" w:cs="Arial"/>
        </w:rPr>
      </w:pPr>
      <w:r>
        <w:rPr>
          <w:rFonts w:ascii="Arial" w:hAnsi="Arial" w:cs="Arial"/>
        </w:rPr>
        <w:t xml:space="preserve">Ovidio. Metamorfosis, adaptación de Agustín </w:t>
      </w:r>
      <w:proofErr w:type="spellStart"/>
      <w:r>
        <w:rPr>
          <w:rFonts w:ascii="Arial" w:hAnsi="Arial" w:cs="Arial"/>
        </w:rPr>
        <w:t>Sanchez</w:t>
      </w:r>
      <w:proofErr w:type="spellEnd"/>
      <w:r>
        <w:rPr>
          <w:rFonts w:ascii="Arial" w:hAnsi="Arial" w:cs="Arial"/>
        </w:rPr>
        <w:t xml:space="preserve"> Aguilar. Editorial </w:t>
      </w:r>
      <w:proofErr w:type="spellStart"/>
      <w:r>
        <w:rPr>
          <w:rFonts w:ascii="Arial" w:hAnsi="Arial" w:cs="Arial"/>
        </w:rPr>
        <w:t>Vicens</w:t>
      </w:r>
      <w:proofErr w:type="spellEnd"/>
      <w:r>
        <w:rPr>
          <w:rFonts w:ascii="Arial" w:hAnsi="Arial" w:cs="Arial"/>
        </w:rPr>
        <w:t xml:space="preserve"> Vives. Barcelona 2012</w:t>
      </w:r>
    </w:p>
    <w:p w:rsidR="000E2F05" w:rsidRDefault="000E2F05" w:rsidP="000E2F05">
      <w:pPr>
        <w:pStyle w:val="Prrafodelista"/>
        <w:ind w:left="0"/>
        <w:rPr>
          <w:rFonts w:ascii="Arial" w:hAnsi="Arial" w:cs="Arial"/>
        </w:rPr>
      </w:pPr>
    </w:p>
    <w:p w:rsidR="000E2F05" w:rsidRDefault="000E2F05" w:rsidP="000E2F05">
      <w:pPr>
        <w:pStyle w:val="Prrafodelista"/>
        <w:ind w:left="0"/>
        <w:rPr>
          <w:rFonts w:ascii="Arial" w:hAnsi="Arial" w:cs="Arial"/>
        </w:rPr>
      </w:pPr>
      <w:r>
        <w:rPr>
          <w:rFonts w:ascii="Arial" w:hAnsi="Arial" w:cs="Arial"/>
        </w:rPr>
        <w:t xml:space="preserve">2.- Selección de los relatos, estos deben ser apropiados al objetivo que nos proponemos, es nuestro caso son representaciones que se realizarán durante el </w:t>
      </w:r>
      <w:r>
        <w:rPr>
          <w:rFonts w:ascii="Arial" w:hAnsi="Arial" w:cs="Arial"/>
          <w:b/>
        </w:rPr>
        <w:t xml:space="preserve">Día de la Paz  </w:t>
      </w:r>
      <w:r>
        <w:rPr>
          <w:rFonts w:ascii="Arial" w:hAnsi="Arial" w:cs="Arial"/>
        </w:rPr>
        <w:t xml:space="preserve">y el </w:t>
      </w:r>
      <w:r>
        <w:rPr>
          <w:rFonts w:ascii="Arial" w:hAnsi="Arial" w:cs="Arial"/>
          <w:b/>
        </w:rPr>
        <w:t xml:space="preserve">Día de la mujer trabajadora. </w:t>
      </w:r>
      <w:r>
        <w:rPr>
          <w:rFonts w:ascii="Arial" w:hAnsi="Arial" w:cs="Arial"/>
        </w:rPr>
        <w:t xml:space="preserve">Después de muchas deliberaciones y algunas disputas acordamos seleccionar: “La venganza de Aquiles” de la </w:t>
      </w:r>
      <w:proofErr w:type="spellStart"/>
      <w:r>
        <w:rPr>
          <w:rFonts w:ascii="Arial" w:hAnsi="Arial" w:cs="Arial"/>
        </w:rPr>
        <w:t>Iliada</w:t>
      </w:r>
      <w:proofErr w:type="spellEnd"/>
      <w:r>
        <w:rPr>
          <w:rFonts w:ascii="Arial" w:hAnsi="Arial" w:cs="Arial"/>
        </w:rPr>
        <w:t xml:space="preserve"> para relacionarla con el tema de la paz y “La Osa Mayor” de la Metamorfosis de Ovidio para defender los derechos </w:t>
      </w:r>
      <w:proofErr w:type="spellStart"/>
      <w:r>
        <w:rPr>
          <w:rFonts w:ascii="Arial" w:hAnsi="Arial" w:cs="Arial"/>
        </w:rPr>
        <w:t>dela</w:t>
      </w:r>
      <w:proofErr w:type="spellEnd"/>
      <w:r>
        <w:rPr>
          <w:rFonts w:ascii="Arial" w:hAnsi="Arial" w:cs="Arial"/>
        </w:rPr>
        <w:t xml:space="preserve"> mujer.</w:t>
      </w:r>
    </w:p>
    <w:p w:rsidR="000E2F05" w:rsidRDefault="000E2F05" w:rsidP="000E2F05">
      <w:pPr>
        <w:pStyle w:val="Prrafodelista"/>
        <w:ind w:left="0"/>
        <w:rPr>
          <w:rFonts w:ascii="Arial" w:hAnsi="Arial" w:cs="Arial"/>
        </w:rPr>
      </w:pPr>
    </w:p>
    <w:p w:rsidR="000E2F05" w:rsidRDefault="000E2F05" w:rsidP="000E2F05">
      <w:pPr>
        <w:pStyle w:val="Prrafodelista"/>
        <w:ind w:left="0"/>
        <w:rPr>
          <w:rFonts w:ascii="Arial" w:hAnsi="Arial" w:cs="Arial"/>
        </w:rPr>
      </w:pPr>
      <w:r>
        <w:rPr>
          <w:rFonts w:ascii="Arial" w:hAnsi="Arial" w:cs="Arial"/>
        </w:rPr>
        <w:t>3.- Elaboración de un resumen del relato, para ellos se seleccionan los personales más representativos que deben aparecer y los pasajes que tienen una mayor poder dramático y explicativo.</w:t>
      </w:r>
    </w:p>
    <w:p w:rsidR="000E2F05" w:rsidRDefault="000E2F05" w:rsidP="000E2F05">
      <w:pPr>
        <w:pStyle w:val="Prrafodelista"/>
        <w:ind w:left="0"/>
        <w:rPr>
          <w:rFonts w:ascii="Arial" w:hAnsi="Arial" w:cs="Arial"/>
        </w:rPr>
      </w:pPr>
    </w:p>
    <w:p w:rsidR="000E2F05" w:rsidRDefault="000E2F05" w:rsidP="000E2F05">
      <w:pPr>
        <w:pStyle w:val="Prrafodelista"/>
        <w:ind w:left="0"/>
        <w:rPr>
          <w:rFonts w:ascii="Arial" w:hAnsi="Arial" w:cs="Arial"/>
        </w:rPr>
      </w:pPr>
      <w:r>
        <w:rPr>
          <w:rFonts w:ascii="Arial" w:hAnsi="Arial" w:cs="Arial"/>
        </w:rPr>
        <w:t xml:space="preserve">4.- Secuenciación del texto. Después de observar ejemplo de otros </w:t>
      </w:r>
      <w:proofErr w:type="spellStart"/>
      <w:r>
        <w:rPr>
          <w:rFonts w:ascii="Arial" w:hAnsi="Arial" w:cs="Arial"/>
        </w:rPr>
        <w:t>kamishibais</w:t>
      </w:r>
      <w:proofErr w:type="spellEnd"/>
      <w:r>
        <w:rPr>
          <w:rFonts w:ascii="Arial" w:hAnsi="Arial" w:cs="Arial"/>
        </w:rPr>
        <w:t xml:space="preserve"> se llega a la conclusión de que se debe fragmentar el relato en tantos textos cortos como viñetas vayan a ser utilizadas.</w:t>
      </w:r>
    </w:p>
    <w:p w:rsidR="000E2F05" w:rsidRDefault="000E2F05" w:rsidP="000E2F05">
      <w:pPr>
        <w:pStyle w:val="Prrafodelista"/>
        <w:ind w:left="0"/>
        <w:rPr>
          <w:rFonts w:ascii="Arial" w:hAnsi="Arial" w:cs="Arial"/>
        </w:rPr>
      </w:pPr>
    </w:p>
    <w:p w:rsidR="000E2F05" w:rsidRDefault="000E2F05" w:rsidP="000E2F05">
      <w:pPr>
        <w:pStyle w:val="Prrafodelista"/>
        <w:ind w:left="0"/>
        <w:rPr>
          <w:rFonts w:ascii="Arial" w:hAnsi="Arial" w:cs="Arial"/>
        </w:rPr>
      </w:pPr>
      <w:r>
        <w:rPr>
          <w:rFonts w:ascii="Arial" w:hAnsi="Arial" w:cs="Arial"/>
        </w:rPr>
        <w:t>Finalmente se elaboraron siete viñetas que contenían los siguientes textos:</w:t>
      </w:r>
    </w:p>
    <w:p w:rsidR="000E2F05" w:rsidRDefault="000E2F05" w:rsidP="000E2F05">
      <w:pPr>
        <w:pStyle w:val="Prrafodelista"/>
        <w:ind w:left="0"/>
        <w:rPr>
          <w:rFonts w:ascii="Arial" w:hAnsi="Arial" w:cs="Arial"/>
        </w:rPr>
      </w:pPr>
    </w:p>
    <w:p w:rsidR="000E2F05" w:rsidRDefault="000E2F05" w:rsidP="000E2F05">
      <w:pPr>
        <w:pStyle w:val="Prrafodelista"/>
        <w:ind w:left="0"/>
        <w:rPr>
          <w:rFonts w:ascii="Arial" w:hAnsi="Arial" w:cs="Arial"/>
        </w:rPr>
      </w:pPr>
      <w:r>
        <w:rPr>
          <w:rFonts w:ascii="Arial" w:hAnsi="Arial" w:cs="Arial"/>
        </w:rPr>
        <w:t xml:space="preserve">Viñeta 1: </w:t>
      </w:r>
    </w:p>
    <w:p w:rsidR="000E2F05" w:rsidRDefault="000E2F05" w:rsidP="000E2F05">
      <w:pPr>
        <w:pStyle w:val="Prrafodelista"/>
        <w:ind w:left="0"/>
        <w:rPr>
          <w:rFonts w:ascii="Arial" w:hAnsi="Arial" w:cs="Arial"/>
        </w:rPr>
      </w:pPr>
    </w:p>
    <w:p w:rsidR="000E2F05" w:rsidRDefault="000E2F05" w:rsidP="000E2F05">
      <w:pPr>
        <w:pStyle w:val="Prrafodelista"/>
        <w:ind w:left="0"/>
        <w:rPr>
          <w:rFonts w:ascii="Arial" w:hAnsi="Arial" w:cs="Arial"/>
          <w:i/>
        </w:rPr>
      </w:pPr>
      <w:r>
        <w:rPr>
          <w:rFonts w:ascii="Arial" w:hAnsi="Arial" w:cs="Arial"/>
          <w:i/>
        </w:rPr>
        <w:t xml:space="preserve">Hace más de 3000 años, ocurrió una gran guerra entre Grecia y Troya. Después de que el troyano Paris raptara a Helena, la mujer más bella de Grecia, casada con el rey Menelao, los griegos declararon la guerra a Troya. Fueron 50.000 griegos por mar. A la llegada a Troya, saquearon templos y se llevaron como botín a 2 doncellas </w:t>
      </w:r>
      <w:proofErr w:type="spellStart"/>
      <w:r>
        <w:rPr>
          <w:rFonts w:ascii="Arial" w:hAnsi="Arial" w:cs="Arial"/>
          <w:i/>
        </w:rPr>
        <w:t>Criseida</w:t>
      </w:r>
      <w:proofErr w:type="spellEnd"/>
      <w:r>
        <w:rPr>
          <w:rFonts w:ascii="Arial" w:hAnsi="Arial" w:cs="Arial"/>
          <w:i/>
        </w:rPr>
        <w:t xml:space="preserve"> y Briseida. Briseida le fue entregada a Aquiles y más tarde el rey Agamenón se la arrebató. Aquiles entonces se negó a luchar porque la doncella le pertenecía y la guerra comenzó sin él</w:t>
      </w:r>
    </w:p>
    <w:p w:rsidR="000E2F05" w:rsidRDefault="000E2F05" w:rsidP="000E2F05">
      <w:pPr>
        <w:pStyle w:val="Prrafodelista"/>
        <w:ind w:left="0"/>
        <w:rPr>
          <w:rFonts w:ascii="Arial" w:hAnsi="Arial" w:cs="Arial"/>
          <w:i/>
        </w:rPr>
      </w:pPr>
    </w:p>
    <w:p w:rsidR="000E2F05" w:rsidRPr="000E2F05" w:rsidRDefault="000E2F05" w:rsidP="000E2F05">
      <w:pPr>
        <w:pStyle w:val="Prrafodelista"/>
        <w:ind w:left="0"/>
        <w:rPr>
          <w:rFonts w:ascii="Arial" w:hAnsi="Arial" w:cs="Arial"/>
          <w:i/>
        </w:rPr>
      </w:pPr>
    </w:p>
    <w:p w:rsidR="000E2F05" w:rsidRDefault="000E2F05" w:rsidP="000E2F05">
      <w:pPr>
        <w:pStyle w:val="Prrafodelista"/>
        <w:ind w:left="0"/>
        <w:rPr>
          <w:rFonts w:ascii="Arial" w:hAnsi="Arial" w:cs="Arial"/>
        </w:rPr>
      </w:pPr>
      <w:r>
        <w:rPr>
          <w:rFonts w:ascii="Arial" w:hAnsi="Arial" w:cs="Arial"/>
        </w:rPr>
        <w:t xml:space="preserve">Viñeta 2: </w:t>
      </w:r>
    </w:p>
    <w:p w:rsidR="000E2F05" w:rsidRDefault="000E2F05" w:rsidP="000E2F05">
      <w:pPr>
        <w:pStyle w:val="Prrafodelista"/>
        <w:ind w:left="0"/>
        <w:rPr>
          <w:rFonts w:ascii="Arial" w:hAnsi="Arial" w:cs="Arial"/>
        </w:rPr>
      </w:pPr>
    </w:p>
    <w:p w:rsidR="000E2F05" w:rsidRDefault="000E2F05" w:rsidP="000E2F05">
      <w:pPr>
        <w:pStyle w:val="Prrafodelista"/>
        <w:ind w:left="0"/>
        <w:rPr>
          <w:rFonts w:ascii="Arial" w:hAnsi="Arial" w:cs="Arial"/>
          <w:i/>
        </w:rPr>
      </w:pPr>
      <w:r>
        <w:rPr>
          <w:rFonts w:ascii="Arial" w:hAnsi="Arial" w:cs="Arial"/>
          <w:i/>
        </w:rPr>
        <w:t>Los troyanos fueron ganando posiciones y acercándose peligrosamente a las naves de los griegos. Patroclo, amigo íntimo de Aquiles, cogió la armadura de este para asustar a los troyanos haciéndoles creer que Aquiles había vuelto a la guerra y así se retiraran de las murallas de la ciudad.</w:t>
      </w:r>
    </w:p>
    <w:p w:rsidR="000E2F05" w:rsidRDefault="000E2F05" w:rsidP="000E2F05">
      <w:pPr>
        <w:pStyle w:val="Prrafodelista"/>
        <w:ind w:left="0"/>
        <w:rPr>
          <w:rFonts w:ascii="Arial" w:hAnsi="Arial" w:cs="Arial"/>
          <w:i/>
        </w:rPr>
      </w:pPr>
      <w:r>
        <w:rPr>
          <w:rFonts w:ascii="Arial" w:hAnsi="Arial" w:cs="Arial"/>
          <w:i/>
        </w:rPr>
        <w:t>Pero Patroclo fue más allá de lo permitido y se encontró con el troyano Héctor de frente.</w:t>
      </w:r>
    </w:p>
    <w:p w:rsidR="000E2F05" w:rsidRDefault="000E2F05" w:rsidP="000E2F05">
      <w:pPr>
        <w:pStyle w:val="Prrafodelista"/>
        <w:ind w:left="0"/>
        <w:rPr>
          <w:rFonts w:ascii="Arial" w:hAnsi="Arial" w:cs="Arial"/>
          <w:i/>
        </w:rPr>
      </w:pPr>
    </w:p>
    <w:p w:rsidR="000E2F05" w:rsidRDefault="000E2F05" w:rsidP="000E2F05">
      <w:pPr>
        <w:pStyle w:val="Prrafodelista"/>
        <w:ind w:left="0"/>
        <w:rPr>
          <w:rFonts w:ascii="Arial" w:hAnsi="Arial" w:cs="Arial"/>
          <w:i/>
        </w:rPr>
      </w:pPr>
      <w:r>
        <w:rPr>
          <w:rFonts w:ascii="Arial" w:hAnsi="Arial" w:cs="Arial"/>
        </w:rPr>
        <w:t>Viñeta 3:</w:t>
      </w:r>
    </w:p>
    <w:p w:rsidR="000E2F05" w:rsidRDefault="000E2F05" w:rsidP="000E2F05">
      <w:pPr>
        <w:pStyle w:val="Prrafodelista"/>
        <w:ind w:left="0"/>
        <w:rPr>
          <w:rFonts w:ascii="Arial" w:hAnsi="Arial" w:cs="Arial"/>
          <w:i/>
        </w:rPr>
      </w:pPr>
    </w:p>
    <w:p w:rsidR="000E2F05" w:rsidRDefault="000E2F05" w:rsidP="000E2F05">
      <w:pPr>
        <w:pStyle w:val="Prrafodelista"/>
        <w:ind w:left="0"/>
        <w:rPr>
          <w:rFonts w:ascii="Arial" w:hAnsi="Arial" w:cs="Arial"/>
          <w:i/>
        </w:rPr>
      </w:pPr>
      <w:r w:rsidRPr="000E2F05">
        <w:rPr>
          <w:rFonts w:ascii="Arial" w:hAnsi="Arial" w:cs="Arial"/>
        </w:rPr>
        <w:t xml:space="preserve">Héctor, pensando que tenía enfrente a Aquiles, lucho con él. </w:t>
      </w:r>
      <w:r>
        <w:rPr>
          <w:rFonts w:ascii="Arial" w:hAnsi="Arial" w:cs="Arial"/>
          <w:i/>
        </w:rPr>
        <w:t>Se estableció una lucha terrible entre ellos y el resto de los guerreros dejaron de luchar.</w:t>
      </w:r>
    </w:p>
    <w:p w:rsidR="000E2F05" w:rsidRDefault="000E2F05" w:rsidP="000E2F05">
      <w:pPr>
        <w:pStyle w:val="Prrafodelista"/>
        <w:ind w:left="0"/>
        <w:rPr>
          <w:rFonts w:ascii="Arial" w:hAnsi="Arial" w:cs="Arial"/>
          <w:i/>
        </w:rPr>
      </w:pPr>
      <w:r>
        <w:rPr>
          <w:rFonts w:ascii="Arial" w:hAnsi="Arial" w:cs="Arial"/>
          <w:i/>
        </w:rPr>
        <w:t xml:space="preserve">En un momento dado </w:t>
      </w:r>
      <w:proofErr w:type="spellStart"/>
      <w:r>
        <w:rPr>
          <w:rFonts w:ascii="Arial" w:hAnsi="Arial" w:cs="Arial"/>
          <w:i/>
        </w:rPr>
        <w:t>Hector</w:t>
      </w:r>
      <w:proofErr w:type="spellEnd"/>
      <w:r>
        <w:rPr>
          <w:rFonts w:ascii="Arial" w:hAnsi="Arial" w:cs="Arial"/>
          <w:i/>
        </w:rPr>
        <w:t xml:space="preserve"> mató a Aquiles y se produjo una gran conmoción. Pero al quitarle el casco vieron que se trataba de </w:t>
      </w:r>
      <w:proofErr w:type="spellStart"/>
      <w:r>
        <w:rPr>
          <w:rFonts w:ascii="Arial" w:hAnsi="Arial" w:cs="Arial"/>
          <w:i/>
        </w:rPr>
        <w:t>Protoclo</w:t>
      </w:r>
      <w:proofErr w:type="spellEnd"/>
      <w:r>
        <w:rPr>
          <w:rFonts w:ascii="Arial" w:hAnsi="Arial" w:cs="Arial"/>
          <w:i/>
        </w:rPr>
        <w:t>.</w:t>
      </w:r>
    </w:p>
    <w:p w:rsidR="000E2F05" w:rsidRDefault="000E2F05" w:rsidP="000E2F05">
      <w:pPr>
        <w:pStyle w:val="Prrafodelista"/>
        <w:ind w:left="0"/>
        <w:rPr>
          <w:rFonts w:ascii="Arial" w:hAnsi="Arial" w:cs="Arial"/>
        </w:rPr>
      </w:pPr>
      <w:r>
        <w:rPr>
          <w:rFonts w:ascii="Arial" w:hAnsi="Arial" w:cs="Arial"/>
        </w:rPr>
        <w:lastRenderedPageBreak/>
        <w:t>Viñeta 4:</w:t>
      </w:r>
    </w:p>
    <w:p w:rsidR="000E2F05" w:rsidRDefault="000E2F05" w:rsidP="000E2F05">
      <w:pPr>
        <w:pStyle w:val="Prrafodelista"/>
        <w:ind w:left="0"/>
        <w:rPr>
          <w:rFonts w:ascii="Arial" w:hAnsi="Arial" w:cs="Arial"/>
        </w:rPr>
      </w:pPr>
    </w:p>
    <w:p w:rsidR="000E2F05" w:rsidRDefault="000E2F05" w:rsidP="000E2F05">
      <w:pPr>
        <w:pStyle w:val="Prrafodelista"/>
        <w:ind w:left="0"/>
        <w:rPr>
          <w:rFonts w:ascii="Arial" w:hAnsi="Arial" w:cs="Arial"/>
          <w:i/>
        </w:rPr>
      </w:pPr>
      <w:r>
        <w:rPr>
          <w:rFonts w:ascii="Arial" w:hAnsi="Arial" w:cs="Arial"/>
          <w:i/>
        </w:rPr>
        <w:t xml:space="preserve">En el campamento griego, al enterarse de la muerte de su amigo, Aquiles no pronunció una palabra sino que se abalanzó sobre el fuego y comenzó a echarse brasas sobre su cabellera hasta que su ayudante, </w:t>
      </w:r>
      <w:proofErr w:type="spellStart"/>
      <w:r>
        <w:rPr>
          <w:rFonts w:ascii="Arial" w:hAnsi="Arial" w:cs="Arial"/>
          <w:i/>
        </w:rPr>
        <w:t>Antiloco</w:t>
      </w:r>
      <w:proofErr w:type="spellEnd"/>
      <w:r>
        <w:rPr>
          <w:rFonts w:ascii="Arial" w:hAnsi="Arial" w:cs="Arial"/>
          <w:i/>
        </w:rPr>
        <w:t>, le agarró las manos por miedo a que se matará en la locura de su dolor.</w:t>
      </w:r>
    </w:p>
    <w:p w:rsidR="000E2F05" w:rsidRDefault="000E2F05" w:rsidP="000E2F05">
      <w:pPr>
        <w:pStyle w:val="Prrafodelista"/>
        <w:ind w:left="0"/>
        <w:rPr>
          <w:rFonts w:ascii="Arial" w:hAnsi="Arial" w:cs="Arial"/>
          <w:i/>
        </w:rPr>
      </w:pPr>
      <w:r>
        <w:rPr>
          <w:rFonts w:ascii="Arial" w:hAnsi="Arial" w:cs="Arial"/>
          <w:i/>
        </w:rPr>
        <w:t>Al oír sus gemidos, su madre, la diosa Tetis emergió del mar para consolarlo. Y Aquiles juró que no viviría sino para matar a Héctor, autor de la muerte de su amigo.</w:t>
      </w:r>
    </w:p>
    <w:p w:rsidR="000E2F05" w:rsidRDefault="000E2F05" w:rsidP="000E2F05">
      <w:pPr>
        <w:pStyle w:val="Prrafodelista"/>
        <w:ind w:left="0"/>
        <w:rPr>
          <w:rFonts w:ascii="Arial" w:hAnsi="Arial" w:cs="Arial"/>
          <w:i/>
        </w:rPr>
      </w:pPr>
    </w:p>
    <w:p w:rsidR="000E2F05" w:rsidRDefault="000E2F05" w:rsidP="000E2F05">
      <w:pPr>
        <w:pStyle w:val="Prrafodelista"/>
        <w:ind w:left="0"/>
        <w:rPr>
          <w:rFonts w:ascii="Arial" w:hAnsi="Arial" w:cs="Arial"/>
        </w:rPr>
      </w:pPr>
      <w:r>
        <w:rPr>
          <w:rFonts w:ascii="Arial" w:hAnsi="Arial" w:cs="Arial"/>
        </w:rPr>
        <w:t>Viñeta 5:</w:t>
      </w:r>
    </w:p>
    <w:p w:rsidR="000E2F05" w:rsidRDefault="000E2F05" w:rsidP="000E2F05">
      <w:pPr>
        <w:pStyle w:val="Prrafodelista"/>
        <w:ind w:left="0"/>
        <w:rPr>
          <w:rFonts w:ascii="Arial" w:hAnsi="Arial" w:cs="Arial"/>
        </w:rPr>
      </w:pPr>
    </w:p>
    <w:p w:rsidR="000E2F05" w:rsidRDefault="000E2F05" w:rsidP="000E2F05">
      <w:pPr>
        <w:pStyle w:val="Prrafodelista"/>
        <w:ind w:left="0"/>
        <w:rPr>
          <w:rFonts w:ascii="Arial" w:hAnsi="Arial" w:cs="Arial"/>
          <w:i/>
        </w:rPr>
      </w:pPr>
      <w:r>
        <w:rPr>
          <w:rFonts w:ascii="Arial" w:hAnsi="Arial" w:cs="Arial"/>
          <w:i/>
        </w:rPr>
        <w:t>Aquiles fue a buscar a Héctor y, después de una encarnizada lucha, lo mató, lo enganchó en su carro y se lo llevó a su campamento con el fin de arrastrarlo por el polvo. Durante 12 días y 12 noches Aquiles arrastró el cadáver de Héctor.</w:t>
      </w:r>
    </w:p>
    <w:p w:rsidR="000E2F05" w:rsidRDefault="000E2F05" w:rsidP="000E2F05">
      <w:pPr>
        <w:pStyle w:val="Prrafodelista"/>
        <w:ind w:left="0"/>
        <w:rPr>
          <w:rFonts w:ascii="Arial" w:hAnsi="Arial" w:cs="Arial"/>
          <w:i/>
        </w:rPr>
      </w:pPr>
    </w:p>
    <w:p w:rsidR="000E2F05" w:rsidRDefault="000E2F05" w:rsidP="000E2F05">
      <w:pPr>
        <w:pStyle w:val="Prrafodelista"/>
        <w:ind w:left="0"/>
        <w:rPr>
          <w:rFonts w:ascii="Arial" w:hAnsi="Arial" w:cs="Arial"/>
        </w:rPr>
      </w:pPr>
      <w:r>
        <w:rPr>
          <w:rFonts w:ascii="Arial" w:hAnsi="Arial" w:cs="Arial"/>
        </w:rPr>
        <w:t>Viñeta 6:</w:t>
      </w:r>
    </w:p>
    <w:p w:rsidR="000E2F05" w:rsidRDefault="000E2F05" w:rsidP="000E2F05">
      <w:pPr>
        <w:pStyle w:val="Prrafodelista"/>
        <w:ind w:left="0"/>
        <w:rPr>
          <w:rFonts w:ascii="Arial" w:hAnsi="Arial" w:cs="Arial"/>
        </w:rPr>
      </w:pPr>
    </w:p>
    <w:p w:rsidR="000E2F05" w:rsidRPr="000E2F05" w:rsidRDefault="000E2F05" w:rsidP="000E2F05">
      <w:pPr>
        <w:pStyle w:val="Prrafodelista"/>
        <w:ind w:left="0"/>
        <w:rPr>
          <w:rFonts w:ascii="Arial" w:hAnsi="Arial" w:cs="Arial"/>
          <w:i/>
        </w:rPr>
      </w:pPr>
      <w:proofErr w:type="spellStart"/>
      <w:r w:rsidRPr="000E2F05">
        <w:rPr>
          <w:rFonts w:ascii="Arial" w:hAnsi="Arial" w:cs="Arial"/>
          <w:i/>
        </w:rPr>
        <w:t>Priamo</w:t>
      </w:r>
      <w:proofErr w:type="spellEnd"/>
      <w:r w:rsidRPr="000E2F05">
        <w:rPr>
          <w:rFonts w:ascii="Arial" w:hAnsi="Arial" w:cs="Arial"/>
          <w:i/>
        </w:rPr>
        <w:t>, rey de Troya y padre de Héctor, por indicación de los dioses, cogió los tesoros del palacio y, abrumado por el dolor cargó el tesoro en su carro y se dirigió al campamento griego para ofrecérselo a Aquiles a cambio del cuerpo de su hijo.</w:t>
      </w:r>
    </w:p>
    <w:p w:rsidR="000E2F05" w:rsidRPr="000E2F05" w:rsidRDefault="000E2F05" w:rsidP="000E2F05">
      <w:pPr>
        <w:pStyle w:val="Prrafodelista"/>
        <w:ind w:left="0"/>
        <w:rPr>
          <w:rFonts w:ascii="Arial" w:hAnsi="Arial" w:cs="Arial"/>
          <w:i/>
        </w:rPr>
      </w:pPr>
      <w:r w:rsidRPr="000E2F05">
        <w:rPr>
          <w:rFonts w:ascii="Arial" w:hAnsi="Arial" w:cs="Arial"/>
          <w:i/>
        </w:rPr>
        <w:t>El dios Hermes lo acompañaba, y por eso nadie le vio atravesar el campamento hasta llegar a la tienda de Aquiles.</w:t>
      </w:r>
    </w:p>
    <w:p w:rsidR="000E2F05" w:rsidRDefault="000E2F05" w:rsidP="000E2F05">
      <w:pPr>
        <w:pStyle w:val="Prrafodelista"/>
        <w:ind w:left="0"/>
        <w:rPr>
          <w:rFonts w:ascii="Arial" w:hAnsi="Arial" w:cs="Arial"/>
          <w:i/>
        </w:rPr>
      </w:pPr>
    </w:p>
    <w:p w:rsidR="000E2F05" w:rsidRDefault="000E2F05" w:rsidP="000E2F05">
      <w:pPr>
        <w:pStyle w:val="Prrafodelista"/>
        <w:ind w:left="0"/>
        <w:rPr>
          <w:rFonts w:ascii="Arial" w:hAnsi="Arial" w:cs="Arial"/>
        </w:rPr>
      </w:pPr>
      <w:r>
        <w:rPr>
          <w:rFonts w:ascii="Arial" w:hAnsi="Arial" w:cs="Arial"/>
        </w:rPr>
        <w:t>Viñeta 7:</w:t>
      </w:r>
    </w:p>
    <w:p w:rsidR="000E2F05" w:rsidRDefault="000E2F05" w:rsidP="000E2F05">
      <w:pPr>
        <w:pStyle w:val="Prrafodelista"/>
        <w:ind w:left="0"/>
        <w:rPr>
          <w:rFonts w:ascii="Arial" w:hAnsi="Arial" w:cs="Arial"/>
        </w:rPr>
      </w:pPr>
    </w:p>
    <w:p w:rsidR="000E2F05" w:rsidRPr="000E2F05" w:rsidRDefault="000E2F05" w:rsidP="000E2F05">
      <w:pPr>
        <w:pStyle w:val="Prrafodelista"/>
        <w:ind w:left="0"/>
        <w:rPr>
          <w:rFonts w:ascii="Arial" w:hAnsi="Arial" w:cs="Arial"/>
          <w:i/>
        </w:rPr>
      </w:pPr>
      <w:r w:rsidRPr="000E2F05">
        <w:rPr>
          <w:rFonts w:ascii="Arial" w:hAnsi="Arial" w:cs="Arial"/>
          <w:i/>
        </w:rPr>
        <w:t xml:space="preserve">Al entrar en la tienda, Príamo se arrodilló ante Aquiles, le tomó las manos y se las besó. Le dijo: “Apiádate de mí, escucha la palabra de los dioses y devuélveme a mi hijo muerto. Piensa en tu padre, viejo y afligido como yo. Apiádate de </w:t>
      </w:r>
      <w:proofErr w:type="spellStart"/>
      <w:r w:rsidRPr="000E2F05">
        <w:rPr>
          <w:rFonts w:ascii="Arial" w:hAnsi="Arial" w:cs="Arial"/>
          <w:i/>
        </w:rPr>
        <w:t>mi</w:t>
      </w:r>
      <w:proofErr w:type="spellEnd"/>
      <w:r w:rsidRPr="000E2F05">
        <w:rPr>
          <w:rFonts w:ascii="Arial" w:hAnsi="Arial" w:cs="Arial"/>
          <w:i/>
        </w:rPr>
        <w:t xml:space="preserve"> ya que, por amor a mi hijo he hecho lo que nunca pensé que haría: besar las manos que lo mataron a él y a sus hermanos”</w:t>
      </w:r>
    </w:p>
    <w:p w:rsidR="000E2F05" w:rsidRPr="000E2F05" w:rsidRDefault="000E2F05" w:rsidP="000E2F05">
      <w:pPr>
        <w:pStyle w:val="Prrafodelista"/>
        <w:ind w:left="0"/>
        <w:rPr>
          <w:rFonts w:ascii="Arial" w:hAnsi="Arial" w:cs="Arial"/>
          <w:i/>
        </w:rPr>
      </w:pPr>
      <w:r w:rsidRPr="000E2F05">
        <w:rPr>
          <w:rFonts w:ascii="Arial" w:hAnsi="Arial" w:cs="Arial"/>
          <w:i/>
        </w:rPr>
        <w:t>Aquiles ayudó al anciano a levantarse y le habló afectuosamente; luego lloraron juntos, Príamo por su hijo y Aquiles por su padre y por su amigo Patroclo.</w:t>
      </w:r>
    </w:p>
    <w:p w:rsidR="000E2F05" w:rsidRPr="000E2F05" w:rsidRDefault="000E2F05" w:rsidP="000E2F05">
      <w:pPr>
        <w:pStyle w:val="Prrafodelista"/>
        <w:ind w:left="0"/>
        <w:rPr>
          <w:rFonts w:ascii="Arial" w:hAnsi="Arial" w:cs="Arial"/>
          <w:i/>
        </w:rPr>
      </w:pPr>
      <w:r w:rsidRPr="000E2F05">
        <w:rPr>
          <w:rFonts w:ascii="Arial" w:hAnsi="Arial" w:cs="Arial"/>
          <w:i/>
        </w:rPr>
        <w:t xml:space="preserve">Por fin </w:t>
      </w:r>
      <w:proofErr w:type="spellStart"/>
      <w:r w:rsidRPr="000E2F05">
        <w:rPr>
          <w:rFonts w:ascii="Arial" w:hAnsi="Arial" w:cs="Arial"/>
          <w:i/>
        </w:rPr>
        <w:t>Priamo</w:t>
      </w:r>
      <w:proofErr w:type="spellEnd"/>
      <w:r w:rsidRPr="000E2F05">
        <w:rPr>
          <w:rFonts w:ascii="Arial" w:hAnsi="Arial" w:cs="Arial"/>
          <w:i/>
        </w:rPr>
        <w:t xml:space="preserve"> pudo partir con el cuerpo rescatado de su hijo hacia Troya.</w:t>
      </w:r>
    </w:p>
    <w:p w:rsidR="000E2F05" w:rsidRPr="000E2F05" w:rsidRDefault="000E2F05" w:rsidP="000E2F05">
      <w:pPr>
        <w:pStyle w:val="Prrafodelista"/>
        <w:ind w:left="0"/>
        <w:rPr>
          <w:rFonts w:ascii="Arial" w:hAnsi="Arial" w:cs="Arial"/>
          <w:i/>
        </w:rPr>
      </w:pPr>
    </w:p>
    <w:p w:rsidR="000E2F05" w:rsidRPr="000E2F05" w:rsidRDefault="000E2F05" w:rsidP="000E2F05">
      <w:pPr>
        <w:pStyle w:val="Prrafodelista"/>
        <w:ind w:left="0"/>
        <w:rPr>
          <w:rFonts w:ascii="Arial" w:hAnsi="Arial" w:cs="Arial"/>
          <w:i/>
        </w:rPr>
      </w:pPr>
    </w:p>
    <w:p w:rsidR="000E2F05" w:rsidRPr="000E2F05" w:rsidRDefault="000E2F05" w:rsidP="000E2F05">
      <w:pPr>
        <w:pStyle w:val="Prrafodelista"/>
        <w:ind w:left="0"/>
        <w:rPr>
          <w:rFonts w:ascii="Arial" w:hAnsi="Arial" w:cs="Arial"/>
          <w:i/>
        </w:rPr>
      </w:pPr>
    </w:p>
    <w:p w:rsidR="000E2F05" w:rsidRDefault="00164DBF" w:rsidP="000E2F05">
      <w:pPr>
        <w:pStyle w:val="Prrafodelista"/>
        <w:ind w:left="0"/>
        <w:rPr>
          <w:rFonts w:ascii="Arial" w:hAnsi="Arial" w:cs="Arial"/>
        </w:rPr>
      </w:pPr>
      <w:r>
        <w:rPr>
          <w:rFonts w:ascii="Arial" w:hAnsi="Arial" w:cs="Arial"/>
        </w:rPr>
        <w:t xml:space="preserve">En el segundo relato, </w:t>
      </w:r>
      <w:proofErr w:type="gramStart"/>
      <w:r>
        <w:rPr>
          <w:rFonts w:ascii="Arial" w:hAnsi="Arial" w:cs="Arial"/>
        </w:rPr>
        <w:t>“ La</w:t>
      </w:r>
      <w:proofErr w:type="gramEnd"/>
      <w:r>
        <w:rPr>
          <w:rFonts w:ascii="Arial" w:hAnsi="Arial" w:cs="Arial"/>
        </w:rPr>
        <w:t xml:space="preserve"> Osa Mayor”, aquí habrá dos narradores, el primero cuenta la historia, es segundo añade explicaciones que facilita la comprensión. En este relato utilizamos 6 viñetas:</w:t>
      </w:r>
    </w:p>
    <w:p w:rsidR="00164DBF" w:rsidRDefault="00164DBF" w:rsidP="000E2F05">
      <w:pPr>
        <w:pStyle w:val="Prrafodelista"/>
        <w:ind w:left="0"/>
        <w:rPr>
          <w:rFonts w:ascii="Arial" w:hAnsi="Arial" w:cs="Arial"/>
        </w:rPr>
      </w:pPr>
    </w:p>
    <w:p w:rsidR="00164DBF" w:rsidRDefault="00164DBF" w:rsidP="00164DBF">
      <w:pPr>
        <w:pStyle w:val="Prrafodelista"/>
        <w:ind w:left="0"/>
        <w:rPr>
          <w:rFonts w:ascii="Arial" w:hAnsi="Arial" w:cs="Arial"/>
        </w:rPr>
      </w:pPr>
      <w:r>
        <w:rPr>
          <w:rFonts w:ascii="Arial" w:hAnsi="Arial" w:cs="Arial"/>
        </w:rPr>
        <w:t>Viñeta 1:</w:t>
      </w:r>
    </w:p>
    <w:p w:rsidR="00164DBF" w:rsidRDefault="00164DBF" w:rsidP="000E2F05">
      <w:pPr>
        <w:pStyle w:val="Prrafodelista"/>
        <w:ind w:left="0"/>
        <w:rPr>
          <w:rFonts w:ascii="Arial" w:hAnsi="Arial" w:cs="Arial"/>
        </w:rPr>
      </w:pPr>
    </w:p>
    <w:p w:rsidR="00164DBF" w:rsidRDefault="00164DBF" w:rsidP="000E2F05">
      <w:pPr>
        <w:pStyle w:val="Prrafodelista"/>
        <w:ind w:left="0"/>
        <w:rPr>
          <w:rFonts w:ascii="Arial" w:hAnsi="Arial" w:cs="Arial"/>
        </w:rPr>
      </w:pPr>
      <w:r>
        <w:rPr>
          <w:rFonts w:ascii="Arial" w:hAnsi="Arial" w:cs="Arial"/>
        </w:rPr>
        <w:t>Narrador 1</w:t>
      </w:r>
    </w:p>
    <w:p w:rsidR="00164DBF" w:rsidRDefault="00164DBF" w:rsidP="000E2F05">
      <w:pPr>
        <w:pStyle w:val="Prrafodelista"/>
        <w:ind w:left="0"/>
        <w:rPr>
          <w:rFonts w:ascii="Arial" w:hAnsi="Arial" w:cs="Arial"/>
          <w:i/>
          <w:u w:val="single"/>
        </w:rPr>
      </w:pPr>
      <w:r w:rsidRPr="00164DBF">
        <w:rPr>
          <w:rFonts w:ascii="Arial" w:hAnsi="Arial" w:cs="Arial"/>
          <w:i/>
          <w:u w:val="single"/>
        </w:rPr>
        <w:t>Calisto está sola y se acerca Júpiter disfrazado de Diana.</w:t>
      </w:r>
    </w:p>
    <w:p w:rsidR="00164DBF" w:rsidRDefault="00164DBF" w:rsidP="000E2F05">
      <w:pPr>
        <w:pStyle w:val="Prrafodelista"/>
        <w:ind w:left="0"/>
        <w:rPr>
          <w:rFonts w:ascii="Arial" w:hAnsi="Arial" w:cs="Arial"/>
          <w:i/>
        </w:rPr>
      </w:pPr>
      <w:r>
        <w:rPr>
          <w:rFonts w:ascii="Arial" w:hAnsi="Arial" w:cs="Arial"/>
          <w:i/>
        </w:rPr>
        <w:t>Calisto estaba echada en un prado a la sombra de un árbol y vio acercarse a Diana, diosa a la que servía como virgen.</w:t>
      </w:r>
    </w:p>
    <w:p w:rsidR="00164DBF" w:rsidRDefault="00164DBF" w:rsidP="000E2F05">
      <w:pPr>
        <w:pStyle w:val="Prrafodelista"/>
        <w:ind w:left="0"/>
        <w:rPr>
          <w:rFonts w:ascii="Arial" w:hAnsi="Arial" w:cs="Arial"/>
          <w:i/>
        </w:rPr>
      </w:pPr>
    </w:p>
    <w:p w:rsidR="00164DBF" w:rsidRPr="00164DBF" w:rsidRDefault="00164DBF" w:rsidP="000E2F05">
      <w:pPr>
        <w:pStyle w:val="Prrafodelista"/>
        <w:ind w:left="0"/>
        <w:rPr>
          <w:rFonts w:ascii="Arial" w:hAnsi="Arial" w:cs="Arial"/>
          <w:i/>
          <w:color w:val="0070C0"/>
        </w:rPr>
      </w:pPr>
      <w:r w:rsidRPr="00164DBF">
        <w:rPr>
          <w:rFonts w:ascii="Arial" w:hAnsi="Arial" w:cs="Arial"/>
          <w:i/>
          <w:color w:val="0070C0"/>
        </w:rPr>
        <w:t>Narrador 2</w:t>
      </w:r>
    </w:p>
    <w:p w:rsidR="00164DBF" w:rsidRPr="00164DBF" w:rsidRDefault="00164DBF" w:rsidP="000E2F05">
      <w:pPr>
        <w:pStyle w:val="Prrafodelista"/>
        <w:ind w:left="0"/>
        <w:rPr>
          <w:rFonts w:ascii="Arial" w:hAnsi="Arial" w:cs="Arial"/>
          <w:i/>
          <w:color w:val="0070C0"/>
        </w:rPr>
      </w:pPr>
      <w:r w:rsidRPr="00164DBF">
        <w:rPr>
          <w:rFonts w:ascii="Arial" w:hAnsi="Arial" w:cs="Arial"/>
          <w:i/>
          <w:color w:val="0070C0"/>
        </w:rPr>
        <w:lastRenderedPageBreak/>
        <w:t>Esto significa que las ninfas hacían el juramento solemne de mantenerse vírgenes durante toda su vida en honor a los dioses.</w:t>
      </w:r>
    </w:p>
    <w:p w:rsidR="000E2F05" w:rsidRDefault="000E2F05" w:rsidP="000E2F05">
      <w:pPr>
        <w:pStyle w:val="Prrafodelista"/>
        <w:ind w:left="0"/>
        <w:rPr>
          <w:rFonts w:ascii="Arial" w:hAnsi="Arial" w:cs="Arial"/>
          <w:i/>
        </w:rPr>
      </w:pPr>
    </w:p>
    <w:p w:rsidR="00164DBF" w:rsidRDefault="00164DBF" w:rsidP="00164DBF">
      <w:pPr>
        <w:pStyle w:val="Prrafodelista"/>
        <w:ind w:left="0"/>
        <w:rPr>
          <w:rFonts w:ascii="Arial" w:hAnsi="Arial" w:cs="Arial"/>
        </w:rPr>
      </w:pPr>
      <w:r>
        <w:rPr>
          <w:rFonts w:ascii="Arial" w:hAnsi="Arial" w:cs="Arial"/>
        </w:rPr>
        <w:t>Viñeta 2:</w:t>
      </w:r>
    </w:p>
    <w:p w:rsidR="00164DBF" w:rsidRDefault="00164DBF" w:rsidP="00164DBF">
      <w:pPr>
        <w:pStyle w:val="Prrafodelista"/>
        <w:ind w:left="0"/>
        <w:rPr>
          <w:rFonts w:ascii="Arial" w:hAnsi="Arial" w:cs="Arial"/>
        </w:rPr>
      </w:pPr>
    </w:p>
    <w:p w:rsidR="00164DBF" w:rsidRDefault="00164DBF" w:rsidP="00164DBF">
      <w:pPr>
        <w:pStyle w:val="Prrafodelista"/>
        <w:ind w:left="0"/>
        <w:rPr>
          <w:rFonts w:ascii="Arial" w:hAnsi="Arial" w:cs="Arial"/>
        </w:rPr>
      </w:pPr>
      <w:r>
        <w:rPr>
          <w:rFonts w:ascii="Arial" w:hAnsi="Arial" w:cs="Arial"/>
        </w:rPr>
        <w:t>Narrador 1</w:t>
      </w:r>
    </w:p>
    <w:p w:rsidR="00164DBF" w:rsidRDefault="00164DBF" w:rsidP="00164DBF">
      <w:pPr>
        <w:pStyle w:val="Prrafodelista"/>
        <w:ind w:left="0"/>
        <w:rPr>
          <w:rFonts w:ascii="Arial" w:hAnsi="Arial" w:cs="Arial"/>
          <w:i/>
          <w:u w:val="single"/>
        </w:rPr>
      </w:pPr>
      <w:r>
        <w:rPr>
          <w:rFonts w:ascii="Arial" w:hAnsi="Arial" w:cs="Arial"/>
          <w:i/>
          <w:u w:val="single"/>
        </w:rPr>
        <w:t>Calisto se dio cuenta de que no era Diana sino Júpiter.</w:t>
      </w:r>
    </w:p>
    <w:p w:rsidR="00164DBF" w:rsidRDefault="00164DBF" w:rsidP="00164DBF">
      <w:pPr>
        <w:pStyle w:val="Prrafodelista"/>
        <w:ind w:left="0"/>
        <w:rPr>
          <w:rFonts w:ascii="Arial" w:hAnsi="Arial" w:cs="Arial"/>
          <w:i/>
        </w:rPr>
      </w:pPr>
      <w:r>
        <w:rPr>
          <w:rFonts w:ascii="Arial" w:hAnsi="Arial" w:cs="Arial"/>
          <w:i/>
        </w:rPr>
        <w:t>Calisto estaba muerta de miedo cuando vio a Júpiter, pero no se resistió, pues de que sirve resistirse a los deseos del Dios supremo.</w:t>
      </w:r>
    </w:p>
    <w:p w:rsidR="00164DBF" w:rsidRDefault="00164DBF" w:rsidP="00164DBF">
      <w:pPr>
        <w:pStyle w:val="Prrafodelista"/>
        <w:ind w:left="0"/>
        <w:rPr>
          <w:rFonts w:ascii="Arial" w:hAnsi="Arial" w:cs="Arial"/>
          <w:i/>
        </w:rPr>
      </w:pPr>
    </w:p>
    <w:p w:rsidR="00164DBF" w:rsidRPr="00164DBF" w:rsidRDefault="00164DBF" w:rsidP="00164DBF">
      <w:pPr>
        <w:pStyle w:val="Prrafodelista"/>
        <w:ind w:left="0"/>
        <w:rPr>
          <w:rFonts w:ascii="Arial" w:hAnsi="Arial" w:cs="Arial"/>
          <w:i/>
          <w:color w:val="0070C0"/>
        </w:rPr>
      </w:pPr>
      <w:r w:rsidRPr="00164DBF">
        <w:rPr>
          <w:rFonts w:ascii="Arial" w:hAnsi="Arial" w:cs="Arial"/>
          <w:i/>
          <w:color w:val="0070C0"/>
        </w:rPr>
        <w:t>Narrador 2</w:t>
      </w:r>
    </w:p>
    <w:p w:rsidR="00164DBF" w:rsidRPr="00D155AE" w:rsidRDefault="00164DBF" w:rsidP="00164DBF">
      <w:pPr>
        <w:pStyle w:val="Prrafodelista"/>
        <w:ind w:left="0"/>
        <w:rPr>
          <w:rFonts w:ascii="Arial" w:hAnsi="Arial" w:cs="Arial"/>
          <w:i/>
          <w:color w:val="0070C0"/>
        </w:rPr>
      </w:pPr>
      <w:r w:rsidRPr="00D155AE">
        <w:rPr>
          <w:rFonts w:ascii="Arial" w:hAnsi="Arial" w:cs="Arial"/>
          <w:i/>
          <w:color w:val="0070C0"/>
        </w:rPr>
        <w:t>Cuando Júpiter se fue, Calisto rompió a llorar, se sentía burlada, humillada y vencida</w:t>
      </w:r>
      <w:r w:rsidR="00D155AE" w:rsidRPr="00D155AE">
        <w:rPr>
          <w:rFonts w:ascii="Arial" w:hAnsi="Arial" w:cs="Arial"/>
          <w:i/>
          <w:color w:val="0070C0"/>
        </w:rPr>
        <w:t>, y durante los meses que siguieron no pudo librarse de la sensación de culpa. La culpa se convirtió en pánico cuando descubrió que estaba embarazada. Andaba siempre con la cabeza gacha por miedo a que sus ojos la delatasen.</w:t>
      </w:r>
    </w:p>
    <w:p w:rsidR="00164DBF" w:rsidRDefault="00164DBF" w:rsidP="000E2F05">
      <w:pPr>
        <w:pStyle w:val="Prrafodelista"/>
        <w:ind w:left="0"/>
        <w:rPr>
          <w:rFonts w:ascii="Arial" w:hAnsi="Arial" w:cs="Arial"/>
          <w:i/>
        </w:rPr>
      </w:pPr>
    </w:p>
    <w:p w:rsidR="00D155AE" w:rsidRDefault="00D155AE" w:rsidP="00D155AE">
      <w:pPr>
        <w:pStyle w:val="Prrafodelista"/>
        <w:ind w:left="0"/>
        <w:rPr>
          <w:rFonts w:ascii="Arial" w:hAnsi="Arial" w:cs="Arial"/>
        </w:rPr>
      </w:pPr>
      <w:r>
        <w:rPr>
          <w:rFonts w:ascii="Arial" w:hAnsi="Arial" w:cs="Arial"/>
        </w:rPr>
        <w:t>Viñeta 3:</w:t>
      </w:r>
    </w:p>
    <w:p w:rsidR="00D155AE" w:rsidRDefault="00D155AE" w:rsidP="00D155AE">
      <w:pPr>
        <w:pStyle w:val="Prrafodelista"/>
        <w:ind w:left="0"/>
        <w:rPr>
          <w:rFonts w:ascii="Arial" w:hAnsi="Arial" w:cs="Arial"/>
        </w:rPr>
      </w:pPr>
    </w:p>
    <w:p w:rsidR="00D155AE" w:rsidRDefault="00D155AE" w:rsidP="00D155AE">
      <w:pPr>
        <w:pStyle w:val="Prrafodelista"/>
        <w:ind w:left="0"/>
        <w:rPr>
          <w:rFonts w:ascii="Arial" w:hAnsi="Arial" w:cs="Arial"/>
        </w:rPr>
      </w:pPr>
      <w:r>
        <w:rPr>
          <w:rFonts w:ascii="Arial" w:hAnsi="Arial" w:cs="Arial"/>
        </w:rPr>
        <w:t>Narrador 1</w:t>
      </w:r>
    </w:p>
    <w:p w:rsidR="00D155AE" w:rsidRDefault="00D155AE" w:rsidP="00D155AE">
      <w:pPr>
        <w:pStyle w:val="Prrafodelista"/>
        <w:ind w:left="0"/>
        <w:rPr>
          <w:rFonts w:ascii="Arial" w:hAnsi="Arial" w:cs="Arial"/>
          <w:u w:val="single"/>
        </w:rPr>
      </w:pPr>
      <w:r>
        <w:rPr>
          <w:rFonts w:ascii="Arial" w:hAnsi="Arial" w:cs="Arial"/>
          <w:u w:val="single"/>
        </w:rPr>
        <w:t>Las vírgenes de Diana se bañan en un lago.</w:t>
      </w:r>
    </w:p>
    <w:p w:rsidR="00D155AE" w:rsidRDefault="008A45E0" w:rsidP="00D155AE">
      <w:pPr>
        <w:pStyle w:val="Prrafodelista"/>
        <w:ind w:left="0"/>
        <w:rPr>
          <w:rFonts w:ascii="Arial" w:hAnsi="Arial" w:cs="Arial"/>
        </w:rPr>
      </w:pPr>
      <w:r>
        <w:rPr>
          <w:rFonts w:ascii="Arial" w:hAnsi="Arial" w:cs="Arial"/>
        </w:rPr>
        <w:t>Llegan a un lago y como hace calor deciden bañarse. Calisto teme que Diana la vea embarazada.</w:t>
      </w:r>
    </w:p>
    <w:p w:rsidR="008A45E0" w:rsidRDefault="008A45E0" w:rsidP="00D155AE">
      <w:pPr>
        <w:pStyle w:val="Prrafodelista"/>
        <w:ind w:left="0"/>
        <w:rPr>
          <w:rFonts w:ascii="Arial" w:hAnsi="Arial" w:cs="Arial"/>
        </w:rPr>
      </w:pPr>
    </w:p>
    <w:p w:rsidR="008A45E0" w:rsidRPr="00164DBF" w:rsidRDefault="008A45E0" w:rsidP="008A45E0">
      <w:pPr>
        <w:pStyle w:val="Prrafodelista"/>
        <w:ind w:left="0"/>
        <w:rPr>
          <w:rFonts w:ascii="Arial" w:hAnsi="Arial" w:cs="Arial"/>
          <w:i/>
          <w:color w:val="0070C0"/>
        </w:rPr>
      </w:pPr>
      <w:r w:rsidRPr="00164DBF">
        <w:rPr>
          <w:rFonts w:ascii="Arial" w:hAnsi="Arial" w:cs="Arial"/>
          <w:i/>
          <w:color w:val="0070C0"/>
        </w:rPr>
        <w:t>Narrador 2</w:t>
      </w:r>
    </w:p>
    <w:p w:rsidR="008A45E0" w:rsidRPr="008A45E0" w:rsidRDefault="008A45E0" w:rsidP="00D155AE">
      <w:pPr>
        <w:pStyle w:val="Prrafodelista"/>
        <w:ind w:left="0"/>
        <w:rPr>
          <w:rFonts w:ascii="Arial" w:hAnsi="Arial" w:cs="Arial"/>
          <w:i/>
          <w:color w:val="0070C0"/>
        </w:rPr>
      </w:pPr>
      <w:r w:rsidRPr="008A45E0">
        <w:rPr>
          <w:rFonts w:ascii="Arial" w:hAnsi="Arial" w:cs="Arial"/>
          <w:i/>
          <w:color w:val="0070C0"/>
        </w:rPr>
        <w:t xml:space="preserve">Solo Calisto permaneció vestida, su rostro </w:t>
      </w:r>
      <w:proofErr w:type="spellStart"/>
      <w:r w:rsidRPr="008A45E0">
        <w:rPr>
          <w:rFonts w:ascii="Arial" w:hAnsi="Arial" w:cs="Arial"/>
          <w:i/>
          <w:color w:val="0070C0"/>
        </w:rPr>
        <w:t>estab</w:t>
      </w:r>
      <w:proofErr w:type="spellEnd"/>
      <w:r w:rsidRPr="008A45E0">
        <w:rPr>
          <w:rFonts w:ascii="Arial" w:hAnsi="Arial" w:cs="Arial"/>
          <w:i/>
          <w:color w:val="0070C0"/>
        </w:rPr>
        <w:t xml:space="preserve"> encendido de vergüenza. </w:t>
      </w:r>
    </w:p>
    <w:p w:rsidR="008A45E0" w:rsidRPr="008A45E0" w:rsidRDefault="008A45E0" w:rsidP="00D155AE">
      <w:pPr>
        <w:pStyle w:val="Prrafodelista"/>
        <w:ind w:left="0"/>
        <w:rPr>
          <w:rFonts w:ascii="Arial" w:hAnsi="Arial" w:cs="Arial"/>
          <w:i/>
          <w:color w:val="0070C0"/>
        </w:rPr>
      </w:pPr>
      <w:r w:rsidRPr="008A45E0">
        <w:rPr>
          <w:rFonts w:ascii="Arial" w:hAnsi="Arial" w:cs="Arial"/>
          <w:i/>
          <w:color w:val="0070C0"/>
        </w:rPr>
        <w:t>¿Es que no te vas a bañar?- Le preguntó Diana.</w:t>
      </w:r>
    </w:p>
    <w:p w:rsidR="008A45E0" w:rsidRDefault="008A45E0" w:rsidP="00D155AE">
      <w:pPr>
        <w:pStyle w:val="Prrafodelista"/>
        <w:ind w:left="0"/>
        <w:rPr>
          <w:rFonts w:ascii="Arial" w:hAnsi="Arial" w:cs="Arial"/>
          <w:i/>
          <w:color w:val="0070C0"/>
        </w:rPr>
      </w:pPr>
      <w:r w:rsidRPr="008A45E0">
        <w:rPr>
          <w:rFonts w:ascii="Arial" w:hAnsi="Arial" w:cs="Arial"/>
          <w:i/>
          <w:color w:val="0070C0"/>
        </w:rPr>
        <w:t>Con los ojos clavados en el suelo permanecía inmóvil como una estatua de piedra.</w:t>
      </w:r>
    </w:p>
    <w:p w:rsidR="008A45E0" w:rsidRPr="008A45E0" w:rsidRDefault="008A45E0" w:rsidP="00D155AE">
      <w:pPr>
        <w:pStyle w:val="Prrafodelista"/>
        <w:ind w:left="0"/>
        <w:rPr>
          <w:rFonts w:ascii="Arial" w:hAnsi="Arial" w:cs="Arial"/>
          <w:i/>
          <w:color w:val="0070C0"/>
        </w:rPr>
      </w:pPr>
      <w:r>
        <w:rPr>
          <w:rFonts w:ascii="Arial" w:hAnsi="Arial" w:cs="Arial"/>
          <w:i/>
          <w:color w:val="0070C0"/>
        </w:rPr>
        <w:t>Una de las ninfas arrancó la túnica de Calisto, dejando al descubierto su secreto.</w:t>
      </w:r>
    </w:p>
    <w:p w:rsidR="00D155AE" w:rsidRDefault="00D155AE" w:rsidP="000E2F05">
      <w:pPr>
        <w:pStyle w:val="Prrafodelista"/>
        <w:ind w:left="0"/>
        <w:rPr>
          <w:rFonts w:ascii="Arial" w:hAnsi="Arial" w:cs="Arial"/>
          <w:i/>
        </w:rPr>
      </w:pPr>
    </w:p>
    <w:p w:rsidR="008A45E0" w:rsidRDefault="008A45E0" w:rsidP="008A45E0">
      <w:pPr>
        <w:pStyle w:val="Prrafodelista"/>
        <w:ind w:left="0"/>
        <w:rPr>
          <w:rFonts w:ascii="Arial" w:hAnsi="Arial" w:cs="Arial"/>
        </w:rPr>
      </w:pPr>
      <w:r>
        <w:rPr>
          <w:rFonts w:ascii="Arial" w:hAnsi="Arial" w:cs="Arial"/>
        </w:rPr>
        <w:t>Viñeta 4:</w:t>
      </w:r>
    </w:p>
    <w:p w:rsidR="008A45E0" w:rsidRDefault="008A45E0" w:rsidP="008A45E0">
      <w:pPr>
        <w:pStyle w:val="Prrafodelista"/>
        <w:ind w:left="0"/>
        <w:rPr>
          <w:rFonts w:ascii="Arial" w:hAnsi="Arial" w:cs="Arial"/>
        </w:rPr>
      </w:pPr>
    </w:p>
    <w:p w:rsidR="008A45E0" w:rsidRPr="008A45E0" w:rsidRDefault="008A45E0" w:rsidP="008A45E0">
      <w:pPr>
        <w:pStyle w:val="Prrafodelista"/>
        <w:ind w:left="0"/>
        <w:rPr>
          <w:rFonts w:ascii="Arial" w:hAnsi="Arial" w:cs="Arial"/>
        </w:rPr>
      </w:pPr>
      <w:r>
        <w:rPr>
          <w:rFonts w:ascii="Arial" w:hAnsi="Arial" w:cs="Arial"/>
        </w:rPr>
        <w:t>Narrador 1</w:t>
      </w:r>
    </w:p>
    <w:p w:rsidR="00164DBF" w:rsidRDefault="008A45E0" w:rsidP="000E2F05">
      <w:pPr>
        <w:pStyle w:val="Prrafodelista"/>
        <w:ind w:left="0"/>
        <w:rPr>
          <w:rFonts w:ascii="Arial" w:hAnsi="Arial" w:cs="Arial"/>
          <w:i/>
          <w:u w:val="single"/>
        </w:rPr>
      </w:pPr>
      <w:r>
        <w:rPr>
          <w:rFonts w:ascii="Arial" w:hAnsi="Arial" w:cs="Arial"/>
          <w:i/>
          <w:u w:val="single"/>
        </w:rPr>
        <w:t>Calisto es rechazada por Diana y sus compañeras.</w:t>
      </w:r>
    </w:p>
    <w:p w:rsidR="008A45E0" w:rsidRDefault="008A45E0" w:rsidP="000E2F05">
      <w:pPr>
        <w:pStyle w:val="Prrafodelista"/>
        <w:ind w:left="0"/>
        <w:rPr>
          <w:rFonts w:ascii="Arial" w:hAnsi="Arial" w:cs="Arial"/>
          <w:i/>
        </w:rPr>
      </w:pPr>
      <w:r>
        <w:rPr>
          <w:rFonts w:ascii="Arial" w:hAnsi="Arial" w:cs="Arial"/>
          <w:i/>
        </w:rPr>
        <w:t xml:space="preserve">Diana, loca de furia, lanza un grito desgarrado a Calisto y le exige que se marche </w:t>
      </w:r>
      <w:proofErr w:type="spellStart"/>
      <w:r>
        <w:rPr>
          <w:rFonts w:ascii="Arial" w:hAnsi="Arial" w:cs="Arial"/>
          <w:i/>
        </w:rPr>
        <w:t>por que</w:t>
      </w:r>
      <w:proofErr w:type="spellEnd"/>
      <w:r>
        <w:rPr>
          <w:rFonts w:ascii="Arial" w:hAnsi="Arial" w:cs="Arial"/>
          <w:i/>
        </w:rPr>
        <w:t xml:space="preserve"> ya no es pura. Calisto triste y avergonzada se va.</w:t>
      </w:r>
    </w:p>
    <w:p w:rsidR="008A45E0" w:rsidRDefault="008A45E0" w:rsidP="000E2F05">
      <w:pPr>
        <w:pStyle w:val="Prrafodelista"/>
        <w:ind w:left="0"/>
        <w:rPr>
          <w:rFonts w:ascii="Arial" w:hAnsi="Arial" w:cs="Arial"/>
          <w:i/>
        </w:rPr>
      </w:pPr>
    </w:p>
    <w:p w:rsidR="008A45E0" w:rsidRPr="00164DBF" w:rsidRDefault="008A45E0" w:rsidP="008A45E0">
      <w:pPr>
        <w:pStyle w:val="Prrafodelista"/>
        <w:ind w:left="0"/>
        <w:rPr>
          <w:rFonts w:ascii="Arial" w:hAnsi="Arial" w:cs="Arial"/>
          <w:i/>
          <w:color w:val="0070C0"/>
        </w:rPr>
      </w:pPr>
      <w:r w:rsidRPr="00164DBF">
        <w:rPr>
          <w:rFonts w:ascii="Arial" w:hAnsi="Arial" w:cs="Arial"/>
          <w:i/>
          <w:color w:val="0070C0"/>
        </w:rPr>
        <w:t>Narrador 2</w:t>
      </w:r>
    </w:p>
    <w:p w:rsidR="008A45E0" w:rsidRPr="008A45E0" w:rsidRDefault="008A45E0" w:rsidP="000E2F05">
      <w:pPr>
        <w:pStyle w:val="Prrafodelista"/>
        <w:ind w:left="0"/>
        <w:rPr>
          <w:rFonts w:ascii="Arial" w:hAnsi="Arial" w:cs="Arial"/>
          <w:i/>
          <w:color w:val="0070C0"/>
        </w:rPr>
      </w:pPr>
      <w:r w:rsidRPr="008A45E0">
        <w:rPr>
          <w:rFonts w:ascii="Arial" w:hAnsi="Arial" w:cs="Arial"/>
          <w:i/>
          <w:color w:val="0070C0"/>
        </w:rPr>
        <w:t>¡Apártate de mi vista ahora mismo! ¿Cómo te atreves a acompañarme si ya no eres pura?</w:t>
      </w:r>
    </w:p>
    <w:p w:rsidR="008A45E0" w:rsidRPr="008A45E0" w:rsidRDefault="008A45E0" w:rsidP="000E2F05">
      <w:pPr>
        <w:pStyle w:val="Prrafodelista"/>
        <w:ind w:left="0"/>
        <w:rPr>
          <w:rFonts w:ascii="Arial" w:hAnsi="Arial" w:cs="Arial"/>
          <w:i/>
          <w:color w:val="0070C0"/>
        </w:rPr>
      </w:pPr>
      <w:r w:rsidRPr="008A45E0">
        <w:rPr>
          <w:rFonts w:ascii="Arial" w:hAnsi="Arial" w:cs="Arial"/>
          <w:i/>
          <w:color w:val="0070C0"/>
        </w:rPr>
        <w:t>¡Márchate y no vuelvas nunca más!</w:t>
      </w:r>
    </w:p>
    <w:p w:rsidR="008A45E0" w:rsidRDefault="008A45E0" w:rsidP="000E2F05">
      <w:pPr>
        <w:pStyle w:val="Prrafodelista"/>
        <w:ind w:left="0"/>
        <w:rPr>
          <w:rFonts w:ascii="Arial" w:hAnsi="Arial" w:cs="Arial"/>
          <w:i/>
          <w:color w:val="0070C0"/>
        </w:rPr>
      </w:pPr>
    </w:p>
    <w:p w:rsidR="008A45E0" w:rsidRDefault="00FD1B10" w:rsidP="008A45E0">
      <w:pPr>
        <w:pStyle w:val="Prrafodelista"/>
        <w:ind w:left="0"/>
        <w:rPr>
          <w:rFonts w:ascii="Arial" w:hAnsi="Arial" w:cs="Arial"/>
        </w:rPr>
      </w:pPr>
      <w:r>
        <w:rPr>
          <w:rFonts w:ascii="Arial" w:hAnsi="Arial" w:cs="Arial"/>
        </w:rPr>
        <w:t>Viñeta 5</w:t>
      </w:r>
      <w:r w:rsidR="008A45E0">
        <w:rPr>
          <w:rFonts w:ascii="Arial" w:hAnsi="Arial" w:cs="Arial"/>
        </w:rPr>
        <w:t>:</w:t>
      </w:r>
    </w:p>
    <w:p w:rsidR="008A45E0" w:rsidRDefault="008A45E0" w:rsidP="008A45E0">
      <w:pPr>
        <w:pStyle w:val="Prrafodelista"/>
        <w:ind w:left="0"/>
        <w:rPr>
          <w:rFonts w:ascii="Arial" w:hAnsi="Arial" w:cs="Arial"/>
        </w:rPr>
      </w:pPr>
    </w:p>
    <w:p w:rsidR="008A45E0" w:rsidRPr="008A45E0" w:rsidRDefault="008A45E0" w:rsidP="008A45E0">
      <w:pPr>
        <w:pStyle w:val="Prrafodelista"/>
        <w:ind w:left="0"/>
        <w:rPr>
          <w:rFonts w:ascii="Arial" w:hAnsi="Arial" w:cs="Arial"/>
        </w:rPr>
      </w:pPr>
      <w:r>
        <w:rPr>
          <w:rFonts w:ascii="Arial" w:hAnsi="Arial" w:cs="Arial"/>
        </w:rPr>
        <w:t>Narrador 1</w:t>
      </w:r>
    </w:p>
    <w:p w:rsidR="008A45E0" w:rsidRDefault="008A45E0" w:rsidP="000E2F05">
      <w:pPr>
        <w:pStyle w:val="Prrafodelista"/>
        <w:ind w:left="0"/>
        <w:rPr>
          <w:rFonts w:ascii="Arial" w:hAnsi="Arial" w:cs="Arial"/>
          <w:i/>
          <w:u w:val="single"/>
        </w:rPr>
      </w:pPr>
      <w:r w:rsidRPr="008A45E0">
        <w:rPr>
          <w:rFonts w:ascii="Arial" w:hAnsi="Arial" w:cs="Arial"/>
          <w:i/>
          <w:u w:val="single"/>
        </w:rPr>
        <w:t xml:space="preserve">Juno, </w:t>
      </w:r>
      <w:r>
        <w:rPr>
          <w:rFonts w:ascii="Arial" w:hAnsi="Arial" w:cs="Arial"/>
          <w:i/>
          <w:u w:val="single"/>
        </w:rPr>
        <w:t>esposa de Júpiter se entera de la infidelidad de su marido y maltrata a Calisto</w:t>
      </w:r>
    </w:p>
    <w:p w:rsidR="008A45E0" w:rsidRDefault="00FD1B10" w:rsidP="000E2F05">
      <w:pPr>
        <w:pStyle w:val="Prrafodelista"/>
        <w:ind w:left="0"/>
        <w:rPr>
          <w:rFonts w:ascii="Arial" w:hAnsi="Arial" w:cs="Arial"/>
          <w:i/>
        </w:rPr>
      </w:pPr>
      <w:r>
        <w:rPr>
          <w:rFonts w:ascii="Arial" w:hAnsi="Arial" w:cs="Arial"/>
          <w:i/>
        </w:rPr>
        <w:t>Después de dar a luz Calisto, Hera se entera de la infidelidad de su marido y castiga a Calisto para que no vuelva a disputarle el amor de Júpiter, convirtiéndola en una osa.</w:t>
      </w:r>
    </w:p>
    <w:p w:rsidR="00FD1B10" w:rsidRDefault="00FD1B10" w:rsidP="000E2F05">
      <w:pPr>
        <w:pStyle w:val="Prrafodelista"/>
        <w:ind w:left="0"/>
        <w:rPr>
          <w:rFonts w:ascii="Arial" w:hAnsi="Arial" w:cs="Arial"/>
          <w:i/>
        </w:rPr>
      </w:pPr>
    </w:p>
    <w:p w:rsidR="00FD1B10" w:rsidRPr="00164DBF" w:rsidRDefault="00FD1B10" w:rsidP="00FD1B10">
      <w:pPr>
        <w:pStyle w:val="Prrafodelista"/>
        <w:ind w:left="0"/>
        <w:rPr>
          <w:rFonts w:ascii="Arial" w:hAnsi="Arial" w:cs="Arial"/>
          <w:i/>
          <w:color w:val="0070C0"/>
        </w:rPr>
      </w:pPr>
      <w:r w:rsidRPr="00164DBF">
        <w:rPr>
          <w:rFonts w:ascii="Arial" w:hAnsi="Arial" w:cs="Arial"/>
          <w:i/>
          <w:color w:val="0070C0"/>
        </w:rPr>
        <w:lastRenderedPageBreak/>
        <w:t>Narrador 2</w:t>
      </w:r>
    </w:p>
    <w:p w:rsidR="00FD1B10" w:rsidRDefault="00FD1B10" w:rsidP="000E2F05">
      <w:pPr>
        <w:pStyle w:val="Prrafodelista"/>
        <w:ind w:left="0"/>
        <w:rPr>
          <w:rFonts w:ascii="Arial" w:hAnsi="Arial" w:cs="Arial"/>
          <w:i/>
          <w:color w:val="0070C0"/>
        </w:rPr>
      </w:pPr>
      <w:r>
        <w:rPr>
          <w:rFonts w:ascii="Arial" w:hAnsi="Arial" w:cs="Arial"/>
          <w:i/>
          <w:color w:val="0070C0"/>
        </w:rPr>
        <w:t>A Calisto nada le dolió tanto como tener que apartarse de su hijo, en adelante vivió en una cueva, en lo profundo del bosque, huyendo constantemente de los cazadores.</w:t>
      </w:r>
    </w:p>
    <w:p w:rsidR="00FD1B10" w:rsidRDefault="00FD1B10" w:rsidP="000E2F05">
      <w:pPr>
        <w:pStyle w:val="Prrafodelista"/>
        <w:ind w:left="0"/>
        <w:rPr>
          <w:rFonts w:ascii="Arial" w:hAnsi="Arial" w:cs="Arial"/>
          <w:i/>
          <w:color w:val="0070C0"/>
        </w:rPr>
      </w:pPr>
    </w:p>
    <w:p w:rsidR="00FD1B10" w:rsidRPr="00FD1B10" w:rsidRDefault="00FD1B10" w:rsidP="000E2F05">
      <w:pPr>
        <w:pStyle w:val="Prrafodelista"/>
        <w:ind w:left="0"/>
        <w:rPr>
          <w:rFonts w:ascii="Arial" w:hAnsi="Arial" w:cs="Arial"/>
          <w:i/>
          <w:color w:val="0070C0"/>
        </w:rPr>
      </w:pPr>
    </w:p>
    <w:p w:rsidR="00FD1B10" w:rsidRDefault="00FD1B10" w:rsidP="00FD1B10">
      <w:pPr>
        <w:pStyle w:val="Prrafodelista"/>
        <w:ind w:left="0"/>
        <w:rPr>
          <w:rFonts w:ascii="Arial" w:hAnsi="Arial" w:cs="Arial"/>
        </w:rPr>
      </w:pPr>
      <w:r>
        <w:rPr>
          <w:rFonts w:ascii="Arial" w:hAnsi="Arial" w:cs="Arial"/>
        </w:rPr>
        <w:t>Viñeta 6:</w:t>
      </w:r>
    </w:p>
    <w:p w:rsidR="00FD1B10" w:rsidRDefault="00FD1B10" w:rsidP="00FD1B10">
      <w:pPr>
        <w:pStyle w:val="Prrafodelista"/>
        <w:ind w:left="0"/>
        <w:rPr>
          <w:rFonts w:ascii="Arial" w:hAnsi="Arial" w:cs="Arial"/>
        </w:rPr>
      </w:pPr>
    </w:p>
    <w:p w:rsidR="00FD1B10" w:rsidRDefault="00FD1B10" w:rsidP="00FD1B10">
      <w:pPr>
        <w:pStyle w:val="Prrafodelista"/>
        <w:ind w:left="0"/>
        <w:rPr>
          <w:rFonts w:ascii="Arial" w:hAnsi="Arial" w:cs="Arial"/>
        </w:rPr>
      </w:pPr>
      <w:r>
        <w:rPr>
          <w:rFonts w:ascii="Arial" w:hAnsi="Arial" w:cs="Arial"/>
        </w:rPr>
        <w:t>Narrador 1</w:t>
      </w:r>
    </w:p>
    <w:p w:rsidR="00FD1B10" w:rsidRDefault="00FD1B10" w:rsidP="00FD1B10">
      <w:pPr>
        <w:pStyle w:val="Prrafodelista"/>
        <w:ind w:left="0"/>
        <w:rPr>
          <w:rFonts w:ascii="Arial" w:hAnsi="Arial" w:cs="Arial"/>
          <w:i/>
        </w:rPr>
      </w:pPr>
      <w:r>
        <w:rPr>
          <w:rFonts w:ascii="Arial" w:hAnsi="Arial" w:cs="Arial"/>
          <w:i/>
          <w:u w:val="single"/>
        </w:rPr>
        <w:t>Calisto y su hijo se transforman en la Osa Mayor y la Osa Menor</w:t>
      </w:r>
    </w:p>
    <w:p w:rsidR="00FD1B10" w:rsidRDefault="00FD1B10" w:rsidP="00FD1B10">
      <w:pPr>
        <w:pStyle w:val="Prrafodelista"/>
        <w:ind w:left="0"/>
        <w:rPr>
          <w:rFonts w:ascii="Arial" w:hAnsi="Arial" w:cs="Arial"/>
          <w:i/>
        </w:rPr>
      </w:pPr>
      <w:r>
        <w:rPr>
          <w:rFonts w:ascii="Arial" w:hAnsi="Arial" w:cs="Arial"/>
          <w:i/>
        </w:rPr>
        <w:t>Un día, el hijo de Calisto, siendo adolescente, va a cazar al bosque y se encuentra con una osa, que es su madre.</w:t>
      </w:r>
    </w:p>
    <w:p w:rsidR="00FD1B10" w:rsidRDefault="00FD1B10" w:rsidP="00FD1B10">
      <w:pPr>
        <w:pStyle w:val="Prrafodelista"/>
        <w:ind w:left="0"/>
        <w:rPr>
          <w:rFonts w:ascii="Arial" w:hAnsi="Arial" w:cs="Arial"/>
          <w:i/>
        </w:rPr>
      </w:pPr>
      <w:r>
        <w:rPr>
          <w:rFonts w:ascii="Arial" w:hAnsi="Arial" w:cs="Arial"/>
          <w:i/>
        </w:rPr>
        <w:t xml:space="preserve">Cuando la iba a matar, Júpiter se apiada de Calisto por todo el daño que le ha causado y transforma a su hijo </w:t>
      </w:r>
      <w:proofErr w:type="spellStart"/>
      <w:r>
        <w:rPr>
          <w:rFonts w:ascii="Arial" w:hAnsi="Arial" w:cs="Arial"/>
          <w:i/>
        </w:rPr>
        <w:t>enun</w:t>
      </w:r>
      <w:proofErr w:type="spellEnd"/>
      <w:r>
        <w:rPr>
          <w:rFonts w:ascii="Arial" w:hAnsi="Arial" w:cs="Arial"/>
          <w:i/>
        </w:rPr>
        <w:t xml:space="preserve"> osezno y los convierte a los dos en una constelación para apartarlos de las tristezas del mundo.</w:t>
      </w:r>
    </w:p>
    <w:p w:rsidR="00FD1B10" w:rsidRDefault="00FD1B10" w:rsidP="00FD1B10">
      <w:pPr>
        <w:pStyle w:val="Prrafodelista"/>
        <w:ind w:left="0"/>
        <w:rPr>
          <w:rFonts w:ascii="Arial" w:hAnsi="Arial" w:cs="Arial"/>
          <w:i/>
        </w:rPr>
      </w:pPr>
    </w:p>
    <w:p w:rsidR="00FD1B10" w:rsidRPr="00164DBF" w:rsidRDefault="00FD1B10" w:rsidP="00FD1B10">
      <w:pPr>
        <w:pStyle w:val="Prrafodelista"/>
        <w:ind w:left="0"/>
        <w:rPr>
          <w:rFonts w:ascii="Arial" w:hAnsi="Arial" w:cs="Arial"/>
          <w:i/>
          <w:color w:val="0070C0"/>
        </w:rPr>
      </w:pPr>
      <w:r w:rsidRPr="00164DBF">
        <w:rPr>
          <w:rFonts w:ascii="Arial" w:hAnsi="Arial" w:cs="Arial"/>
          <w:i/>
          <w:color w:val="0070C0"/>
        </w:rPr>
        <w:t>Narrador 2</w:t>
      </w:r>
    </w:p>
    <w:p w:rsidR="00FD1B10" w:rsidRDefault="00FD1B10" w:rsidP="00FD1B10">
      <w:pPr>
        <w:pStyle w:val="Prrafodelista"/>
        <w:ind w:left="0"/>
        <w:rPr>
          <w:rFonts w:ascii="Arial" w:hAnsi="Arial" w:cs="Arial"/>
          <w:i/>
          <w:color w:val="0070C0"/>
        </w:rPr>
      </w:pPr>
      <w:r>
        <w:rPr>
          <w:rFonts w:ascii="Arial" w:hAnsi="Arial" w:cs="Arial"/>
          <w:i/>
          <w:color w:val="0070C0"/>
        </w:rPr>
        <w:t>Y allí siguen, rodeados de estrellas, a Calisto la llaman la Osa Mayor, y a su hijo, la Osa Menor, y los dos orientan con su brillo eterno a los marinos que atraviesan el mar en medio de la noche.</w:t>
      </w:r>
    </w:p>
    <w:p w:rsidR="00FD1B10" w:rsidRDefault="00FD1B10" w:rsidP="00FD1B10">
      <w:pPr>
        <w:pStyle w:val="Prrafodelista"/>
        <w:ind w:left="0"/>
        <w:rPr>
          <w:rFonts w:ascii="Arial" w:hAnsi="Arial" w:cs="Arial"/>
          <w:i/>
          <w:color w:val="0070C0"/>
        </w:rPr>
      </w:pPr>
    </w:p>
    <w:p w:rsidR="00FD1B10" w:rsidRPr="00FD1B10" w:rsidRDefault="00A81251" w:rsidP="00FD1B10">
      <w:pPr>
        <w:pStyle w:val="Prrafodelista"/>
        <w:ind w:left="0"/>
        <w:rPr>
          <w:rFonts w:ascii="Arial" w:hAnsi="Arial" w:cs="Arial"/>
          <w:i/>
          <w:color w:val="0070C0"/>
        </w:rPr>
      </w:pPr>
      <w:r w:rsidRPr="00A81251">
        <w:rPr>
          <w:rFonts w:ascii="Arial" w:hAnsi="Arial" w:cs="Arial"/>
          <w:i/>
        </w:rPr>
        <w:t>5</w:t>
      </w:r>
      <w:r>
        <w:rPr>
          <w:rFonts w:ascii="Arial" w:hAnsi="Arial" w:cs="Arial"/>
          <w:i/>
          <w:color w:val="0070C0"/>
        </w:rPr>
        <w:t xml:space="preserve">. </w:t>
      </w:r>
      <w:r w:rsidRPr="00A81251">
        <w:rPr>
          <w:rFonts w:ascii="Arial" w:hAnsi="Arial" w:cs="Arial"/>
          <w:i/>
        </w:rPr>
        <w:t>Elaboración de los bocetos.</w:t>
      </w:r>
    </w:p>
    <w:p w:rsidR="000E2F05" w:rsidRDefault="000E2F05" w:rsidP="000E2F05">
      <w:pPr>
        <w:pStyle w:val="Prrafodelista"/>
        <w:ind w:left="0"/>
        <w:rPr>
          <w:rFonts w:ascii="Arial" w:hAnsi="Arial" w:cs="Arial"/>
        </w:rPr>
      </w:pPr>
    </w:p>
    <w:p w:rsidR="00A81251" w:rsidRDefault="00A81251" w:rsidP="000E2F05">
      <w:pPr>
        <w:pStyle w:val="Prrafodelista"/>
        <w:ind w:left="0"/>
        <w:rPr>
          <w:rFonts w:ascii="Arial" w:hAnsi="Arial" w:cs="Arial"/>
        </w:rPr>
      </w:pPr>
      <w:r>
        <w:rPr>
          <w:rFonts w:ascii="Arial" w:hAnsi="Arial" w:cs="Arial"/>
        </w:rPr>
        <w:t xml:space="preserve">6.- </w:t>
      </w:r>
      <w:proofErr w:type="spellStart"/>
      <w:r>
        <w:rPr>
          <w:rFonts w:ascii="Arial" w:hAnsi="Arial" w:cs="Arial"/>
        </w:rPr>
        <w:t>Confeción</w:t>
      </w:r>
      <w:proofErr w:type="spellEnd"/>
      <w:r>
        <w:rPr>
          <w:rFonts w:ascii="Arial" w:hAnsi="Arial" w:cs="Arial"/>
        </w:rPr>
        <w:t xml:space="preserve"> de los dibujos, debe tenerse en cuenta la importancia de la imagen que debe dar sensación de dinamismo y complementar al texto.</w:t>
      </w:r>
    </w:p>
    <w:p w:rsidR="00A81251" w:rsidRDefault="00A81251" w:rsidP="000E2F05">
      <w:pPr>
        <w:pStyle w:val="Prrafodelista"/>
        <w:ind w:left="0"/>
        <w:rPr>
          <w:rFonts w:ascii="Arial" w:hAnsi="Arial" w:cs="Arial"/>
        </w:rPr>
      </w:pPr>
    </w:p>
    <w:p w:rsidR="00A81251" w:rsidRDefault="00A81251" w:rsidP="000E2F05">
      <w:pPr>
        <w:pStyle w:val="Prrafodelista"/>
        <w:ind w:left="0"/>
        <w:rPr>
          <w:rFonts w:ascii="Arial" w:hAnsi="Arial" w:cs="Arial"/>
        </w:rPr>
      </w:pPr>
      <w:r>
        <w:rPr>
          <w:rFonts w:ascii="Arial" w:hAnsi="Arial" w:cs="Arial"/>
        </w:rPr>
        <w:t>A continuación se muestran los dibujos realizados para los dos relatos.</w:t>
      </w:r>
    </w:p>
    <w:p w:rsidR="00A81251" w:rsidRDefault="00A81251" w:rsidP="000E2F05">
      <w:pPr>
        <w:pStyle w:val="Prrafodelista"/>
        <w:ind w:left="0"/>
        <w:rPr>
          <w:rFonts w:ascii="Arial" w:hAnsi="Arial" w:cs="Arial"/>
        </w:rPr>
      </w:pPr>
    </w:p>
    <w:p w:rsidR="00A81251" w:rsidRDefault="00A81251" w:rsidP="000E2F05">
      <w:pPr>
        <w:pStyle w:val="Prrafodelista"/>
        <w:ind w:left="0"/>
        <w:rPr>
          <w:rFonts w:ascii="Arial" w:hAnsi="Arial" w:cs="Arial"/>
        </w:rPr>
      </w:pPr>
      <w:r>
        <w:rPr>
          <w:rFonts w:ascii="Arial" w:hAnsi="Arial" w:cs="Arial"/>
        </w:rPr>
        <w:t>7.- Trabajar la entonación y la lectura del texto, procurando dotar de dramatismo a la comunicación.</w:t>
      </w:r>
    </w:p>
    <w:p w:rsidR="00A81251" w:rsidRDefault="00A81251" w:rsidP="000E2F05">
      <w:pPr>
        <w:pStyle w:val="Prrafodelista"/>
        <w:ind w:left="0"/>
        <w:rPr>
          <w:rFonts w:ascii="Arial" w:hAnsi="Arial" w:cs="Arial"/>
        </w:rPr>
      </w:pPr>
      <w:r>
        <w:rPr>
          <w:rFonts w:ascii="Arial" w:hAnsi="Arial" w:cs="Arial"/>
        </w:rPr>
        <w:t xml:space="preserve"> </w:t>
      </w:r>
    </w:p>
    <w:p w:rsidR="00A81251" w:rsidRDefault="00A81251" w:rsidP="000E2F05">
      <w:pPr>
        <w:pStyle w:val="Prrafodelista"/>
        <w:ind w:left="0"/>
        <w:rPr>
          <w:rFonts w:ascii="Arial" w:hAnsi="Arial" w:cs="Arial"/>
        </w:rPr>
      </w:pPr>
      <w:r>
        <w:rPr>
          <w:rFonts w:ascii="Arial" w:hAnsi="Arial" w:cs="Arial"/>
        </w:rPr>
        <w:t>8. Ensayos, en este momento es muy importante seleccionar todos los elementos que se utilizarán para la interpretación.</w:t>
      </w:r>
    </w:p>
    <w:p w:rsidR="00A81251" w:rsidRDefault="00A81251" w:rsidP="000E2F05">
      <w:pPr>
        <w:pStyle w:val="Prrafodelista"/>
        <w:ind w:left="0"/>
        <w:rPr>
          <w:rFonts w:ascii="Arial" w:hAnsi="Arial" w:cs="Arial"/>
        </w:rPr>
      </w:pPr>
    </w:p>
    <w:p w:rsidR="00A81251" w:rsidRDefault="00A81251" w:rsidP="000E2F05">
      <w:pPr>
        <w:pStyle w:val="Prrafodelista"/>
        <w:ind w:left="0"/>
        <w:rPr>
          <w:rFonts w:ascii="Arial" w:hAnsi="Arial" w:cs="Arial"/>
        </w:rPr>
      </w:pPr>
      <w:r>
        <w:rPr>
          <w:rFonts w:ascii="Arial" w:hAnsi="Arial" w:cs="Arial"/>
        </w:rPr>
        <w:t>9:- Interpretación ante el público.</w:t>
      </w:r>
    </w:p>
    <w:p w:rsidR="00A81251" w:rsidRDefault="00A81251" w:rsidP="000E2F05">
      <w:pPr>
        <w:pStyle w:val="Prrafodelista"/>
        <w:ind w:left="0"/>
        <w:rPr>
          <w:rFonts w:ascii="Arial" w:hAnsi="Arial" w:cs="Arial"/>
        </w:rPr>
      </w:pPr>
    </w:p>
    <w:p w:rsidR="00A81251" w:rsidRPr="000E2F05" w:rsidRDefault="00A81251" w:rsidP="000E2F05">
      <w:pPr>
        <w:pStyle w:val="Prrafodelista"/>
        <w:ind w:left="0"/>
        <w:rPr>
          <w:rFonts w:ascii="Arial" w:hAnsi="Arial" w:cs="Arial"/>
        </w:rPr>
      </w:pPr>
      <w:r>
        <w:rPr>
          <w:rFonts w:ascii="Arial" w:hAnsi="Arial" w:cs="Arial"/>
        </w:rPr>
        <w:t>10.- Valoración crítica del resultado alcanzado.</w:t>
      </w:r>
    </w:p>
    <w:p w:rsidR="000E2F05" w:rsidRPr="000E2F05" w:rsidRDefault="000E2F05" w:rsidP="000E2F05">
      <w:pPr>
        <w:pStyle w:val="Prrafodelista"/>
        <w:ind w:left="0"/>
        <w:rPr>
          <w:rFonts w:ascii="Arial" w:hAnsi="Arial" w:cs="Arial"/>
        </w:rPr>
      </w:pPr>
    </w:p>
    <w:p w:rsidR="000E2F05" w:rsidRPr="000E2F05" w:rsidRDefault="000E2F05" w:rsidP="000E2F05">
      <w:pPr>
        <w:rPr>
          <w:rFonts w:ascii="Arial" w:hAnsi="Arial" w:cs="Arial"/>
        </w:rPr>
      </w:pPr>
    </w:p>
    <w:p w:rsidR="000E2F05" w:rsidRPr="000E2F05" w:rsidRDefault="000E2F05" w:rsidP="000E2F05">
      <w:pPr>
        <w:rPr>
          <w:rFonts w:ascii="Arial" w:hAnsi="Arial" w:cs="Arial"/>
        </w:rPr>
      </w:pPr>
    </w:p>
    <w:p w:rsidR="000E2F05" w:rsidRPr="000E2F05" w:rsidRDefault="000E2F05" w:rsidP="000E2F05">
      <w:pPr>
        <w:rPr>
          <w:b/>
          <w:u w:val="single"/>
        </w:rPr>
      </w:pPr>
    </w:p>
    <w:sectPr w:rsidR="000E2F05" w:rsidRPr="000E2F05" w:rsidSect="00176F9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A2F78"/>
    <w:multiLevelType w:val="hybridMultilevel"/>
    <w:tmpl w:val="DB246E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0A95DDF"/>
    <w:multiLevelType w:val="hybridMultilevel"/>
    <w:tmpl w:val="FA2AA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2F05"/>
    <w:rsid w:val="000E2F05"/>
    <w:rsid w:val="00164DBF"/>
    <w:rsid w:val="00176F9D"/>
    <w:rsid w:val="002D5E77"/>
    <w:rsid w:val="008A45E0"/>
    <w:rsid w:val="00A81251"/>
    <w:rsid w:val="00D155AE"/>
    <w:rsid w:val="00FD1B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F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E2F0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E2F05"/>
  </w:style>
  <w:style w:type="character" w:customStyle="1" w:styleId="tnihongokanji">
    <w:name w:val="t_nihongo_kanji"/>
    <w:basedOn w:val="Fuentedeprrafopredeter"/>
    <w:rsid w:val="000E2F05"/>
  </w:style>
  <w:style w:type="character" w:customStyle="1" w:styleId="tnihongohelp">
    <w:name w:val="t_nihongo_help"/>
    <w:basedOn w:val="Fuentedeprrafopredeter"/>
    <w:rsid w:val="000E2F05"/>
  </w:style>
  <w:style w:type="character" w:styleId="Hipervnculo">
    <w:name w:val="Hyperlink"/>
    <w:basedOn w:val="Fuentedeprrafopredeter"/>
    <w:uiPriority w:val="99"/>
    <w:semiHidden/>
    <w:unhideWhenUsed/>
    <w:rsid w:val="000E2F05"/>
    <w:rPr>
      <w:color w:val="0000FF"/>
      <w:u w:val="single"/>
    </w:rPr>
  </w:style>
  <w:style w:type="character" w:customStyle="1" w:styleId="tnihongoicon">
    <w:name w:val="t_nihongo_icon"/>
    <w:basedOn w:val="Fuentedeprrafopredeter"/>
    <w:rsid w:val="000E2F05"/>
  </w:style>
  <w:style w:type="paragraph" w:styleId="Prrafodelista">
    <w:name w:val="List Paragraph"/>
    <w:basedOn w:val="Normal"/>
    <w:uiPriority w:val="34"/>
    <w:qFormat/>
    <w:rsid w:val="000E2F05"/>
    <w:pPr>
      <w:ind w:left="720"/>
      <w:contextualSpacing/>
    </w:pPr>
  </w:style>
</w:styles>
</file>

<file path=word/webSettings.xml><?xml version="1.0" encoding="utf-8"?>
<w:webSettings xmlns:r="http://schemas.openxmlformats.org/officeDocument/2006/relationships" xmlns:w="http://schemas.openxmlformats.org/wordprocessingml/2006/main">
  <w:divs>
    <w:div w:id="21208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Jap%C3%B3n" TargetMode="External"/><Relationship Id="rId13" Type="http://schemas.openxmlformats.org/officeDocument/2006/relationships/hyperlink" Target="http://es.wikipedia.org/wiki/A%C3%B1os_1940" TargetMode="External"/><Relationship Id="rId3" Type="http://schemas.openxmlformats.org/officeDocument/2006/relationships/styles" Target="styles.xml"/><Relationship Id="rId7" Type="http://schemas.openxmlformats.org/officeDocument/2006/relationships/hyperlink" Target="http://es.wikipedia.org/wiki/Budismo" TargetMode="External"/><Relationship Id="rId12" Type="http://schemas.openxmlformats.org/officeDocument/2006/relationships/hyperlink" Target="http://es.wikipedia.org/wiki/A%C3%B1os_19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s.wikipedia.org/wiki/Templo" TargetMode="External"/><Relationship Id="rId11" Type="http://schemas.openxmlformats.org/officeDocument/2006/relationships/hyperlink" Target="http://es.wikipedia.org/wiki/Analfabeto" TargetMode="External"/><Relationship Id="rId5" Type="http://schemas.openxmlformats.org/officeDocument/2006/relationships/webSettings" Target="webSettings.xml"/><Relationship Id="rId15" Type="http://schemas.openxmlformats.org/officeDocument/2006/relationships/hyperlink" Target="http://es.wikipedia.org/wiki/A%C3%B1os_1920" TargetMode="External"/><Relationship Id="rId10" Type="http://schemas.openxmlformats.org/officeDocument/2006/relationships/hyperlink" Target="http://es.wikipedia.org/wiki/Monje" TargetMode="External"/><Relationship Id="rId4" Type="http://schemas.openxmlformats.org/officeDocument/2006/relationships/settings" Target="settings.xml"/><Relationship Id="rId9" Type="http://schemas.openxmlformats.org/officeDocument/2006/relationships/hyperlink" Target="http://es.wikipedia.org/wiki/Siglo_XII" TargetMode="External"/><Relationship Id="rId14" Type="http://schemas.openxmlformats.org/officeDocument/2006/relationships/hyperlink" Target="http://es.wikipedia.org/wiki/Gran_depres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5247B-6271-4640-8B71-6631E64B2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2089</Words>
  <Characters>11495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cp:lastModifiedBy>
  <cp:revision>3</cp:revision>
  <dcterms:created xsi:type="dcterms:W3CDTF">2014-05-08T16:07:00Z</dcterms:created>
  <dcterms:modified xsi:type="dcterms:W3CDTF">2014-05-08T21:07:00Z</dcterms:modified>
</cp:coreProperties>
</file>