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4D6" w:rsidRPr="000C74D6" w:rsidRDefault="000C74D6" w:rsidP="000C74D6">
      <w:pPr>
        <w:shd w:val="clear" w:color="auto" w:fill="FFFFFF"/>
        <w:spacing w:after="0" w:line="315" w:lineRule="atLeast"/>
        <w:textAlignment w:val="baseline"/>
        <w:rPr>
          <w:rFonts w:ascii="Arial" w:eastAsia="Times New Roman" w:hAnsi="Arial" w:cs="Arial"/>
          <w:color w:val="C0504D" w:themeColor="accent2"/>
          <w:sz w:val="36"/>
          <w:szCs w:val="36"/>
          <w:lang w:eastAsia="it-IT"/>
        </w:rPr>
      </w:pPr>
      <w:r>
        <w:rPr>
          <w:rFonts w:ascii="inherit" w:eastAsia="Times New Roman" w:hAnsi="inherit" w:cs="Arial"/>
          <w:b/>
          <w:bCs/>
          <w:color w:val="3E3E3E"/>
          <w:sz w:val="36"/>
          <w:szCs w:val="36"/>
          <w:lang w:eastAsia="it-IT"/>
        </w:rPr>
        <w:t xml:space="preserve">                              </w:t>
      </w:r>
      <w:r w:rsidRPr="000C74D6">
        <w:rPr>
          <w:rFonts w:ascii="Arial" w:eastAsia="Times New Roman" w:hAnsi="Arial" w:cs="Arial"/>
          <w:b/>
          <w:bCs/>
          <w:color w:val="C0504D" w:themeColor="accent2"/>
          <w:sz w:val="36"/>
          <w:szCs w:val="36"/>
          <w:lang w:eastAsia="it-IT"/>
        </w:rPr>
        <w:t xml:space="preserve">Baldassarre </w:t>
      </w:r>
      <w:proofErr w:type="spellStart"/>
      <w:r w:rsidRPr="000C74D6">
        <w:rPr>
          <w:rFonts w:ascii="Arial" w:eastAsia="Times New Roman" w:hAnsi="Arial" w:cs="Arial"/>
          <w:b/>
          <w:bCs/>
          <w:color w:val="C0504D" w:themeColor="accent2"/>
          <w:sz w:val="36"/>
          <w:szCs w:val="36"/>
          <w:lang w:eastAsia="it-IT"/>
        </w:rPr>
        <w:t>Castiglione</w:t>
      </w:r>
      <w:proofErr w:type="spellEnd"/>
    </w:p>
    <w:p w:rsidR="000C74D6" w:rsidRPr="000C74D6" w:rsidRDefault="000C74D6" w:rsidP="000C74D6">
      <w:pPr>
        <w:spacing w:after="0" w:line="240" w:lineRule="auto"/>
        <w:rPr>
          <w:rFonts w:ascii="Arial" w:eastAsia="Times New Roman" w:hAnsi="Arial" w:cs="Arial"/>
          <w:color w:val="3E3E3E"/>
          <w:sz w:val="21"/>
          <w:szCs w:val="21"/>
          <w:shd w:val="clear" w:color="auto" w:fill="FFFFFF"/>
          <w:lang w:eastAsia="it-IT"/>
        </w:rPr>
      </w:pPr>
      <w:r w:rsidRPr="000C74D6">
        <w:rPr>
          <w:rFonts w:ascii="Arial" w:eastAsia="Times New Roman" w:hAnsi="Arial" w:cs="Arial"/>
          <w:b/>
          <w:bCs/>
          <w:color w:val="6EE8E5"/>
          <w:sz w:val="28"/>
          <w:szCs w:val="28"/>
          <w:lang w:eastAsia="it-IT"/>
        </w:rPr>
        <w:t>Vita</w:t>
      </w:r>
      <w:r w:rsidRPr="000C74D6">
        <w:rPr>
          <w:rFonts w:ascii="Arial" w:eastAsia="Times New Roman" w:hAnsi="Arial" w:cs="Arial"/>
          <w:color w:val="3E3E3E"/>
          <w:sz w:val="21"/>
          <w:szCs w:val="21"/>
          <w:lang w:eastAsia="it-IT"/>
        </w:rPr>
        <w:br/>
      </w:r>
      <w:r w:rsidRPr="000C74D6">
        <w:rPr>
          <w:rFonts w:ascii="Arial" w:eastAsia="Times New Roman" w:hAnsi="Arial" w:cs="Arial"/>
          <w:color w:val="3E3E3E"/>
          <w:sz w:val="21"/>
          <w:szCs w:val="21"/>
          <w:shd w:val="clear" w:color="auto" w:fill="FFFFFF"/>
          <w:lang w:eastAsia="it-IT"/>
        </w:rPr>
        <w:t xml:space="preserve">Uno degli autori più importanti del periodo rinascimentale, soprattutto per quanto riguarda la </w:t>
      </w:r>
      <w:proofErr w:type="spellStart"/>
      <w:r w:rsidRPr="000C74D6">
        <w:rPr>
          <w:rFonts w:ascii="Arial" w:eastAsia="Times New Roman" w:hAnsi="Arial" w:cs="Arial"/>
          <w:color w:val="3E3E3E"/>
          <w:sz w:val="21"/>
          <w:szCs w:val="21"/>
          <w:shd w:val="clear" w:color="auto" w:fill="FFFFFF"/>
          <w:lang w:eastAsia="it-IT"/>
        </w:rPr>
        <w:t>tratti</w:t>
      </w:r>
      <w:r>
        <w:rPr>
          <w:rFonts w:ascii="Arial" w:eastAsia="Times New Roman" w:hAnsi="Arial" w:cs="Arial"/>
          <w:color w:val="3E3E3E"/>
          <w:sz w:val="21"/>
          <w:szCs w:val="21"/>
          <w:shd w:val="clear" w:color="auto" w:fill="FFFFFF"/>
          <w:lang w:eastAsia="it-IT"/>
        </w:rPr>
        <w:t>stica</w:t>
      </w:r>
      <w:proofErr w:type="spellEnd"/>
      <w:r>
        <w:rPr>
          <w:rFonts w:ascii="Arial" w:eastAsia="Times New Roman" w:hAnsi="Arial" w:cs="Arial"/>
          <w:color w:val="3E3E3E"/>
          <w:sz w:val="21"/>
          <w:szCs w:val="21"/>
          <w:shd w:val="clear" w:color="auto" w:fill="FFFFFF"/>
          <w:lang w:eastAsia="it-IT"/>
        </w:rPr>
        <w:t xml:space="preserve"> sul comportamento, è Baldas</w:t>
      </w:r>
      <w:r w:rsidRPr="000C74D6">
        <w:rPr>
          <w:rFonts w:ascii="Arial" w:eastAsia="Times New Roman" w:hAnsi="Arial" w:cs="Arial"/>
          <w:color w:val="3E3E3E"/>
          <w:sz w:val="21"/>
          <w:szCs w:val="21"/>
          <w:shd w:val="clear" w:color="auto" w:fill="FFFFFF"/>
          <w:lang w:eastAsia="it-IT"/>
        </w:rPr>
        <w:t>sar</w:t>
      </w:r>
      <w:r>
        <w:rPr>
          <w:rFonts w:ascii="Arial" w:eastAsia="Times New Roman" w:hAnsi="Arial" w:cs="Arial"/>
          <w:color w:val="3E3E3E"/>
          <w:sz w:val="21"/>
          <w:lang w:eastAsia="it-IT"/>
        </w:rPr>
        <w:t xml:space="preserve">re </w:t>
      </w:r>
      <w:hyperlink r:id="rId5" w:tooltip="Castiglione" w:history="1">
        <w:proofErr w:type="spellStart"/>
        <w:r w:rsidRPr="000C74D6">
          <w:rPr>
            <w:rFonts w:ascii="Arial" w:eastAsia="Times New Roman" w:hAnsi="Arial" w:cs="Arial"/>
            <w:color w:val="007DC3"/>
            <w:sz w:val="21"/>
            <w:lang w:eastAsia="it-IT"/>
          </w:rPr>
          <w:t>Castiglione</w:t>
        </w:r>
        <w:proofErr w:type="spellEnd"/>
      </w:hyperlink>
      <w:r w:rsidRPr="000C74D6">
        <w:rPr>
          <w:rFonts w:ascii="Arial" w:eastAsia="Times New Roman" w:hAnsi="Arial" w:cs="Arial"/>
          <w:color w:val="3E3E3E"/>
          <w:sz w:val="21"/>
          <w:szCs w:val="21"/>
          <w:shd w:val="clear" w:color="auto" w:fill="FFFFFF"/>
          <w:lang w:eastAsia="it-IT"/>
        </w:rPr>
        <w:t>.</w:t>
      </w:r>
      <w:r w:rsidRPr="000C74D6">
        <w:rPr>
          <w:rFonts w:ascii="Arial" w:eastAsia="Times New Roman" w:hAnsi="Arial" w:cs="Arial"/>
          <w:color w:val="3E3E3E"/>
          <w:sz w:val="21"/>
          <w:szCs w:val="21"/>
          <w:lang w:eastAsia="it-IT"/>
        </w:rPr>
        <w:br/>
      </w:r>
      <w:r>
        <w:rPr>
          <w:rFonts w:ascii="Arial" w:eastAsia="Times New Roman" w:hAnsi="Arial" w:cs="Arial"/>
          <w:color w:val="3E3E3E"/>
          <w:sz w:val="21"/>
          <w:szCs w:val="21"/>
          <w:shd w:val="clear" w:color="auto" w:fill="FFFFFF"/>
          <w:lang w:eastAsia="it-IT"/>
        </w:rPr>
        <w:t>Baldas</w:t>
      </w:r>
      <w:r w:rsidRPr="000C74D6">
        <w:rPr>
          <w:rFonts w:ascii="Arial" w:eastAsia="Times New Roman" w:hAnsi="Arial" w:cs="Arial"/>
          <w:color w:val="3E3E3E"/>
          <w:sz w:val="21"/>
          <w:szCs w:val="21"/>
          <w:shd w:val="clear" w:color="auto" w:fill="FFFFFF"/>
          <w:lang w:eastAsia="it-IT"/>
        </w:rPr>
        <w:t>sar</w:t>
      </w:r>
      <w:r>
        <w:rPr>
          <w:rFonts w:ascii="Arial" w:eastAsia="Times New Roman" w:hAnsi="Arial" w:cs="Arial"/>
          <w:color w:val="3E3E3E"/>
          <w:sz w:val="21"/>
          <w:szCs w:val="21"/>
          <w:shd w:val="clear" w:color="auto" w:fill="FFFFFF"/>
          <w:lang w:eastAsia="it-IT"/>
        </w:rPr>
        <w:t>re</w:t>
      </w:r>
      <w:r w:rsidRPr="000C74D6">
        <w:rPr>
          <w:rFonts w:ascii="Arial" w:eastAsia="Times New Roman" w:hAnsi="Arial" w:cs="Arial"/>
          <w:color w:val="3E3E3E"/>
          <w:sz w:val="21"/>
          <w:lang w:eastAsia="it-IT"/>
        </w:rPr>
        <w:t> </w:t>
      </w:r>
      <w:proofErr w:type="spellStart"/>
      <w:r w:rsidRPr="000C74D6">
        <w:rPr>
          <w:rFonts w:ascii="Times New Roman" w:eastAsia="Times New Roman" w:hAnsi="Times New Roman" w:cs="Times New Roman"/>
          <w:sz w:val="24"/>
          <w:szCs w:val="24"/>
          <w:lang w:eastAsia="it-IT"/>
        </w:rPr>
        <w:fldChar w:fldCharType="begin"/>
      </w:r>
      <w:r w:rsidRPr="000C74D6">
        <w:rPr>
          <w:rFonts w:ascii="Times New Roman" w:eastAsia="Times New Roman" w:hAnsi="Times New Roman" w:cs="Times New Roman"/>
          <w:sz w:val="24"/>
          <w:szCs w:val="24"/>
          <w:lang w:eastAsia="it-IT"/>
        </w:rPr>
        <w:instrText xml:space="preserve"> HYPERLINK "http://www.skuola.net/appunti-italiano/letteratura-cinquecento/500-autori-opere/castiglione-baldesar-il-libro-del-cortegiano.html" \o "Castiglione" </w:instrText>
      </w:r>
      <w:r w:rsidRPr="000C74D6">
        <w:rPr>
          <w:rFonts w:ascii="Times New Roman" w:eastAsia="Times New Roman" w:hAnsi="Times New Roman" w:cs="Times New Roman"/>
          <w:sz w:val="24"/>
          <w:szCs w:val="24"/>
          <w:lang w:eastAsia="it-IT"/>
        </w:rPr>
        <w:fldChar w:fldCharType="separate"/>
      </w:r>
      <w:r w:rsidRPr="000C74D6">
        <w:rPr>
          <w:rFonts w:ascii="Arial" w:eastAsia="Times New Roman" w:hAnsi="Arial" w:cs="Arial"/>
          <w:color w:val="007DC3"/>
          <w:sz w:val="21"/>
          <w:lang w:eastAsia="it-IT"/>
        </w:rPr>
        <w:t>Castiglione</w:t>
      </w:r>
      <w:proofErr w:type="spellEnd"/>
      <w:r w:rsidRPr="000C74D6">
        <w:rPr>
          <w:rFonts w:ascii="Times New Roman" w:eastAsia="Times New Roman" w:hAnsi="Times New Roman" w:cs="Times New Roman"/>
          <w:sz w:val="24"/>
          <w:szCs w:val="24"/>
          <w:lang w:eastAsia="it-IT"/>
        </w:rPr>
        <w:fldChar w:fldCharType="end"/>
      </w:r>
      <w:r w:rsidRPr="000C74D6">
        <w:rPr>
          <w:rFonts w:ascii="Arial" w:eastAsia="Times New Roman" w:hAnsi="Arial" w:cs="Arial"/>
          <w:color w:val="3E3E3E"/>
          <w:sz w:val="21"/>
          <w:lang w:eastAsia="it-IT"/>
        </w:rPr>
        <w:t> </w:t>
      </w:r>
      <w:r w:rsidRPr="000C74D6">
        <w:rPr>
          <w:rFonts w:ascii="Arial" w:eastAsia="Times New Roman" w:hAnsi="Arial" w:cs="Arial"/>
          <w:color w:val="3E3E3E"/>
          <w:sz w:val="21"/>
          <w:szCs w:val="21"/>
          <w:shd w:val="clear" w:color="auto" w:fill="FFFFFF"/>
          <w:lang w:eastAsia="it-IT"/>
        </w:rPr>
        <w:t>nacque presso Mantova in una</w:t>
      </w:r>
      <w:r w:rsidRPr="000C74D6">
        <w:rPr>
          <w:rFonts w:ascii="Arial" w:eastAsia="Times New Roman" w:hAnsi="Arial" w:cs="Arial"/>
          <w:color w:val="3E3E3E"/>
          <w:sz w:val="21"/>
          <w:lang w:eastAsia="it-IT"/>
        </w:rPr>
        <w:t> </w:t>
      </w:r>
      <w:hyperlink r:id="rId6" w:tooltip="Famiglia" w:history="1">
        <w:r w:rsidRPr="000C74D6">
          <w:rPr>
            <w:rFonts w:ascii="Arial" w:eastAsia="Times New Roman" w:hAnsi="Arial" w:cs="Arial"/>
            <w:color w:val="007DC3"/>
            <w:sz w:val="21"/>
            <w:lang w:eastAsia="it-IT"/>
          </w:rPr>
          <w:t>famiglia</w:t>
        </w:r>
      </w:hyperlink>
      <w:r w:rsidRPr="000C74D6">
        <w:rPr>
          <w:rFonts w:ascii="Arial" w:eastAsia="Times New Roman" w:hAnsi="Arial" w:cs="Arial"/>
          <w:color w:val="3E3E3E"/>
          <w:sz w:val="21"/>
          <w:lang w:eastAsia="it-IT"/>
        </w:rPr>
        <w:t> </w:t>
      </w:r>
      <w:r w:rsidRPr="000C74D6">
        <w:rPr>
          <w:rFonts w:ascii="Arial" w:eastAsia="Times New Roman" w:hAnsi="Arial" w:cs="Arial"/>
          <w:color w:val="3E3E3E"/>
          <w:sz w:val="21"/>
          <w:szCs w:val="21"/>
          <w:shd w:val="clear" w:color="auto" w:fill="FFFFFF"/>
          <w:lang w:eastAsia="it-IT"/>
        </w:rPr>
        <w:t xml:space="preserve">di antica origine feudale. Era un nobile che dedicò molto del suo tempo all’attività di scrittore, in particolare presso la corte dei Montefeltro ad Urbino. Nell’ultimo periodo della sua vita fu costretto a passare ad una vita eccelsale e morì proprio nella prima metà del </w:t>
      </w:r>
      <w:r>
        <w:rPr>
          <w:rFonts w:ascii="Arial" w:eastAsia="Times New Roman" w:hAnsi="Arial" w:cs="Arial"/>
          <w:color w:val="3E3E3E"/>
          <w:sz w:val="21"/>
          <w:szCs w:val="21"/>
          <w:shd w:val="clear" w:color="auto" w:fill="FFFFFF"/>
          <w:lang w:eastAsia="it-IT"/>
        </w:rPr>
        <w:t>‘</w:t>
      </w:r>
      <w:r w:rsidRPr="000C74D6">
        <w:rPr>
          <w:rFonts w:ascii="Arial" w:eastAsia="Times New Roman" w:hAnsi="Arial" w:cs="Arial"/>
          <w:color w:val="3E3E3E"/>
          <w:sz w:val="21"/>
          <w:szCs w:val="21"/>
          <w:shd w:val="clear" w:color="auto" w:fill="FFFFFF"/>
          <w:lang w:eastAsia="it-IT"/>
        </w:rPr>
        <w:t>500, sotto il regno di</w:t>
      </w:r>
      <w:r w:rsidRPr="000C74D6">
        <w:rPr>
          <w:rFonts w:ascii="Arial" w:eastAsia="Times New Roman" w:hAnsi="Arial" w:cs="Arial"/>
          <w:color w:val="3E3E3E"/>
          <w:sz w:val="21"/>
          <w:lang w:eastAsia="it-IT"/>
        </w:rPr>
        <w:t> </w:t>
      </w:r>
      <w:hyperlink r:id="rId7" w:tooltip="Carlo V" w:history="1">
        <w:r w:rsidRPr="000C74D6">
          <w:rPr>
            <w:rFonts w:ascii="Arial" w:eastAsia="Times New Roman" w:hAnsi="Arial" w:cs="Arial"/>
            <w:color w:val="007DC3"/>
            <w:sz w:val="21"/>
            <w:lang w:eastAsia="it-IT"/>
          </w:rPr>
          <w:t>Carlo V</w:t>
        </w:r>
      </w:hyperlink>
      <w:r w:rsidRPr="000C74D6">
        <w:rPr>
          <w:rFonts w:ascii="Arial" w:eastAsia="Times New Roman" w:hAnsi="Arial" w:cs="Arial"/>
          <w:color w:val="3E3E3E"/>
          <w:sz w:val="21"/>
          <w:lang w:eastAsia="it-IT"/>
        </w:rPr>
        <w:t> </w:t>
      </w:r>
      <w:r w:rsidRPr="000C74D6">
        <w:rPr>
          <w:rFonts w:ascii="Arial" w:eastAsia="Times New Roman" w:hAnsi="Arial" w:cs="Arial"/>
          <w:color w:val="3E3E3E"/>
          <w:sz w:val="21"/>
          <w:szCs w:val="21"/>
          <w:shd w:val="clear" w:color="auto" w:fill="FFFFFF"/>
          <w:lang w:eastAsia="it-IT"/>
        </w:rPr>
        <w:t>che alla sua morte lo definì, nell’elogio funebre, il migliore cavaliere del mondo.</w:t>
      </w:r>
      <w:r w:rsidRPr="000C74D6">
        <w:rPr>
          <w:rFonts w:ascii="Arial" w:eastAsia="Times New Roman" w:hAnsi="Arial" w:cs="Arial"/>
          <w:color w:val="3E3E3E"/>
          <w:sz w:val="21"/>
          <w:szCs w:val="21"/>
          <w:lang w:eastAsia="it-IT"/>
        </w:rPr>
        <w:br/>
      </w:r>
      <w:r w:rsidRPr="000C74D6">
        <w:rPr>
          <w:rFonts w:ascii="Arial" w:eastAsia="Times New Roman" w:hAnsi="Arial" w:cs="Arial"/>
          <w:color w:val="3E3E3E"/>
          <w:sz w:val="21"/>
          <w:szCs w:val="21"/>
          <w:shd w:val="clear" w:color="auto" w:fill="FFFFFF"/>
          <w:lang w:eastAsia="it-IT"/>
        </w:rPr>
        <w:t>Tra le sue opere la più celebre è senz'altro</w:t>
      </w:r>
      <w:r w:rsidRPr="000C74D6">
        <w:rPr>
          <w:rFonts w:ascii="Arial" w:eastAsia="Times New Roman" w:hAnsi="Arial" w:cs="Arial"/>
          <w:color w:val="3E3E3E"/>
          <w:sz w:val="21"/>
          <w:lang w:eastAsia="it-IT"/>
        </w:rPr>
        <w:t> </w:t>
      </w:r>
      <w:r>
        <w:rPr>
          <w:rFonts w:ascii="Arial" w:eastAsia="Times New Roman" w:hAnsi="Arial" w:cs="Arial"/>
          <w:i/>
          <w:iCs/>
          <w:color w:val="3E3E3E"/>
          <w:sz w:val="21"/>
          <w:lang w:eastAsia="it-IT"/>
        </w:rPr>
        <w:t xml:space="preserve">Il libro del </w:t>
      </w:r>
      <w:proofErr w:type="spellStart"/>
      <w:r>
        <w:rPr>
          <w:rFonts w:ascii="Arial" w:eastAsia="Times New Roman" w:hAnsi="Arial" w:cs="Arial"/>
          <w:i/>
          <w:iCs/>
          <w:color w:val="3E3E3E"/>
          <w:sz w:val="21"/>
          <w:lang w:eastAsia="it-IT"/>
        </w:rPr>
        <w:t>C</w:t>
      </w:r>
      <w:r w:rsidRPr="000C74D6">
        <w:rPr>
          <w:rFonts w:ascii="Arial" w:eastAsia="Times New Roman" w:hAnsi="Arial" w:cs="Arial"/>
          <w:i/>
          <w:iCs/>
          <w:color w:val="3E3E3E"/>
          <w:sz w:val="21"/>
          <w:lang w:eastAsia="it-IT"/>
        </w:rPr>
        <w:t>orte</w:t>
      </w:r>
      <w:r>
        <w:rPr>
          <w:rFonts w:ascii="Arial" w:eastAsia="Times New Roman" w:hAnsi="Arial" w:cs="Arial"/>
          <w:i/>
          <w:iCs/>
          <w:color w:val="3E3E3E"/>
          <w:sz w:val="21"/>
          <w:lang w:eastAsia="it-IT"/>
        </w:rPr>
        <w:t>G</w:t>
      </w:r>
      <w:r w:rsidRPr="000C74D6">
        <w:rPr>
          <w:rFonts w:ascii="Arial" w:eastAsia="Times New Roman" w:hAnsi="Arial" w:cs="Arial"/>
          <w:i/>
          <w:iCs/>
          <w:color w:val="3E3E3E"/>
          <w:sz w:val="21"/>
          <w:lang w:eastAsia="it-IT"/>
        </w:rPr>
        <w:t>iano</w:t>
      </w:r>
      <w:proofErr w:type="spellEnd"/>
      <w:r w:rsidRPr="000C74D6">
        <w:rPr>
          <w:rFonts w:ascii="Arial" w:eastAsia="Times New Roman" w:hAnsi="Arial" w:cs="Arial"/>
          <w:color w:val="3E3E3E"/>
          <w:sz w:val="21"/>
          <w:szCs w:val="21"/>
          <w:shd w:val="clear" w:color="auto" w:fill="FFFFFF"/>
          <w:lang w:eastAsia="it-IT"/>
        </w:rPr>
        <w:t>.</w:t>
      </w:r>
      <w:r w:rsidRPr="000C74D6">
        <w:rPr>
          <w:rFonts w:ascii="Arial" w:eastAsia="Times New Roman" w:hAnsi="Arial" w:cs="Arial"/>
          <w:color w:val="3E3E3E"/>
          <w:sz w:val="21"/>
          <w:szCs w:val="21"/>
          <w:lang w:eastAsia="it-IT"/>
        </w:rPr>
        <w:br/>
      </w:r>
      <w:r w:rsidRPr="000C74D6">
        <w:rPr>
          <w:rFonts w:ascii="Arial" w:eastAsia="Times New Roman" w:hAnsi="Arial" w:cs="Arial"/>
          <w:color w:val="3E3E3E"/>
          <w:sz w:val="21"/>
          <w:szCs w:val="21"/>
          <w:lang w:eastAsia="it-IT"/>
        </w:rPr>
        <w:br/>
      </w:r>
    </w:p>
    <w:p w:rsidR="00FF719C" w:rsidRDefault="000C74D6" w:rsidP="000C74D6">
      <w:r>
        <w:rPr>
          <w:noProof/>
          <w:lang w:eastAsia="it-IT"/>
        </w:rPr>
        <w:drawing>
          <wp:inline distT="0" distB="0" distL="0" distR="0">
            <wp:extent cx="2457450" cy="3148193"/>
            <wp:effectExtent l="19050" t="0" r="0" b="0"/>
            <wp:docPr id="5" name="Immagine 4" descr="Baldassarre Castigl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dassarre Castiglione.jpg"/>
                    <pic:cNvPicPr/>
                  </pic:nvPicPr>
                  <pic:blipFill>
                    <a:blip r:embed="rId8"/>
                    <a:stretch>
                      <a:fillRect/>
                    </a:stretch>
                  </pic:blipFill>
                  <pic:spPr>
                    <a:xfrm>
                      <a:off x="0" y="0"/>
                      <a:ext cx="2457450" cy="3148193"/>
                    </a:xfrm>
                    <a:prstGeom prst="rect">
                      <a:avLst/>
                    </a:prstGeom>
                  </pic:spPr>
                </pic:pic>
              </a:graphicData>
            </a:graphic>
          </wp:inline>
        </w:drawing>
      </w:r>
    </w:p>
    <w:sectPr w:rsidR="00FF719C" w:rsidSect="000C74D6">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B627A"/>
    <w:multiLevelType w:val="multilevel"/>
    <w:tmpl w:val="AEAEF5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C74D6"/>
    <w:rsid w:val="000C74D6"/>
    <w:rsid w:val="00FF71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71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C74D6"/>
    <w:rPr>
      <w:b/>
      <w:bCs/>
    </w:rPr>
  </w:style>
  <w:style w:type="character" w:customStyle="1" w:styleId="apple-converted-space">
    <w:name w:val="apple-converted-space"/>
    <w:basedOn w:val="Carpredefinitoparagrafo"/>
    <w:rsid w:val="000C74D6"/>
  </w:style>
  <w:style w:type="character" w:styleId="Collegamentoipertestuale">
    <w:name w:val="Hyperlink"/>
    <w:basedOn w:val="Carpredefinitoparagrafo"/>
    <w:uiPriority w:val="99"/>
    <w:semiHidden/>
    <w:unhideWhenUsed/>
    <w:rsid w:val="000C74D6"/>
    <w:rPr>
      <w:color w:val="0000FF"/>
      <w:u w:val="single"/>
    </w:rPr>
  </w:style>
  <w:style w:type="character" w:styleId="Enfasicorsivo">
    <w:name w:val="Emphasis"/>
    <w:basedOn w:val="Carpredefinitoparagrafo"/>
    <w:uiPriority w:val="20"/>
    <w:qFormat/>
    <w:rsid w:val="000C74D6"/>
    <w:rPr>
      <w:i/>
      <w:iCs/>
    </w:rPr>
  </w:style>
  <w:style w:type="paragraph" w:styleId="Iniziomodulo-z">
    <w:name w:val="HTML Top of Form"/>
    <w:basedOn w:val="Normale"/>
    <w:next w:val="Normale"/>
    <w:link w:val="Iniziomodulo-zCarattere"/>
    <w:hidden/>
    <w:uiPriority w:val="99"/>
    <w:semiHidden/>
    <w:unhideWhenUsed/>
    <w:rsid w:val="000C74D6"/>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C74D6"/>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C74D6"/>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C74D6"/>
    <w:rPr>
      <w:rFonts w:ascii="Arial" w:eastAsia="Times New Roman" w:hAnsi="Arial" w:cs="Arial"/>
      <w:vanish/>
      <w:sz w:val="16"/>
      <w:szCs w:val="16"/>
      <w:lang w:eastAsia="it-IT"/>
    </w:rPr>
  </w:style>
  <w:style w:type="paragraph" w:styleId="NormaleWeb">
    <w:name w:val="Normal (Web)"/>
    <w:basedOn w:val="Normale"/>
    <w:uiPriority w:val="99"/>
    <w:semiHidden/>
    <w:unhideWhenUsed/>
    <w:rsid w:val="000C74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C74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74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520970">
      <w:bodyDiv w:val="1"/>
      <w:marLeft w:val="0"/>
      <w:marRight w:val="0"/>
      <w:marTop w:val="0"/>
      <w:marBottom w:val="0"/>
      <w:divBdr>
        <w:top w:val="none" w:sz="0" w:space="0" w:color="auto"/>
        <w:left w:val="none" w:sz="0" w:space="0" w:color="auto"/>
        <w:bottom w:val="none" w:sz="0" w:space="0" w:color="auto"/>
        <w:right w:val="none" w:sz="0" w:space="0" w:color="auto"/>
      </w:divBdr>
      <w:divsChild>
        <w:div w:id="191068641">
          <w:marLeft w:val="0"/>
          <w:marRight w:val="0"/>
          <w:marTop w:val="225"/>
          <w:marBottom w:val="225"/>
          <w:divBdr>
            <w:top w:val="none" w:sz="0" w:space="0" w:color="auto"/>
            <w:left w:val="none" w:sz="0" w:space="0" w:color="auto"/>
            <w:bottom w:val="none" w:sz="0" w:space="0" w:color="auto"/>
            <w:right w:val="none" w:sz="0" w:space="0" w:color="auto"/>
          </w:divBdr>
          <w:divsChild>
            <w:div w:id="1435708752">
              <w:marLeft w:val="0"/>
              <w:marRight w:val="150"/>
              <w:marTop w:val="0"/>
              <w:marBottom w:val="0"/>
              <w:divBdr>
                <w:top w:val="none" w:sz="0" w:space="0" w:color="auto"/>
                <w:left w:val="none" w:sz="0" w:space="0" w:color="auto"/>
                <w:bottom w:val="none" w:sz="0" w:space="0" w:color="auto"/>
                <w:right w:val="none" w:sz="0" w:space="0" w:color="auto"/>
              </w:divBdr>
              <w:divsChild>
                <w:div w:id="316306392">
                  <w:marLeft w:val="0"/>
                  <w:marRight w:val="0"/>
                  <w:marTop w:val="0"/>
                  <w:marBottom w:val="150"/>
                  <w:divBdr>
                    <w:top w:val="none" w:sz="0" w:space="0" w:color="auto"/>
                    <w:left w:val="none" w:sz="0" w:space="0" w:color="auto"/>
                    <w:bottom w:val="single" w:sz="18" w:space="2" w:color="007DC3"/>
                    <w:right w:val="none" w:sz="0" w:space="0" w:color="auto"/>
                  </w:divBdr>
                </w:div>
              </w:divsChild>
            </w:div>
            <w:div w:id="134177799">
              <w:marLeft w:val="0"/>
              <w:marRight w:val="0"/>
              <w:marTop w:val="180"/>
              <w:marBottom w:val="0"/>
              <w:divBdr>
                <w:top w:val="none" w:sz="0" w:space="0" w:color="auto"/>
                <w:left w:val="none" w:sz="0" w:space="0" w:color="auto"/>
                <w:bottom w:val="none" w:sz="0" w:space="0" w:color="auto"/>
                <w:right w:val="none" w:sz="0" w:space="0" w:color="auto"/>
              </w:divBdr>
              <w:divsChild>
                <w:div w:id="89354084">
                  <w:marLeft w:val="979"/>
                  <w:marRight w:val="979"/>
                  <w:marTop w:val="0"/>
                  <w:marBottom w:val="0"/>
                  <w:divBdr>
                    <w:top w:val="none" w:sz="0" w:space="0" w:color="auto"/>
                    <w:left w:val="none" w:sz="0" w:space="0" w:color="auto"/>
                    <w:bottom w:val="none" w:sz="0" w:space="0" w:color="auto"/>
                    <w:right w:val="none" w:sz="0" w:space="0" w:color="auto"/>
                  </w:divBdr>
                  <w:divsChild>
                    <w:div w:id="16349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41162">
          <w:marLeft w:val="0"/>
          <w:marRight w:val="0"/>
          <w:marTop w:val="0"/>
          <w:marBottom w:val="0"/>
          <w:divBdr>
            <w:top w:val="none" w:sz="0" w:space="0" w:color="auto"/>
            <w:left w:val="none" w:sz="0" w:space="0" w:color="auto"/>
            <w:bottom w:val="none" w:sz="0" w:space="0" w:color="auto"/>
            <w:right w:val="none" w:sz="0" w:space="0" w:color="auto"/>
          </w:divBdr>
          <w:divsChild>
            <w:div w:id="784468246">
              <w:marLeft w:val="0"/>
              <w:marRight w:val="0"/>
              <w:marTop w:val="0"/>
              <w:marBottom w:val="0"/>
              <w:divBdr>
                <w:top w:val="none" w:sz="0" w:space="0" w:color="auto"/>
                <w:left w:val="none" w:sz="0" w:space="0" w:color="auto"/>
                <w:bottom w:val="none" w:sz="0" w:space="0" w:color="auto"/>
                <w:right w:val="none" w:sz="0" w:space="0" w:color="auto"/>
              </w:divBdr>
              <w:divsChild>
                <w:div w:id="1095903179">
                  <w:marLeft w:val="0"/>
                  <w:marRight w:val="0"/>
                  <w:marTop w:val="0"/>
                  <w:marBottom w:val="0"/>
                  <w:divBdr>
                    <w:top w:val="none" w:sz="0" w:space="0" w:color="auto"/>
                    <w:left w:val="none" w:sz="0" w:space="0" w:color="auto"/>
                    <w:bottom w:val="none" w:sz="0" w:space="0" w:color="auto"/>
                    <w:right w:val="none" w:sz="0" w:space="0" w:color="auto"/>
                  </w:divBdr>
                  <w:divsChild>
                    <w:div w:id="1616598868">
                      <w:marLeft w:val="0"/>
                      <w:marRight w:val="0"/>
                      <w:marTop w:val="0"/>
                      <w:marBottom w:val="0"/>
                      <w:divBdr>
                        <w:top w:val="none" w:sz="0" w:space="0" w:color="auto"/>
                        <w:left w:val="none" w:sz="0" w:space="0" w:color="auto"/>
                        <w:bottom w:val="none" w:sz="0" w:space="0" w:color="auto"/>
                        <w:right w:val="none" w:sz="0" w:space="0" w:color="auto"/>
                      </w:divBdr>
                      <w:divsChild>
                        <w:div w:id="1265504739">
                          <w:marLeft w:val="0"/>
                          <w:marRight w:val="135"/>
                          <w:marTop w:val="0"/>
                          <w:marBottom w:val="0"/>
                          <w:divBdr>
                            <w:top w:val="none" w:sz="0" w:space="0" w:color="auto"/>
                            <w:left w:val="none" w:sz="0" w:space="0" w:color="auto"/>
                            <w:bottom w:val="none" w:sz="0" w:space="0" w:color="auto"/>
                            <w:right w:val="none" w:sz="0" w:space="0" w:color="auto"/>
                          </w:divBdr>
                        </w:div>
                        <w:div w:id="747268956">
                          <w:marLeft w:val="0"/>
                          <w:marRight w:val="135"/>
                          <w:marTop w:val="0"/>
                          <w:marBottom w:val="0"/>
                          <w:divBdr>
                            <w:top w:val="none" w:sz="0" w:space="0" w:color="auto"/>
                            <w:left w:val="none" w:sz="0" w:space="0" w:color="auto"/>
                            <w:bottom w:val="none" w:sz="0" w:space="0" w:color="auto"/>
                            <w:right w:val="none" w:sz="0" w:space="0" w:color="auto"/>
                          </w:divBdr>
                        </w:div>
                        <w:div w:id="14652732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7597">
          <w:marLeft w:val="0"/>
          <w:marRight w:val="0"/>
          <w:marTop w:val="0"/>
          <w:marBottom w:val="0"/>
          <w:divBdr>
            <w:top w:val="none" w:sz="0" w:space="0" w:color="auto"/>
            <w:left w:val="none" w:sz="0" w:space="0" w:color="auto"/>
            <w:bottom w:val="none" w:sz="0" w:space="0" w:color="auto"/>
            <w:right w:val="none" w:sz="0" w:space="0" w:color="auto"/>
          </w:divBdr>
          <w:divsChild>
            <w:div w:id="525172676">
              <w:marLeft w:val="0"/>
              <w:marRight w:val="0"/>
              <w:marTop w:val="0"/>
              <w:marBottom w:val="0"/>
              <w:divBdr>
                <w:top w:val="none" w:sz="0" w:space="0" w:color="auto"/>
                <w:left w:val="none" w:sz="0" w:space="0" w:color="auto"/>
                <w:bottom w:val="none" w:sz="0" w:space="0" w:color="auto"/>
                <w:right w:val="none" w:sz="0" w:space="0" w:color="auto"/>
              </w:divBdr>
              <w:divsChild>
                <w:div w:id="499080890">
                  <w:marLeft w:val="0"/>
                  <w:marRight w:val="0"/>
                  <w:marTop w:val="150"/>
                  <w:marBottom w:val="150"/>
                  <w:divBdr>
                    <w:top w:val="none" w:sz="0" w:space="0" w:color="auto"/>
                    <w:left w:val="none" w:sz="0" w:space="0" w:color="auto"/>
                    <w:bottom w:val="none" w:sz="0" w:space="0" w:color="auto"/>
                    <w:right w:val="none" w:sz="0" w:space="0" w:color="auto"/>
                  </w:divBdr>
                  <w:divsChild>
                    <w:div w:id="688406351">
                      <w:marLeft w:val="0"/>
                      <w:marRight w:val="0"/>
                      <w:marTop w:val="0"/>
                      <w:marBottom w:val="0"/>
                      <w:divBdr>
                        <w:top w:val="none" w:sz="0" w:space="0" w:color="auto"/>
                        <w:left w:val="none" w:sz="0" w:space="0" w:color="auto"/>
                        <w:bottom w:val="none" w:sz="0" w:space="0" w:color="auto"/>
                        <w:right w:val="none" w:sz="0" w:space="0" w:color="auto"/>
                      </w:divBdr>
                    </w:div>
                    <w:div w:id="1222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kuola.net/storia-moderna/carl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uola.net/ricerca/famiglia" TargetMode="External"/><Relationship Id="rId5" Type="http://schemas.openxmlformats.org/officeDocument/2006/relationships/hyperlink" Target="http://www.skuola.net/appunti-italiano/letteratura-cinquecento/500-autori-opere/castiglione-baldesar-il-libro-del-cortegiano.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2014-03-10T20:48:00Z</dcterms:created>
  <dcterms:modified xsi:type="dcterms:W3CDTF">2014-03-10T20:59:00Z</dcterms:modified>
</cp:coreProperties>
</file>