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8A" w:rsidRPr="003F3BE3" w:rsidRDefault="004F3A8A" w:rsidP="004F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3BE3">
        <w:rPr>
          <w:rFonts w:ascii="Arial" w:hAnsi="Arial" w:cs="Arial"/>
          <w:color w:val="000000" w:themeColor="text1"/>
          <w:sz w:val="24"/>
          <w:szCs w:val="24"/>
        </w:rPr>
        <w:t>¿Usted identifica problemas de contaminación en el medio ambiente?</w:t>
      </w:r>
    </w:p>
    <w:p w:rsidR="004F3A8A" w:rsidRDefault="004F3A8A" w:rsidP="004F3A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20"/>
      </w:tblGrid>
      <w:tr w:rsidR="004F3A8A" w:rsidRPr="003F3BE3" w:rsidTr="00FC10E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3F3BE3" w:rsidTr="00FC10E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F3A8A" w:rsidRPr="003F3BE3" w:rsidTr="00FC10E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3F3BE3" w:rsidTr="00FC10E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3A8A" w:rsidRDefault="00D231DD" w:rsidP="004F3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3FCBCBC" wp14:editId="08A38239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3A8A" w:rsidRDefault="004F3A8A" w:rsidP="004F3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3A8A" w:rsidRPr="0077594B" w:rsidRDefault="004F3A8A" w:rsidP="004F3A8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594B">
        <w:rPr>
          <w:rFonts w:ascii="Arial" w:hAnsi="Arial" w:cs="Arial"/>
          <w:color w:val="000000" w:themeColor="text1"/>
        </w:rPr>
        <w:t>Si la pregunta 1 es afirmativa, continúe: ¿Cuáles son los tipos de contaminación que percibe? (puede marcar más de una)</w:t>
      </w:r>
    </w:p>
    <w:p w:rsidR="004F3A8A" w:rsidRDefault="004F3A8A" w:rsidP="004F3A8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0"/>
      </w:tblGrid>
      <w:tr w:rsidR="004F3A8A" w:rsidRPr="0077594B" w:rsidTr="00FC10E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77594B" w:rsidTr="00FC10E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Hídrica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F3A8A" w:rsidRPr="0077594B" w:rsidTr="00FC10E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Visual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F3A8A" w:rsidRPr="0077594B" w:rsidTr="00FC10E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Auditiva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F3A8A" w:rsidRPr="0077594B" w:rsidTr="00FC10E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Suelo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F3A8A" w:rsidRPr="0077594B" w:rsidTr="00FC10E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Otra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77594B" w:rsidTr="00FC10E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</w:tbl>
    <w:p w:rsidR="004F3A8A" w:rsidRPr="0077594B" w:rsidRDefault="004F3A8A" w:rsidP="004F3A8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F3A8A" w:rsidRPr="003F3BE3" w:rsidRDefault="004F3A8A" w:rsidP="004F3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46BDEE" wp14:editId="69F12CD9">
            <wp:extent cx="4572000" cy="2028825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3A8A" w:rsidRDefault="004F3A8A" w:rsidP="004F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33BC">
        <w:rPr>
          <w:rFonts w:ascii="Arial" w:hAnsi="Arial" w:cs="Arial"/>
          <w:color w:val="000000" w:themeColor="text1"/>
          <w:sz w:val="24"/>
          <w:szCs w:val="24"/>
        </w:rPr>
        <w:t>¿El agua de los ríos y cuencas hídricas son aptas para el consumo humano sin previo tratamiento?</w:t>
      </w:r>
    </w:p>
    <w:p w:rsidR="004F3A8A" w:rsidRDefault="004F3A8A" w:rsidP="004F3A8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20"/>
      </w:tblGrid>
      <w:tr w:rsidR="004F3A8A" w:rsidRPr="006233BC" w:rsidTr="00FC10E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3BC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6233BC" w:rsidTr="00FC10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3BC"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6233BC" w:rsidTr="00FC10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3B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F3A8A" w:rsidRPr="006233BC" w:rsidTr="00FC10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3B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33B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303502" w:rsidP="004F3A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369E8BE" wp14:editId="749A819F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4F3A8A" w:rsidP="004F3A8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2F4">
        <w:rPr>
          <w:rFonts w:ascii="Arial" w:hAnsi="Arial" w:cs="Arial"/>
          <w:color w:val="000000" w:themeColor="text1"/>
          <w:sz w:val="24"/>
          <w:szCs w:val="24"/>
        </w:rPr>
        <w:t>¿Las zonas industriales emite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5532F4">
        <w:rPr>
          <w:rFonts w:ascii="Arial" w:hAnsi="Arial" w:cs="Arial"/>
          <w:color w:val="000000" w:themeColor="text1"/>
          <w:sz w:val="24"/>
          <w:szCs w:val="24"/>
        </w:rPr>
        <w:t xml:space="preserve"> olores intolerables para los habitantes de barrios aledaños?</w:t>
      </w:r>
    </w:p>
    <w:p w:rsidR="004F3A8A" w:rsidRDefault="004F3A8A" w:rsidP="004F3A8A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20"/>
      </w:tblGrid>
      <w:tr w:rsidR="004F3A8A" w:rsidRPr="004611AC" w:rsidTr="00FC10E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4611AC" w:rsidTr="00FC10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F3A8A" w:rsidRPr="004611AC" w:rsidTr="00FC10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4611AC" w:rsidTr="00FC10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Default="004F3A8A" w:rsidP="004F3A8A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D805B0" w:rsidP="004F3A8A">
      <w:pPr>
        <w:spacing w:after="0" w:line="240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B61B80" wp14:editId="0B0344E9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3A8A" w:rsidRDefault="004F3A8A" w:rsidP="004F3A8A">
      <w:pPr>
        <w:spacing w:after="0" w:line="240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4F3A8A" w:rsidP="004F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F2">
        <w:rPr>
          <w:rFonts w:ascii="Arial" w:hAnsi="Arial" w:cs="Arial"/>
          <w:color w:val="000000" w:themeColor="text1"/>
          <w:sz w:val="24"/>
          <w:szCs w:val="24"/>
        </w:rPr>
        <w:t>¿Las máquinas de las industrias emiten sonidos intolerables e inapropiados para los habitantes de la zona?</w:t>
      </w:r>
    </w:p>
    <w:p w:rsidR="004F3A8A" w:rsidRDefault="004F3A8A" w:rsidP="004F3A8A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2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20"/>
      </w:tblGrid>
      <w:tr w:rsidR="004F3A8A" w:rsidRPr="001B22F2" w:rsidTr="00FC10E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1B22F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F3A8A" w:rsidRPr="001B22F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Casi 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F3A8A" w:rsidRPr="001B22F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Algunas veces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1B22F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Nunca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1B22F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Pr="001B22F2" w:rsidRDefault="00FF35D6" w:rsidP="004F3A8A">
      <w:pPr>
        <w:spacing w:after="0" w:line="240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4E85084" wp14:editId="65DC4A0B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A8A" w:rsidRDefault="004F3A8A" w:rsidP="004F3A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3A8A" w:rsidRDefault="004F3A8A" w:rsidP="004F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1C06">
        <w:rPr>
          <w:rFonts w:ascii="Arial" w:hAnsi="Arial" w:cs="Arial"/>
          <w:color w:val="000000" w:themeColor="text1"/>
          <w:sz w:val="24"/>
          <w:szCs w:val="24"/>
        </w:rPr>
        <w:t>¿Usted se divierte tranquilamente a un parque sin temor a lastimarse con algún tipo de residuo?</w:t>
      </w:r>
    </w:p>
    <w:p w:rsidR="004F3A8A" w:rsidRDefault="004F3A8A" w:rsidP="004F3A8A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2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20"/>
      </w:tblGrid>
      <w:tr w:rsidR="004F3A8A" w:rsidRPr="00481C06" w:rsidTr="00FC10E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481C06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481C06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Casi 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481C06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Algunas veces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F3A8A" w:rsidRPr="00481C06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Nunca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F3A8A" w:rsidRPr="00481C06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Default="004F3A8A" w:rsidP="004F3A8A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E43FFD" w:rsidP="004F3A8A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1FD927E" wp14:editId="6907E67D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3A8A" w:rsidRDefault="004F3A8A" w:rsidP="004F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6BD">
        <w:rPr>
          <w:rFonts w:ascii="Arial" w:hAnsi="Arial" w:cs="Arial"/>
          <w:color w:val="000000" w:themeColor="text1"/>
          <w:sz w:val="24"/>
          <w:szCs w:val="24"/>
        </w:rPr>
        <w:t>¿Cuáles son las principales zonas de contaminación en la localidad?</w:t>
      </w:r>
    </w:p>
    <w:p w:rsidR="004F3A8A" w:rsidRDefault="004F3A8A" w:rsidP="004F3A8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2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20"/>
      </w:tblGrid>
      <w:tr w:rsidR="004F3A8A" w:rsidRPr="000F03F5" w:rsidTr="00FC10E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0F03F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Cuencas hídricas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F3A8A" w:rsidRPr="000F03F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Parques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F3A8A" w:rsidRPr="000F03F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Zona industrial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F3A8A" w:rsidRPr="000F03F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Potreros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F3A8A" w:rsidRPr="000F03F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Zona comercial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F3A8A" w:rsidRPr="000F03F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4F3A8A" w:rsidRDefault="00AE08D1" w:rsidP="004F3A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520E1C" wp14:editId="44C12AA9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4F3A8A" w:rsidP="004F3A8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3872">
        <w:rPr>
          <w:rFonts w:ascii="Arial" w:hAnsi="Arial" w:cs="Arial"/>
          <w:color w:val="000000" w:themeColor="text1"/>
          <w:sz w:val="24"/>
          <w:szCs w:val="24"/>
        </w:rPr>
        <w:t>Las discotecas está ubicadas en suelo inapropiado</w:t>
      </w:r>
    </w:p>
    <w:p w:rsidR="004F3A8A" w:rsidRDefault="004F3A8A" w:rsidP="004F3A8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2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20"/>
      </w:tblGrid>
      <w:tr w:rsidR="004F3A8A" w:rsidRPr="00383872" w:rsidTr="00FC10E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38387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F3A8A" w:rsidRPr="0038387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Casi 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F3A8A" w:rsidRPr="0038387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Algunas veces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F3A8A" w:rsidRPr="0038387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Nunca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38387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Pr="00383872" w:rsidRDefault="004F3A8A" w:rsidP="004F3A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AB48D4" w:rsidP="004F3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2EE9AF9" wp14:editId="2C176471">
            <wp:extent cx="4572000" cy="27432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3A8A" w:rsidRPr="008A1545" w:rsidRDefault="004F3A8A" w:rsidP="004F3A8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545">
        <w:rPr>
          <w:rFonts w:ascii="Arial" w:hAnsi="Arial" w:cs="Arial"/>
          <w:color w:val="000000" w:themeColor="text1"/>
          <w:sz w:val="24"/>
          <w:szCs w:val="24"/>
        </w:rPr>
        <w:t>Sus vecinos sacan las basuras en los horarios adecuados</w:t>
      </w:r>
      <w:proofErr w:type="gramStart"/>
      <w:r w:rsidRPr="008A1545">
        <w:rPr>
          <w:rFonts w:ascii="Arial" w:hAnsi="Arial" w:cs="Arial"/>
          <w:color w:val="000000" w:themeColor="text1"/>
          <w:sz w:val="24"/>
          <w:szCs w:val="24"/>
        </w:rPr>
        <w:t>?</w:t>
      </w:r>
      <w:proofErr w:type="gramEnd"/>
    </w:p>
    <w:p w:rsidR="004F3A8A" w:rsidRDefault="004F3A8A" w:rsidP="004F3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2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20"/>
      </w:tblGrid>
      <w:tr w:rsidR="004F3A8A" w:rsidRPr="008A1545" w:rsidTr="00FC10E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8A154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8A154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lastRenderedPageBreak/>
              <w:t>Casi 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F3A8A" w:rsidRPr="008A154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Algunas veces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F3A8A" w:rsidRPr="008A154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Nunca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F3A8A" w:rsidRPr="008A154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Default="004F3A8A" w:rsidP="004F3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3A8A" w:rsidRDefault="00AB48D4" w:rsidP="004F3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DDE782C" wp14:editId="7414D276">
            <wp:extent cx="457200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3A8A" w:rsidRDefault="004F3A8A" w:rsidP="004F3A8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10. ¿Hay anuncios publicitarios ubicados inapropiadamente y en exceso?</w:t>
      </w:r>
    </w:p>
    <w:tbl>
      <w:tblPr>
        <w:tblW w:w="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20"/>
      </w:tblGrid>
      <w:tr w:rsidR="004F3A8A" w:rsidRPr="008E4EED" w:rsidTr="00FC10E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8E4EED" w:rsidTr="00FC10E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 xml:space="preserve">Si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F3A8A" w:rsidRPr="008E4EED" w:rsidTr="00FC10E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F3A8A" w:rsidRPr="008E4EED" w:rsidTr="00FC10E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Default="004F3A8A" w:rsidP="004F3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B48D4">
        <w:rPr>
          <w:noProof/>
        </w:rPr>
        <w:drawing>
          <wp:inline distT="0" distB="0" distL="0" distR="0" wp14:anchorId="2C7BA551" wp14:editId="791FFE10">
            <wp:extent cx="4572000" cy="27432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p w:rsidR="004F3A8A" w:rsidRDefault="004F3A8A" w:rsidP="004F3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00"/>
      </w:tblGrid>
      <w:tr w:rsidR="004F3A8A" w:rsidRPr="007203F1" w:rsidTr="00FC10E5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De almacenes de cadena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F3A8A" w:rsidRPr="007203F1" w:rsidTr="00FC10E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 xml:space="preserve">De industrias de </w:t>
            </w:r>
            <w:r w:rsidRPr="007203F1">
              <w:rPr>
                <w:rFonts w:ascii="Calibri" w:eastAsia="Times New Roman" w:hAnsi="Calibri" w:cs="Calibri"/>
                <w:color w:val="000000"/>
              </w:rPr>
              <w:lastRenderedPageBreak/>
              <w:t>conce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7203F1">
              <w:rPr>
                <w:rFonts w:ascii="Calibri" w:eastAsia="Times New Roman" w:hAnsi="Calibri" w:cs="Calibri"/>
                <w:color w:val="000000"/>
              </w:rPr>
              <w:t>trado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</w:tr>
      <w:tr w:rsidR="004F3A8A" w:rsidRPr="007203F1" w:rsidTr="00FC10E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De discotecas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F3A8A" w:rsidRPr="007203F1" w:rsidTr="00FC10E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De casinos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F3A8A" w:rsidRPr="007203F1" w:rsidTr="00FC10E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De bancos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F3A8A" w:rsidRPr="007203F1" w:rsidTr="00FC10E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</w:tbl>
    <w:p w:rsidR="004F3A8A" w:rsidRDefault="004F3A8A" w:rsidP="004F3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CE02C09" wp14:editId="5F060958">
            <wp:extent cx="4572000" cy="2743200"/>
            <wp:effectExtent l="0" t="0" r="19050" b="1905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477D" w:rsidRDefault="00E7477D"/>
    <w:sectPr w:rsidR="00E747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55C"/>
    <w:multiLevelType w:val="hybridMultilevel"/>
    <w:tmpl w:val="B5AC0730"/>
    <w:lvl w:ilvl="0" w:tplc="039E3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FC"/>
    <w:rsid w:val="00303502"/>
    <w:rsid w:val="004F3A8A"/>
    <w:rsid w:val="00563AFC"/>
    <w:rsid w:val="00994011"/>
    <w:rsid w:val="00AB48D4"/>
    <w:rsid w:val="00AE08D1"/>
    <w:rsid w:val="00D231DD"/>
    <w:rsid w:val="00D805B0"/>
    <w:rsid w:val="00E43FFD"/>
    <w:rsid w:val="00E7477D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A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A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Problemas</a:t>
            </a:r>
            <a:r>
              <a:rPr lang="es-CO" baseline="0"/>
              <a:t> de contaminación</a:t>
            </a:r>
            <a:endParaRPr lang="es-CO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Hoja2!$B$1</c:f>
              <c:strCache>
                <c:ptCount val="1"/>
                <c:pt idx="0">
                  <c:v>Fa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Hoja2!$A$2:$A$3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Hoja2!$B$2:$B$3</c:f>
              <c:numCache>
                <c:formatCode>General</c:formatCode>
                <c:ptCount val="2"/>
                <c:pt idx="0">
                  <c:v>30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Anuncios publicitarios inapropados</a:t>
            </a:r>
            <a:endParaRPr lang="es-CO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Hoja2!$B$129</c:f>
              <c:strCache>
                <c:ptCount val="1"/>
                <c:pt idx="0">
                  <c:v>Fa</c:v>
                </c:pt>
              </c:strCache>
            </c:strRef>
          </c:tx>
          <c:dPt>
            <c:idx val="1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Hoja2!$A$130:$A$131</c:f>
              <c:strCache>
                <c:ptCount val="2"/>
                <c:pt idx="0">
                  <c:v>Si </c:v>
                </c:pt>
                <c:pt idx="1">
                  <c:v>No</c:v>
                </c:pt>
              </c:strCache>
            </c:strRef>
          </c:cat>
          <c:val>
            <c:numRef>
              <c:f>Hoja2!$B$130:$B$131</c:f>
              <c:numCache>
                <c:formatCode>General</c:formatCode>
                <c:ptCount val="2"/>
                <c:pt idx="0">
                  <c:v>22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¿Cuáles?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Hoja2!$K$130:$K$134</c:f>
              <c:strCache>
                <c:ptCount val="5"/>
                <c:pt idx="0">
                  <c:v>De almacenes de cadena</c:v>
                </c:pt>
                <c:pt idx="1">
                  <c:v>De industrias de concetrado</c:v>
                </c:pt>
                <c:pt idx="2">
                  <c:v>De discotecas </c:v>
                </c:pt>
                <c:pt idx="3">
                  <c:v>De casinos</c:v>
                </c:pt>
                <c:pt idx="4">
                  <c:v>De bancos</c:v>
                </c:pt>
              </c:strCache>
            </c:strRef>
          </c:cat>
          <c:val>
            <c:numRef>
              <c:f>Hoja2!$L$130:$L$134</c:f>
              <c:numCache>
                <c:formatCode>General</c:formatCode>
                <c:ptCount val="5"/>
                <c:pt idx="0">
                  <c:v>22</c:v>
                </c:pt>
                <c:pt idx="1">
                  <c:v>22</c:v>
                </c:pt>
                <c:pt idx="2">
                  <c:v>20</c:v>
                </c:pt>
                <c:pt idx="3">
                  <c:v>12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483520"/>
        <c:axId val="215485056"/>
      </c:barChart>
      <c:catAx>
        <c:axId val="215483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5485056"/>
        <c:crosses val="autoZero"/>
        <c:auto val="1"/>
        <c:lblAlgn val="ctr"/>
        <c:lblOffset val="100"/>
        <c:noMultiLvlLbl val="0"/>
      </c:catAx>
      <c:valAx>
        <c:axId val="215485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5483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Tipos</a:t>
            </a:r>
            <a:r>
              <a:rPr lang="es-CO" baseline="0"/>
              <a:t> de contaminación</a:t>
            </a:r>
            <a:endParaRPr lang="es-CO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Hoja2!$B$19</c:f>
              <c:strCache>
                <c:ptCount val="1"/>
                <c:pt idx="0">
                  <c:v>Fa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Hoja2!$A$20:$A$24</c:f>
              <c:strCache>
                <c:ptCount val="5"/>
                <c:pt idx="0">
                  <c:v>Hídrica</c:v>
                </c:pt>
                <c:pt idx="1">
                  <c:v>Visual</c:v>
                </c:pt>
                <c:pt idx="2">
                  <c:v>Auditiva</c:v>
                </c:pt>
                <c:pt idx="3">
                  <c:v>Suelo</c:v>
                </c:pt>
                <c:pt idx="4">
                  <c:v>Otra</c:v>
                </c:pt>
              </c:strCache>
            </c:strRef>
          </c:cat>
          <c:val>
            <c:numRef>
              <c:f>Hoja2!$B$20:$B$24</c:f>
              <c:numCache>
                <c:formatCode>General</c:formatCode>
                <c:ptCount val="5"/>
                <c:pt idx="0">
                  <c:v>24</c:v>
                </c:pt>
                <c:pt idx="1">
                  <c:v>12</c:v>
                </c:pt>
                <c:pt idx="2">
                  <c:v>16</c:v>
                </c:pt>
                <c:pt idx="3">
                  <c:v>21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687040"/>
        <c:axId val="183688576"/>
      </c:barChart>
      <c:catAx>
        <c:axId val="18368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3688576"/>
        <c:crosses val="autoZero"/>
        <c:auto val="1"/>
        <c:lblAlgn val="ctr"/>
        <c:lblOffset val="100"/>
        <c:noMultiLvlLbl val="0"/>
      </c:catAx>
      <c:valAx>
        <c:axId val="1836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68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Aguas aptas para el consumo humano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Hoja2!$B$35</c:f>
              <c:strCache>
                <c:ptCount val="1"/>
                <c:pt idx="0">
                  <c:v>Fa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Hoja2!$A$36:$A$37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Hoja2!$B$36:$B$37</c:f>
              <c:numCache>
                <c:formatCode>General</c:formatCode>
                <c:ptCount val="2"/>
                <c:pt idx="0">
                  <c:v>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800" b="1" i="0" baseline="0">
                <a:effectLst/>
              </a:rPr>
              <a:t>Olores intolerables para los barrios</a:t>
            </a:r>
            <a:endParaRPr lang="es-CO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Hoja2!$L$2</c:f>
              <c:strCache>
                <c:ptCount val="1"/>
                <c:pt idx="0">
                  <c:v>Fa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Hoja2!$K$3:$K$4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Hoja2!$L$3:$L$4</c:f>
              <c:numCache>
                <c:formatCode>General</c:formatCode>
                <c:ptCount val="2"/>
                <c:pt idx="0">
                  <c:v>30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800" b="1" i="0" baseline="0">
                <a:effectLst/>
              </a:rPr>
              <a:t>Sonidos de las máquinas industriales </a:t>
            </a:r>
            <a:endParaRPr lang="es-CO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Hoja2!$B$50</c:f>
              <c:strCache>
                <c:ptCount val="1"/>
                <c:pt idx="0">
                  <c:v>Fa</c:v>
                </c:pt>
              </c:strCache>
            </c:strRef>
          </c:tx>
          <c:dPt>
            <c:idx val="1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Hoja2!$A$51:$A$54</c:f>
              <c:strCache>
                <c:ptCount val="4"/>
                <c:pt idx="0">
                  <c:v>Siempre</c:v>
                </c:pt>
                <c:pt idx="1">
                  <c:v>Casi siempre</c:v>
                </c:pt>
                <c:pt idx="2">
                  <c:v>Algunas veces</c:v>
                </c:pt>
                <c:pt idx="3">
                  <c:v>Nunca</c:v>
                </c:pt>
              </c:strCache>
            </c:strRef>
          </c:cat>
          <c:val>
            <c:numRef>
              <c:f>Hoja2!$B$51:$B$54</c:f>
              <c:numCache>
                <c:formatCode>General</c:formatCode>
                <c:ptCount val="4"/>
                <c:pt idx="0">
                  <c:v>21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Divertirse en un parque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Hoja2!$B$65</c:f>
              <c:strCache>
                <c:ptCount val="1"/>
                <c:pt idx="0">
                  <c:v>Fa</c:v>
                </c:pt>
              </c:strCache>
            </c:strRef>
          </c:tx>
          <c:dPt>
            <c:idx val="2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Hoja2!$A$66:$A$69</c:f>
              <c:strCache>
                <c:ptCount val="4"/>
                <c:pt idx="0">
                  <c:v>Siempre</c:v>
                </c:pt>
                <c:pt idx="1">
                  <c:v>Casi siempre</c:v>
                </c:pt>
                <c:pt idx="2">
                  <c:v>Algunas veces</c:v>
                </c:pt>
                <c:pt idx="3">
                  <c:v>Nunca</c:v>
                </c:pt>
              </c:strCache>
            </c:strRef>
          </c:cat>
          <c:val>
            <c:numRef>
              <c:f>Hoja2!$B$66:$B$69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Zonas</a:t>
            </a:r>
            <a:r>
              <a:rPr lang="es-CO" baseline="0"/>
              <a:t> de contaminación</a:t>
            </a:r>
            <a:endParaRPr lang="es-CO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Hoja2!$B$81</c:f>
              <c:strCache>
                <c:ptCount val="1"/>
                <c:pt idx="0">
                  <c:v>Fa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Hoja2!$A$82:$A$86</c:f>
              <c:strCache>
                <c:ptCount val="5"/>
                <c:pt idx="0">
                  <c:v>Cuencas hídricas</c:v>
                </c:pt>
                <c:pt idx="1">
                  <c:v>Parques</c:v>
                </c:pt>
                <c:pt idx="2">
                  <c:v>Zona industrial</c:v>
                </c:pt>
                <c:pt idx="3">
                  <c:v>Potreros</c:v>
                </c:pt>
                <c:pt idx="4">
                  <c:v>Zona comercial</c:v>
                </c:pt>
              </c:strCache>
            </c:strRef>
          </c:cat>
          <c:val>
            <c:numRef>
              <c:f>Hoja2!$B$82:$B$86</c:f>
              <c:numCache>
                <c:formatCode>General</c:formatCode>
                <c:ptCount val="5"/>
                <c:pt idx="0">
                  <c:v>28</c:v>
                </c:pt>
                <c:pt idx="1">
                  <c:v>15</c:v>
                </c:pt>
                <c:pt idx="2">
                  <c:v>30</c:v>
                </c:pt>
                <c:pt idx="3">
                  <c:v>17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Discotecas</a:t>
            </a:r>
            <a:r>
              <a:rPr lang="es-CO" baseline="0"/>
              <a:t> en suelo apropiado</a:t>
            </a:r>
            <a:endParaRPr lang="es-CO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Hoja2!$B$97</c:f>
              <c:strCache>
                <c:ptCount val="1"/>
                <c:pt idx="0">
                  <c:v>Fa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Hoja2!$A$98:$A$101</c:f>
              <c:strCache>
                <c:ptCount val="4"/>
                <c:pt idx="0">
                  <c:v>Siempre</c:v>
                </c:pt>
                <c:pt idx="1">
                  <c:v>Casi siempre</c:v>
                </c:pt>
                <c:pt idx="2">
                  <c:v>Algunas veces</c:v>
                </c:pt>
                <c:pt idx="3">
                  <c:v>Nunca</c:v>
                </c:pt>
              </c:strCache>
            </c:strRef>
          </c:cat>
          <c:val>
            <c:numRef>
              <c:f>Hoja2!$B$98:$B$101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Sacar</a:t>
            </a:r>
            <a:r>
              <a:rPr lang="en-US" baseline="0"/>
              <a:t> basuras en horarios adecuados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Hoja2!$B$113</c:f>
              <c:strCache>
                <c:ptCount val="1"/>
                <c:pt idx="0">
                  <c:v>Fa</c:v>
                </c:pt>
              </c:strCache>
            </c:strRef>
          </c:tx>
          <c:dPt>
            <c:idx val="1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Hoja2!$A$114:$A$117</c:f>
              <c:strCache>
                <c:ptCount val="4"/>
                <c:pt idx="0">
                  <c:v>Siempre</c:v>
                </c:pt>
                <c:pt idx="1">
                  <c:v>Casi siempre</c:v>
                </c:pt>
                <c:pt idx="2">
                  <c:v>Algunas veces</c:v>
                </c:pt>
                <c:pt idx="3">
                  <c:v>Nunca</c:v>
                </c:pt>
              </c:strCache>
            </c:strRef>
          </c:cat>
          <c:val>
            <c:numRef>
              <c:f>Hoja2!$B$114:$B$117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266</Words>
  <Characters>1296</Characters>
  <Application>Microsoft Office Word</Application>
  <DocSecurity>0</DocSecurity>
  <Lines>21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11</cp:revision>
  <dcterms:created xsi:type="dcterms:W3CDTF">2012-05-31T20:20:00Z</dcterms:created>
  <dcterms:modified xsi:type="dcterms:W3CDTF">2012-06-10T23:13:00Z</dcterms:modified>
</cp:coreProperties>
</file>