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2" w:rsidRDefault="003F46B1">
      <w:pPr>
        <w:rPr>
          <w:b/>
          <w:u w:val="single"/>
        </w:rPr>
      </w:pPr>
      <w:proofErr w:type="gramStart"/>
      <w:r w:rsidRPr="003F46B1">
        <w:rPr>
          <w:b/>
          <w:u w:val="single"/>
        </w:rPr>
        <w:t>Minutes of Music Extension meeting at Mueller College.</w:t>
      </w:r>
      <w:proofErr w:type="gramEnd"/>
      <w:r w:rsidRPr="003F46B1">
        <w:rPr>
          <w:b/>
          <w:u w:val="single"/>
        </w:rPr>
        <w:t xml:space="preserve"> Tuesday 4</w:t>
      </w:r>
      <w:r w:rsidRPr="003F46B1">
        <w:rPr>
          <w:b/>
          <w:u w:val="single"/>
          <w:vertAlign w:val="superscript"/>
        </w:rPr>
        <w:t>th</w:t>
      </w:r>
      <w:r w:rsidRPr="003F46B1">
        <w:rPr>
          <w:b/>
          <w:u w:val="single"/>
        </w:rPr>
        <w:t xml:space="preserve"> October 9.00am</w:t>
      </w:r>
    </w:p>
    <w:p w:rsidR="003F46B1" w:rsidRDefault="003F46B1">
      <w:r>
        <w:rPr>
          <w:b/>
          <w:u w:val="single"/>
        </w:rPr>
        <w:t>Present:</w:t>
      </w:r>
      <w:r>
        <w:t xml:space="preserve"> Gregg Nowell</w:t>
      </w:r>
      <w:r w:rsidRPr="003F46B1">
        <w:t xml:space="preserve">, Ros Cole, Renat </w:t>
      </w:r>
      <w:proofErr w:type="spellStart"/>
      <w:r w:rsidRPr="003F46B1">
        <w:t>Yusopov</w:t>
      </w:r>
      <w:proofErr w:type="spellEnd"/>
      <w:r w:rsidRPr="003F46B1">
        <w:t>, (Mueller College), Sam Nicolosi, (CISC) Tom McCue</w:t>
      </w:r>
      <w:r>
        <w:t>.</w:t>
      </w:r>
    </w:p>
    <w:p w:rsidR="003F46B1" w:rsidRDefault="003F46B1">
      <w:r w:rsidRPr="003F46B1">
        <w:rPr>
          <w:b/>
          <w:u w:val="single"/>
        </w:rPr>
        <w:t>Focus Question</w:t>
      </w:r>
      <w:r>
        <w:t xml:space="preserve">: The MPAC facility is being underutilized and the College would like to share the facility and some of the Authority subjects and National Training Package Certificate courses with </w:t>
      </w:r>
      <w:proofErr w:type="spellStart"/>
      <w:r>
        <w:t>neighbouring</w:t>
      </w:r>
      <w:proofErr w:type="spellEnd"/>
      <w:r>
        <w:t xml:space="preserve"> schools in 2011-12 and into the future.</w:t>
      </w:r>
    </w:p>
    <w:p w:rsidR="003F46B1" w:rsidRDefault="003F46B1">
      <w:r>
        <w:t xml:space="preserve">Subjects under discussion </w:t>
      </w:r>
      <w:proofErr w:type="gramStart"/>
      <w:r>
        <w:t>are :</w:t>
      </w:r>
      <w:proofErr w:type="gramEnd"/>
      <w:r>
        <w:t xml:space="preserve"> Music Extensions, </w:t>
      </w:r>
      <w:proofErr w:type="spellStart"/>
      <w:r>
        <w:t>cCrtificate</w:t>
      </w:r>
      <w:proofErr w:type="spellEnd"/>
      <w:r>
        <w:t xml:space="preserve"> III in Jazzworks.</w:t>
      </w:r>
    </w:p>
    <w:p w:rsidR="003F46B1" w:rsidRDefault="003F46B1">
      <w:r>
        <w:t>Mueller College has an outstanding facility and world class musicians and is seeking links and networks to enable it to take the MPAC offerings into the broader community.</w:t>
      </w:r>
    </w:p>
    <w:p w:rsidR="003F46B1" w:rsidRDefault="003F46B1">
      <w:r>
        <w:t>Sam Nicolosi was invited into the partnerships to initiate discussion around the provision of contacts and ideas to promote and streamline the MPAC operation.</w:t>
      </w:r>
    </w:p>
    <w:p w:rsidR="009650AB" w:rsidRDefault="009650AB" w:rsidP="009650AB">
      <w:pPr>
        <w:pStyle w:val="ListParagraph"/>
        <w:numPr>
          <w:ilvl w:val="0"/>
          <w:numId w:val="1"/>
        </w:numPr>
      </w:pPr>
      <w:r w:rsidRPr="009650AB">
        <w:t>Discussion around and Industry Reference group, similar to the Townsville Model.</w:t>
      </w:r>
      <w:r>
        <w:t xml:space="preserve"> (Could comprise of USC, CISC, and other key regional and state stakeholders such as </w:t>
      </w:r>
      <w:proofErr w:type="spellStart"/>
      <w:r>
        <w:t>Qld</w:t>
      </w:r>
      <w:proofErr w:type="spellEnd"/>
      <w:r>
        <w:t xml:space="preserve"> Youth Orchestra. Sam has a contact from </w:t>
      </w:r>
      <w:proofErr w:type="spellStart"/>
      <w:r>
        <w:t>Northside</w:t>
      </w:r>
      <w:proofErr w:type="spellEnd"/>
      <w:r>
        <w:t xml:space="preserve"> Christian College who might be approached(Bruce Smith- </w:t>
      </w:r>
      <w:proofErr w:type="spellStart"/>
      <w:r>
        <w:t>Cotterill</w:t>
      </w:r>
      <w:proofErr w:type="spellEnd"/>
    </w:p>
    <w:p w:rsidR="009650AB" w:rsidRDefault="009650AB" w:rsidP="009650AB">
      <w:pPr>
        <w:pStyle w:val="ListParagraph"/>
        <w:numPr>
          <w:ilvl w:val="0"/>
          <w:numId w:val="1"/>
        </w:numPr>
      </w:pPr>
      <w:r>
        <w:t xml:space="preserve">Mueller might engage </w:t>
      </w:r>
      <w:proofErr w:type="spellStart"/>
      <w:r>
        <w:t>Qld</w:t>
      </w:r>
      <w:proofErr w:type="spellEnd"/>
      <w:r>
        <w:t xml:space="preserve"> Youth Orchestra as one of their feeder strands, as their talent ID plan is quite random. A mentor might also be identified from the Youth Orchestra to assist with creating a strong alliance with them</w:t>
      </w:r>
    </w:p>
    <w:p w:rsidR="009650AB" w:rsidRDefault="009650AB" w:rsidP="009650AB">
      <w:pPr>
        <w:pStyle w:val="ListParagraph"/>
        <w:numPr>
          <w:ilvl w:val="0"/>
          <w:numId w:val="1"/>
        </w:numPr>
      </w:pPr>
      <w:r>
        <w:t>Bris 31. Could give air time to the Mueller Orchestra, the Rising Star program and Mueller could involve their own students in the TV production etc. Ros Cole to contact Bris 31. Need to involve DET re broadcasting images of minors. Tom can provide initial contact and set a meeting time</w:t>
      </w:r>
    </w:p>
    <w:p w:rsidR="003708E6" w:rsidRDefault="003708E6" w:rsidP="009650AB">
      <w:pPr>
        <w:pStyle w:val="ListParagraph"/>
        <w:numPr>
          <w:ilvl w:val="0"/>
          <w:numId w:val="1"/>
        </w:numPr>
      </w:pPr>
      <w:r>
        <w:t>Jazzworks. This initiative could be commenced in 2011.</w:t>
      </w:r>
    </w:p>
    <w:p w:rsidR="003708E6" w:rsidRDefault="003708E6" w:rsidP="003708E6">
      <w:pPr>
        <w:pStyle w:val="ListParagraph"/>
      </w:pPr>
      <w:r>
        <w:t>The community radio station in classical music would be keen to become involved and might run a ‘challenge’ for classical groups</w:t>
      </w:r>
    </w:p>
    <w:p w:rsidR="003708E6" w:rsidRDefault="003708E6" w:rsidP="003708E6">
      <w:pPr>
        <w:pStyle w:val="ListParagraph"/>
      </w:pPr>
    </w:p>
    <w:p w:rsidR="003708E6" w:rsidRPr="003708E6" w:rsidRDefault="003708E6" w:rsidP="003708E6">
      <w:pPr>
        <w:pStyle w:val="ListParagraph"/>
        <w:rPr>
          <w:b/>
          <w:u w:val="single"/>
        </w:rPr>
      </w:pPr>
      <w:r w:rsidRPr="003708E6">
        <w:rPr>
          <w:b/>
          <w:u w:val="single"/>
        </w:rPr>
        <w:t>Next steps:</w:t>
      </w:r>
    </w:p>
    <w:p w:rsidR="003708E6" w:rsidRDefault="003708E6" w:rsidP="003708E6">
      <w:pPr>
        <w:pStyle w:val="ListParagraph"/>
      </w:pPr>
      <w:r>
        <w:t>Mueller strategy is to make the connections first and then create a plan to promote the product to the client group of students and parents.</w:t>
      </w:r>
    </w:p>
    <w:p w:rsidR="003708E6" w:rsidRDefault="003708E6" w:rsidP="003708E6">
      <w:pPr>
        <w:pStyle w:val="ListParagraph"/>
      </w:pPr>
    </w:p>
    <w:p w:rsidR="003708E6" w:rsidRDefault="003708E6" w:rsidP="003708E6">
      <w:pPr>
        <w:pStyle w:val="ListParagraph"/>
      </w:pPr>
      <w:r>
        <w:t xml:space="preserve">Sam also floated the concept of an E-Portfolio for music students that provide life long, live capture of the student skill set and acts </w:t>
      </w:r>
      <w:proofErr w:type="gramStart"/>
      <w:r>
        <w:t>as a Curriculum Vitae</w:t>
      </w:r>
      <w:proofErr w:type="gramEnd"/>
      <w:r>
        <w:t>. He is discussing its use with QSA later in the week and will mention the outcome to Mueller, as well as send a sample E-portfolio to Gregg and Ros.</w:t>
      </w:r>
    </w:p>
    <w:p w:rsidR="003708E6" w:rsidRDefault="003708E6" w:rsidP="003708E6">
      <w:pPr>
        <w:pStyle w:val="ListParagraph"/>
      </w:pPr>
      <w:r>
        <w:t>No future meeting was planned.</w:t>
      </w:r>
    </w:p>
    <w:p w:rsidR="003708E6" w:rsidRDefault="003708E6" w:rsidP="003708E6">
      <w:pPr>
        <w:pStyle w:val="ListParagraph"/>
      </w:pPr>
      <w:r>
        <w:t>Meeting closed: 11.00am.</w:t>
      </w:r>
    </w:p>
    <w:p w:rsidR="003708E6" w:rsidRDefault="003708E6" w:rsidP="003708E6">
      <w:pPr>
        <w:pStyle w:val="ListParagraph"/>
      </w:pPr>
    </w:p>
    <w:p w:rsidR="003708E6" w:rsidRPr="003708E6" w:rsidRDefault="003708E6" w:rsidP="003708E6">
      <w:pPr>
        <w:pStyle w:val="ListParagraph"/>
        <w:rPr>
          <w:b/>
          <w:sz w:val="16"/>
          <w:szCs w:val="16"/>
        </w:rPr>
      </w:pPr>
      <w:r w:rsidRPr="003708E6">
        <w:rPr>
          <w:b/>
          <w:sz w:val="16"/>
          <w:szCs w:val="16"/>
        </w:rPr>
        <w:t>Tom McCue SPB QYIL.</w:t>
      </w:r>
    </w:p>
    <w:p w:rsidR="003708E6" w:rsidRPr="009650AB" w:rsidRDefault="003708E6" w:rsidP="003708E6">
      <w:pPr>
        <w:pStyle w:val="ListParagraph"/>
      </w:pPr>
    </w:p>
    <w:sectPr w:rsidR="003708E6" w:rsidRPr="009650AB"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7E5"/>
    <w:multiLevelType w:val="hybridMultilevel"/>
    <w:tmpl w:val="7C96ED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6B1"/>
    <w:rsid w:val="00210D12"/>
    <w:rsid w:val="003708E6"/>
    <w:rsid w:val="003F46B1"/>
    <w:rsid w:val="00593F05"/>
    <w:rsid w:val="009650AB"/>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2011-10-04T01:34:00Z</dcterms:created>
  <dcterms:modified xsi:type="dcterms:W3CDTF">2011-10-04T02:28:00Z</dcterms:modified>
</cp:coreProperties>
</file>