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74" w:rsidRPr="00165A74" w:rsidRDefault="00165A74" w:rsidP="00165A74">
      <w:pPr>
        <w:jc w:val="both"/>
        <w:rPr>
          <w:rFonts w:ascii="Times New Roman" w:eastAsia="Times New Roman" w:hAnsi="Times New Roman" w:cs="Times New Roman"/>
          <w:color w:val="000000"/>
          <w:sz w:val="24"/>
          <w:szCs w:val="24"/>
          <w:lang w:eastAsia="es-ES"/>
        </w:rPr>
      </w:pPr>
      <w:r w:rsidRPr="00165A74">
        <w:rPr>
          <w:rFonts w:ascii="Times New Roman" w:hAnsi="Times New Roman" w:cs="Times New Roman"/>
          <w:b/>
        </w:rPr>
        <w:t xml:space="preserve">Protistos: </w:t>
      </w:r>
      <w:r>
        <w:rPr>
          <w:rFonts w:ascii="Times New Roman" w:hAnsi="Times New Roman" w:cs="Times New Roman"/>
          <w:b/>
        </w:rPr>
        <w:t>Algas Microscópicas</w:t>
      </w:r>
      <w:r w:rsidRPr="00165A74">
        <w:rPr>
          <w:rFonts w:ascii="Times New Roman" w:hAnsi="Times New Roman" w:cs="Times New Roman"/>
          <w:b/>
          <w:sz w:val="24"/>
          <w:szCs w:val="24"/>
        </w:rPr>
        <w:t xml:space="preserve">, </w:t>
      </w:r>
      <w:r w:rsidRPr="00165A74">
        <w:rPr>
          <w:rFonts w:ascii="Times New Roman" w:eastAsia="Times New Roman" w:hAnsi="Times New Roman" w:cs="Times New Roman"/>
          <w:color w:val="000000"/>
          <w:sz w:val="24"/>
          <w:szCs w:val="24"/>
          <w:lang w:eastAsia="es-ES"/>
        </w:rPr>
        <w:t>Algas son protistas, es decir unicelulares o pluricelulares que carecen de tejidos, autótrofos fotosintéticos. Las algas microscópicas son en su mayoría unicelulares, viven en medios acuáticos formando el fitoplactón. Realizan la mayor parte de la fotosíntesis de la tierra, siendo el primer eslabón de las cadenas tróficas de los ecosistemas acuáticos, liberando grandes cantidades de oxígeno a la atmósfera. Dentro de las algas microscópicas se encuentran las euglenófitas, las diatomeas y los dinoflagelados.</w:t>
      </w:r>
    </w:p>
    <w:p w:rsidR="00E66CE4" w:rsidRPr="00165A74" w:rsidRDefault="00E66CE4" w:rsidP="00165A74">
      <w:pPr>
        <w:spacing w:after="0" w:line="240" w:lineRule="auto"/>
        <w:rPr>
          <w:rFonts w:ascii="Times New Roman" w:hAnsi="Times New Roman" w:cs="Times New Roman"/>
          <w:b/>
        </w:rPr>
      </w:pPr>
    </w:p>
    <w:sectPr w:rsidR="00E66CE4" w:rsidRPr="00165A74" w:rsidSect="00E66C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5A74"/>
    <w:rsid w:val="00165A74"/>
    <w:rsid w:val="00E66C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462</Characters>
  <Application>Microsoft Office Word</Application>
  <DocSecurity>0</DocSecurity>
  <Lines>3</Lines>
  <Paragraphs>1</Paragraphs>
  <ScaleCrop>false</ScaleCrop>
  <Company>IEDESMERALDA</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IEDESMERALDA</dc:creator>
  <cp:keywords/>
  <dc:description/>
  <cp:lastModifiedBy>IEDESMERALDA</cp:lastModifiedBy>
  <cp:revision>1</cp:revision>
  <dcterms:created xsi:type="dcterms:W3CDTF">2011-08-29T15:57:00Z</dcterms:created>
  <dcterms:modified xsi:type="dcterms:W3CDTF">2011-08-29T16:01:00Z</dcterms:modified>
</cp:coreProperties>
</file>