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55"/>
        <w:tblW w:w="459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3"/>
        <w:gridCol w:w="1590"/>
        <w:gridCol w:w="3177"/>
        <w:gridCol w:w="1577"/>
        <w:gridCol w:w="1130"/>
        <w:gridCol w:w="1029"/>
        <w:gridCol w:w="3243"/>
      </w:tblGrid>
      <w:tr w:rsidR="003818F6" w:rsidRPr="003818F6" w:rsidTr="00F21687">
        <w:trPr>
          <w:cantSplit/>
          <w:trHeight w:val="704"/>
          <w:tblCellSpacing w:w="15" w:type="dxa"/>
        </w:trPr>
        <w:tc>
          <w:tcPr>
            <w:tcW w:w="507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LO QUE SE ENSEÑARÁ</w:t>
            </w:r>
          </w:p>
        </w:tc>
        <w:tc>
          <w:tcPr>
            <w:tcW w:w="603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209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598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75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89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1228" w:type="pct"/>
            <w:shd w:val="clear" w:color="auto" w:fill="FFFFFF" w:themeFill="background1"/>
          </w:tcPr>
          <w:p w:rsidR="00CA7599" w:rsidRPr="003818F6" w:rsidRDefault="00CA7599" w:rsidP="00CA7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8F6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3818F6" w:rsidRPr="003818F6" w:rsidTr="00F21687">
        <w:trPr>
          <w:trHeight w:val="2405"/>
          <w:tblCellSpacing w:w="15" w:type="dxa"/>
        </w:trPr>
        <w:tc>
          <w:tcPr>
            <w:tcW w:w="507" w:type="pct"/>
            <w:vMerge w:val="restart"/>
            <w:shd w:val="clear" w:color="auto" w:fill="auto"/>
            <w:textDirection w:val="btLr"/>
          </w:tcPr>
          <w:p w:rsidR="00CA7599" w:rsidRPr="003818F6" w:rsidRDefault="00030DAF" w:rsidP="00030DAF">
            <w:pPr>
              <w:spacing w:line="276" w:lineRule="auto"/>
              <w:ind w:left="360" w:right="113"/>
              <w:jc w:val="center"/>
              <w:rPr>
                <w:rFonts w:ascii="Arial" w:hAnsi="Arial" w:cs="Arial"/>
                <w:b/>
                <w:szCs w:val="16"/>
              </w:rPr>
            </w:pPr>
            <w:r w:rsidRPr="003818F6">
              <w:rPr>
                <w:rFonts w:ascii="Arial" w:hAnsi="Arial" w:cs="Arial"/>
                <w:b/>
                <w:szCs w:val="16"/>
              </w:rPr>
              <w:t>TE</w:t>
            </w:r>
            <w:r>
              <w:rPr>
                <w:rFonts w:ascii="Arial" w:hAnsi="Arial" w:cs="Arial"/>
                <w:b/>
                <w:szCs w:val="16"/>
              </w:rPr>
              <w:t>O</w:t>
            </w:r>
            <w:r w:rsidRPr="003818F6">
              <w:rPr>
                <w:rFonts w:ascii="Arial" w:hAnsi="Arial" w:cs="Arial"/>
                <w:b/>
                <w:szCs w:val="16"/>
              </w:rPr>
              <w:t>RÍA</w:t>
            </w:r>
            <w:r w:rsidR="00CA7599" w:rsidRPr="003818F6">
              <w:rPr>
                <w:rFonts w:ascii="Arial" w:hAnsi="Arial" w:cs="Arial"/>
                <w:b/>
                <w:szCs w:val="16"/>
              </w:rPr>
              <w:t xml:space="preserve"> DEL NEGOCIO </w:t>
            </w:r>
            <w:r w:rsidR="003818F6" w:rsidRPr="003818F6">
              <w:rPr>
                <w:rFonts w:ascii="Arial" w:hAnsi="Arial" w:cs="Arial"/>
                <w:b/>
                <w:szCs w:val="16"/>
              </w:rPr>
              <w:t>JURÍDICO</w:t>
            </w:r>
            <w:r>
              <w:rPr>
                <w:rFonts w:ascii="Arial" w:hAnsi="Arial" w:cs="Arial"/>
                <w:b/>
                <w:szCs w:val="16"/>
              </w:rPr>
              <w:t xml:space="preserve"> y EL CONTRATO</w:t>
            </w:r>
          </w:p>
        </w:tc>
        <w:tc>
          <w:tcPr>
            <w:tcW w:w="603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8F6">
              <w:rPr>
                <w:rFonts w:ascii="Arial" w:hAnsi="Arial" w:cs="Arial"/>
                <w:b/>
                <w:sz w:val="16"/>
                <w:szCs w:val="16"/>
                <w:u w:val="single"/>
              </w:rPr>
              <w:t>Clase Teórica:</w:t>
            </w:r>
            <w:r w:rsidRPr="003818F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818F6">
              <w:rPr>
                <w:rFonts w:ascii="Arial" w:hAnsi="Arial" w:cs="Arial"/>
                <w:sz w:val="16"/>
              </w:rPr>
              <w:t>CONOCER CUALES SON LOS NEGOCIOS JURÍDICOS QUE EL LEGISLADOR HA INTRODUCIDO EN LA NORMATIVIDAD CIVIL COLOMBIANA.</w:t>
            </w:r>
          </w:p>
        </w:tc>
        <w:tc>
          <w:tcPr>
            <w:tcW w:w="1209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ASISTENCIA PRESENCIAL A CLASE MEDIANTE LA CUAL SE LE INDICARA AL ESTUDIANTE CUALES SON LOS NEGOCIOS JURÍDICOS QUE SE HAN INCORPORADO A LA LEGISLACIÓN COLOMBIANA Y CUALES LOS QUE LA DOCTRINA HA ESTUDIADO Y ACEPTADO COMO POSIBLES.</w:t>
            </w:r>
          </w:p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8" w:type="pct"/>
            <w:shd w:val="clear" w:color="auto" w:fill="auto"/>
          </w:tcPr>
          <w:p w:rsidR="00CA7599" w:rsidRPr="003818F6" w:rsidRDefault="00030DAF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OSPINA FERNÁNDEZ, PRINCIPIO DE LA AUTONOMÍA DE LA VOLUNTAD PRIVADA.</w:t>
            </w:r>
          </w:p>
          <w:p w:rsidR="003818F6" w:rsidRPr="003818F6" w:rsidRDefault="003818F6" w:rsidP="00CA7599">
            <w:pPr>
              <w:jc w:val="both"/>
              <w:rPr>
                <w:rFonts w:ascii="Arial" w:hAnsi="Arial" w:cs="Arial"/>
                <w:sz w:val="16"/>
              </w:rPr>
            </w:pPr>
          </w:p>
          <w:p w:rsidR="003818F6" w:rsidRPr="003818F6" w:rsidRDefault="00030DAF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 xml:space="preserve">BOHÓRQUEZ </w:t>
            </w:r>
            <w:bookmarkStart w:id="0" w:name="_GoBack"/>
            <w:bookmarkEnd w:id="0"/>
            <w:proofErr w:type="spellStart"/>
            <w:r w:rsidRPr="003818F6">
              <w:rPr>
                <w:rFonts w:ascii="Arial" w:hAnsi="Arial" w:cs="Arial"/>
                <w:sz w:val="16"/>
              </w:rPr>
              <w:t>ORDUZ</w:t>
            </w:r>
            <w:proofErr w:type="spellEnd"/>
            <w:r w:rsidRPr="003818F6">
              <w:rPr>
                <w:rFonts w:ascii="Arial" w:hAnsi="Arial" w:cs="Arial"/>
                <w:sz w:val="16"/>
              </w:rPr>
              <w:t>, HECHO, ACTO Y NEGOCIO JURÍDICO. SITUACIÓN JURÍDICA</w:t>
            </w:r>
          </w:p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</w:p>
          <w:p w:rsidR="00CA7599" w:rsidRPr="003818F6" w:rsidRDefault="00030DAF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AULA DE CLASE</w:t>
            </w:r>
          </w:p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</w:p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5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INDIVIDUAL</w:t>
            </w:r>
          </w:p>
        </w:tc>
        <w:tc>
          <w:tcPr>
            <w:tcW w:w="389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 xml:space="preserve">12 sesiones </w:t>
            </w:r>
          </w:p>
        </w:tc>
        <w:tc>
          <w:tcPr>
            <w:tcW w:w="1228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Exámenes de seguimiento</w:t>
            </w:r>
          </w:p>
        </w:tc>
      </w:tr>
      <w:tr w:rsidR="003818F6" w:rsidRPr="003818F6" w:rsidTr="00F21687">
        <w:trPr>
          <w:trHeight w:val="40"/>
          <w:tblCellSpacing w:w="15" w:type="dxa"/>
        </w:trPr>
        <w:tc>
          <w:tcPr>
            <w:tcW w:w="507" w:type="pct"/>
            <w:vMerge/>
            <w:shd w:val="clear" w:color="auto" w:fill="auto"/>
            <w:textDirection w:val="btLr"/>
            <w:vAlign w:val="center"/>
          </w:tcPr>
          <w:p w:rsidR="00CA7599" w:rsidRPr="003818F6" w:rsidRDefault="00CA7599" w:rsidP="00CA7599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auto"/>
          </w:tcPr>
          <w:p w:rsidR="00CA7599" w:rsidRPr="003818F6" w:rsidRDefault="00CA7599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b/>
                <w:sz w:val="16"/>
                <w:szCs w:val="16"/>
                <w:u w:val="single"/>
              </w:rPr>
              <w:t>Clase Teórica:</w:t>
            </w:r>
            <w:r w:rsidRPr="003818F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CA7599" w:rsidRPr="003818F6" w:rsidRDefault="00CA7599" w:rsidP="00CA7599">
            <w:pPr>
              <w:rPr>
                <w:rFonts w:ascii="Arial" w:hAnsi="Arial" w:cs="Arial"/>
                <w:sz w:val="16"/>
                <w:szCs w:val="16"/>
              </w:rPr>
            </w:pPr>
            <w:r w:rsidRPr="003818F6">
              <w:rPr>
                <w:rFonts w:ascii="Arial" w:hAnsi="Arial" w:cs="Arial"/>
                <w:sz w:val="16"/>
              </w:rPr>
              <w:t>IDENTIFICAR LA EL CONTRATO COMO DERIVACIÓN PRINCIPAL DEL NEGOCIO JURÍDICO</w:t>
            </w:r>
          </w:p>
        </w:tc>
        <w:tc>
          <w:tcPr>
            <w:tcW w:w="1209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MEDIANTE CLASE MAGISTRAL Y LECTURA DE DOCUMENTOS, ES ESTUDIANTE LOGRARA IDENTIFICAR EL CONTRATO COMO DERIVACIÓN PRINCIPAL DEL NEGOCIO JURÍDICO, CONOCIENDO ADEMÁS CUALES SON SU CARACTERISTICAS PRINCIPALES,  ELEMENTOS DE EXISTENCIA Y VALIDEZ ASÍ COMO LA APLICACIÓN DE CADA UNO DE ELLOS EN CADA CASO EN PARTICULAR</w:t>
            </w:r>
          </w:p>
        </w:tc>
        <w:tc>
          <w:tcPr>
            <w:tcW w:w="598" w:type="pct"/>
            <w:shd w:val="clear" w:color="auto" w:fill="auto"/>
          </w:tcPr>
          <w:p w:rsidR="003818F6" w:rsidRPr="003818F6" w:rsidRDefault="00030DAF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OSPINA FERNÁNDEZ,</w:t>
            </w:r>
          </w:p>
          <w:p w:rsidR="003818F6" w:rsidRPr="003818F6" w:rsidRDefault="00030DAF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UBICACIÓN E IMPORTANCIA DE LA TEORÍA DEL NEGOCIO JURÍDICO</w:t>
            </w:r>
          </w:p>
          <w:p w:rsidR="00CA7599" w:rsidRPr="003818F6" w:rsidRDefault="00030DAF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 xml:space="preserve"> </w:t>
            </w:r>
          </w:p>
          <w:p w:rsidR="00CA7599" w:rsidRPr="003818F6" w:rsidRDefault="00030DAF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CÓDIGO CIVIL COLOMBIANO, JURISPRUDENCIA Y DOCTRINA</w:t>
            </w:r>
          </w:p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</w:p>
          <w:p w:rsidR="00CA7599" w:rsidRPr="003818F6" w:rsidRDefault="00CA7599" w:rsidP="00CA759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" w:type="pct"/>
            <w:shd w:val="clear" w:color="auto" w:fill="auto"/>
          </w:tcPr>
          <w:p w:rsidR="00CA7599" w:rsidRPr="003818F6" w:rsidRDefault="00CA7599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Individual y grupal eventualmente</w:t>
            </w:r>
          </w:p>
        </w:tc>
        <w:tc>
          <w:tcPr>
            <w:tcW w:w="389" w:type="pct"/>
            <w:shd w:val="clear" w:color="auto" w:fill="auto"/>
          </w:tcPr>
          <w:p w:rsidR="00CA7599" w:rsidRPr="003818F6" w:rsidRDefault="00CA7599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22 sesiones</w:t>
            </w:r>
          </w:p>
        </w:tc>
        <w:tc>
          <w:tcPr>
            <w:tcW w:w="1228" w:type="pct"/>
            <w:shd w:val="clear" w:color="auto" w:fill="auto"/>
          </w:tcPr>
          <w:p w:rsidR="00CA7599" w:rsidRPr="003818F6" w:rsidRDefault="003818F6" w:rsidP="00CA7599">
            <w:pPr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Evaluaciones programadas por la institución</w:t>
            </w:r>
          </w:p>
        </w:tc>
      </w:tr>
      <w:tr w:rsidR="003818F6" w:rsidRPr="003818F6" w:rsidTr="00F21687">
        <w:trPr>
          <w:trHeight w:val="639"/>
          <w:tblCellSpacing w:w="15" w:type="dxa"/>
        </w:trPr>
        <w:tc>
          <w:tcPr>
            <w:tcW w:w="507" w:type="pct"/>
            <w:vMerge/>
            <w:shd w:val="clear" w:color="auto" w:fill="auto"/>
            <w:textDirection w:val="btLr"/>
            <w:vAlign w:val="center"/>
          </w:tcPr>
          <w:p w:rsidR="00CA7599" w:rsidRPr="003818F6" w:rsidRDefault="00CA7599" w:rsidP="00CA7599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b/>
                <w:sz w:val="16"/>
                <w:szCs w:val="16"/>
                <w:u w:val="single"/>
              </w:rPr>
              <w:t>Clase Práctica:</w:t>
            </w:r>
            <w:r w:rsidRPr="003818F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818F6">
              <w:rPr>
                <w:rFonts w:ascii="Arial" w:hAnsi="Arial" w:cs="Arial"/>
                <w:sz w:val="16"/>
              </w:rPr>
              <w:t xml:space="preserve">APLICAR LO APRENDIDO POR EL ESTUDIANTE A CASOS PRÁCTICOS DE LA VIDA REAL </w:t>
            </w:r>
          </w:p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8F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 xml:space="preserve">MEDIANTE EXPOSICIONES LLEVADAS A CABO POR EL ESTUDIANTE SE VERIFICARA EL CUMPLIMIENTO DE OBJETIVOS CUANDO EL MISMO LOGRE EXPLICAR COMO </w:t>
            </w:r>
            <w:proofErr w:type="spellStart"/>
            <w:r w:rsidRPr="003818F6">
              <w:rPr>
                <w:rFonts w:ascii="Arial" w:hAnsi="Arial" w:cs="Arial"/>
                <w:sz w:val="16"/>
              </w:rPr>
              <w:t>APLICARIA</w:t>
            </w:r>
            <w:proofErr w:type="spellEnd"/>
            <w:r w:rsidRPr="003818F6">
              <w:rPr>
                <w:rFonts w:ascii="Arial" w:hAnsi="Arial" w:cs="Arial"/>
                <w:sz w:val="16"/>
              </w:rPr>
              <w:t xml:space="preserve"> UN DETERMINADO NEGOCIO </w:t>
            </w:r>
            <w:proofErr w:type="spellStart"/>
            <w:r w:rsidRPr="003818F6">
              <w:rPr>
                <w:rFonts w:ascii="Arial" w:hAnsi="Arial" w:cs="Arial"/>
                <w:sz w:val="16"/>
              </w:rPr>
              <w:t>JURIDICO</w:t>
            </w:r>
            <w:proofErr w:type="spellEnd"/>
            <w:r w:rsidRPr="003818F6">
              <w:rPr>
                <w:rFonts w:ascii="Arial" w:hAnsi="Arial" w:cs="Arial"/>
                <w:sz w:val="16"/>
              </w:rPr>
              <w:t xml:space="preserve"> Y CONTRATO A CASOS DE LA VIDA REAL Y QUE POSIBLES SOLUCIONES EXISTEN A EVENTUALES CONFLICTOS CONTRACTUALES</w:t>
            </w:r>
          </w:p>
        </w:tc>
        <w:tc>
          <w:tcPr>
            <w:tcW w:w="598" w:type="pct"/>
            <w:shd w:val="clear" w:color="auto" w:fill="auto"/>
          </w:tcPr>
          <w:p w:rsidR="00030DAF" w:rsidRDefault="00030DAF" w:rsidP="003818F6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GENERALIDADES CARDINALES: NORMA</w:t>
            </w:r>
            <w:r>
              <w:rPr>
                <w:rFonts w:ascii="Arial" w:hAnsi="Arial" w:cs="Arial"/>
                <w:sz w:val="16"/>
              </w:rPr>
              <w:t>, SITUACIÓN Y RELACIÓN JURÍDICA.</w:t>
            </w:r>
          </w:p>
          <w:p w:rsidR="00030DAF" w:rsidRDefault="00030DAF" w:rsidP="003818F6">
            <w:pPr>
              <w:jc w:val="both"/>
              <w:rPr>
                <w:rFonts w:ascii="Arial" w:hAnsi="Arial" w:cs="Arial"/>
                <w:sz w:val="16"/>
              </w:rPr>
            </w:pPr>
          </w:p>
          <w:p w:rsidR="00CA7599" w:rsidRPr="003818F6" w:rsidRDefault="00030DAF" w:rsidP="003818F6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 xml:space="preserve"> FERNANDO </w:t>
            </w:r>
            <w:proofErr w:type="spellStart"/>
            <w:r w:rsidRPr="003818F6">
              <w:rPr>
                <w:rFonts w:ascii="Arial" w:hAnsi="Arial" w:cs="Arial"/>
                <w:sz w:val="16"/>
              </w:rPr>
              <w:t>HINESTROSA</w:t>
            </w:r>
            <w:proofErr w:type="spellEnd"/>
            <w:r w:rsidRPr="003818F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75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Parejas</w:t>
            </w:r>
          </w:p>
        </w:tc>
        <w:tc>
          <w:tcPr>
            <w:tcW w:w="389" w:type="pct"/>
            <w:shd w:val="clear" w:color="auto" w:fill="auto"/>
          </w:tcPr>
          <w:p w:rsidR="00CA7599" w:rsidRPr="003818F6" w:rsidRDefault="00CA7599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7 sesiones</w:t>
            </w:r>
          </w:p>
        </w:tc>
        <w:tc>
          <w:tcPr>
            <w:tcW w:w="1228" w:type="pct"/>
            <w:shd w:val="clear" w:color="auto" w:fill="auto"/>
          </w:tcPr>
          <w:p w:rsidR="00CA7599" w:rsidRPr="003818F6" w:rsidRDefault="003818F6" w:rsidP="00CA7599">
            <w:pPr>
              <w:jc w:val="both"/>
              <w:rPr>
                <w:rFonts w:ascii="Arial" w:hAnsi="Arial" w:cs="Arial"/>
                <w:sz w:val="16"/>
              </w:rPr>
            </w:pPr>
            <w:r w:rsidRPr="003818F6">
              <w:rPr>
                <w:rFonts w:ascii="Arial" w:hAnsi="Arial" w:cs="Arial"/>
                <w:sz w:val="16"/>
              </w:rPr>
              <w:t>Presentación de trabajo y evaluación de exposición del tema</w:t>
            </w:r>
          </w:p>
        </w:tc>
      </w:tr>
    </w:tbl>
    <w:p w:rsidR="00CA7599" w:rsidRPr="003818F6" w:rsidRDefault="00CA7599" w:rsidP="00CA7599"/>
    <w:p w:rsidR="00C57D2C" w:rsidRPr="003818F6" w:rsidRDefault="00C57D2C"/>
    <w:sectPr w:rsidR="00C57D2C" w:rsidRPr="003818F6" w:rsidSect="00B66F5A">
      <w:headerReference w:type="default" r:id="rId8"/>
      <w:footerReference w:type="even" r:id="rId9"/>
      <w:footerReference w:type="default" r:id="rId10"/>
      <w:pgSz w:w="15842" w:h="12242" w:orient="landscape" w:code="119"/>
      <w:pgMar w:top="851" w:right="851" w:bottom="993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26" w:rsidRDefault="00E62C26" w:rsidP="00CA7599">
      <w:r>
        <w:separator/>
      </w:r>
    </w:p>
  </w:endnote>
  <w:endnote w:type="continuationSeparator" w:id="0">
    <w:p w:rsidR="00E62C26" w:rsidRDefault="00E62C26" w:rsidP="00CA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5" w:rsidRDefault="009C6083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E62C26" w:rsidP="005819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5" w:rsidRDefault="009C6083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D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E62C26" w:rsidP="005819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26" w:rsidRDefault="00E62C26" w:rsidP="00CA7599">
      <w:r>
        <w:separator/>
      </w:r>
    </w:p>
  </w:footnote>
  <w:footnote w:type="continuationSeparator" w:id="0">
    <w:p w:rsidR="00E62C26" w:rsidRDefault="00E62C26" w:rsidP="00CA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4784B8540174B77954CE766D0DC4E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1687" w:rsidRDefault="00F2168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TRAYECTO DE ACTIVIDADES EL NEGOCIO JURÍDICO EN COLOMBIA</w:t>
        </w:r>
      </w:p>
    </w:sdtContent>
  </w:sdt>
  <w:p w:rsidR="00F21687" w:rsidRDefault="00F21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99"/>
    <w:rsid w:val="00030DAF"/>
    <w:rsid w:val="003818F6"/>
    <w:rsid w:val="00884559"/>
    <w:rsid w:val="009C6083"/>
    <w:rsid w:val="00C57D2C"/>
    <w:rsid w:val="00CA7599"/>
    <w:rsid w:val="00E62C26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CA7599"/>
    <w:rPr>
      <w:b/>
      <w:bCs/>
    </w:rPr>
  </w:style>
  <w:style w:type="paragraph" w:styleId="NormalWeb">
    <w:name w:val="Normal (Web)"/>
    <w:basedOn w:val="Normal"/>
    <w:uiPriority w:val="99"/>
    <w:rsid w:val="00CA7599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CA759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CA7599"/>
    <w:rPr>
      <w:rFonts w:ascii="Arial" w:eastAsia="Times New Roman" w:hAnsi="Arial" w:cs="Times New Roman"/>
      <w:sz w:val="14"/>
      <w:szCs w:val="14"/>
      <w:lang w:val="es-ES" w:eastAsia="es-ES"/>
    </w:rPr>
  </w:style>
  <w:style w:type="character" w:styleId="Nmerodepgina">
    <w:name w:val="page number"/>
    <w:basedOn w:val="Fuentedeprrafopredeter"/>
    <w:rsid w:val="00CA7599"/>
  </w:style>
  <w:style w:type="character" w:styleId="Hipervnculo">
    <w:name w:val="Hyperlink"/>
    <w:basedOn w:val="Fuentedeprrafopredeter"/>
    <w:rsid w:val="00CA7599"/>
    <w:rPr>
      <w:color w:val="0000FF"/>
      <w:u w:val="single"/>
    </w:rPr>
  </w:style>
  <w:style w:type="character" w:styleId="Refdecomentario">
    <w:name w:val="annotation reference"/>
    <w:basedOn w:val="Fuentedeprrafopredeter"/>
    <w:rsid w:val="00CA75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75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A75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59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A7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5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CA7599"/>
    <w:rPr>
      <w:b/>
      <w:bCs/>
    </w:rPr>
  </w:style>
  <w:style w:type="paragraph" w:styleId="NormalWeb">
    <w:name w:val="Normal (Web)"/>
    <w:basedOn w:val="Normal"/>
    <w:uiPriority w:val="99"/>
    <w:rsid w:val="00CA7599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CA759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CA7599"/>
    <w:rPr>
      <w:rFonts w:ascii="Arial" w:eastAsia="Times New Roman" w:hAnsi="Arial" w:cs="Times New Roman"/>
      <w:sz w:val="14"/>
      <w:szCs w:val="14"/>
      <w:lang w:val="es-ES" w:eastAsia="es-ES"/>
    </w:rPr>
  </w:style>
  <w:style w:type="character" w:styleId="Nmerodepgina">
    <w:name w:val="page number"/>
    <w:basedOn w:val="Fuentedeprrafopredeter"/>
    <w:rsid w:val="00CA7599"/>
  </w:style>
  <w:style w:type="character" w:styleId="Hipervnculo">
    <w:name w:val="Hyperlink"/>
    <w:basedOn w:val="Fuentedeprrafopredeter"/>
    <w:rsid w:val="00CA7599"/>
    <w:rPr>
      <w:color w:val="0000FF"/>
      <w:u w:val="single"/>
    </w:rPr>
  </w:style>
  <w:style w:type="character" w:styleId="Refdecomentario">
    <w:name w:val="annotation reference"/>
    <w:basedOn w:val="Fuentedeprrafopredeter"/>
    <w:rsid w:val="00CA75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75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A75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59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A7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5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84B8540174B77954CE766D0D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87AA-9D37-48D6-8F49-1C1C2C85F60F}"/>
      </w:docPartPr>
      <w:docPartBody>
        <w:p w:rsidR="00E26FAC" w:rsidRDefault="000938D3" w:rsidP="000938D3">
          <w:pPr>
            <w:pStyle w:val="F4784B8540174B77954CE766D0DC4E0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3"/>
    <w:rsid w:val="000938D3"/>
    <w:rsid w:val="008F75D1"/>
    <w:rsid w:val="00930810"/>
    <w:rsid w:val="00E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784B8540174B77954CE766D0DC4E07">
    <w:name w:val="F4784B8540174B77954CE766D0DC4E07"/>
    <w:rsid w:val="00093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784B8540174B77954CE766D0DC4E07">
    <w:name w:val="F4784B8540174B77954CE766D0DC4E07"/>
    <w:rsid w:val="0009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 EL NEGOCIO JURÍDICO EN COLOMBIA</dc:title>
  <dc:creator>Usuario</dc:creator>
  <cp:lastModifiedBy>Usuario</cp:lastModifiedBy>
  <cp:revision>3</cp:revision>
  <dcterms:created xsi:type="dcterms:W3CDTF">2011-07-24T19:16:00Z</dcterms:created>
  <dcterms:modified xsi:type="dcterms:W3CDTF">2011-07-26T00:33:00Z</dcterms:modified>
</cp:coreProperties>
</file>