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1A" w:rsidRDefault="003F1A1A" w:rsidP="003F1A1A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 portafolio</w:t>
      </w:r>
    </w:p>
    <w:p w:rsidR="00FA3F3E" w:rsidRPr="00FA3F3E" w:rsidRDefault="00FA3F3E" w:rsidP="00FA3F3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F1A1A" w:rsidRDefault="003F1A1A" w:rsidP="00CB5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DDB" w:rsidRDefault="00CB5728" w:rsidP="00CB5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5728">
        <w:rPr>
          <w:rFonts w:ascii="Arial" w:hAnsi="Arial" w:cs="Arial"/>
          <w:sz w:val="24"/>
          <w:szCs w:val="24"/>
        </w:rPr>
        <w:t>El Portafolio es una herramienta didáctica de evaluación que consiste en la aportación de p</w:t>
      </w:r>
      <w:r w:rsidR="006D4070">
        <w:rPr>
          <w:rFonts w:ascii="Arial" w:hAnsi="Arial" w:cs="Arial"/>
          <w:sz w:val="24"/>
          <w:szCs w:val="24"/>
        </w:rPr>
        <w:t xml:space="preserve">roducciones </w:t>
      </w:r>
      <w:r w:rsidRPr="00CB5728">
        <w:rPr>
          <w:rFonts w:ascii="Arial" w:hAnsi="Arial" w:cs="Arial"/>
          <w:sz w:val="24"/>
          <w:szCs w:val="24"/>
        </w:rPr>
        <w:t>por parte del estudiante y el docente</w:t>
      </w:r>
      <w:r w:rsidR="006D4070">
        <w:rPr>
          <w:rFonts w:ascii="Arial" w:hAnsi="Arial" w:cs="Arial"/>
          <w:sz w:val="24"/>
          <w:szCs w:val="24"/>
        </w:rPr>
        <w:t>, é</w:t>
      </w:r>
      <w:r w:rsidRPr="00CB5728">
        <w:rPr>
          <w:rFonts w:ascii="Arial" w:hAnsi="Arial" w:cs="Arial"/>
          <w:sz w:val="24"/>
          <w:szCs w:val="24"/>
        </w:rPr>
        <w:t xml:space="preserve">stas informan del proceso personal seguido por el estudiante, permitiéndole a él y los demás ver sus esfuerzos y logros, en relación a los objetivos de aprendizaje y criterios de evaluación establecidos previamente. El portafolio del estudiante responde a dos aspectos esenciales del proceso de enseñanza-aprendizaje, implica toda una metodología de trabajo y de estrategias didácticas en la interacción entre docente y </w:t>
      </w:r>
      <w:r w:rsidR="00732DDB">
        <w:rPr>
          <w:rFonts w:ascii="Arial" w:hAnsi="Arial" w:cs="Arial"/>
          <w:sz w:val="24"/>
          <w:szCs w:val="24"/>
        </w:rPr>
        <w:t>alumno</w:t>
      </w:r>
      <w:r w:rsidRPr="00CB5728">
        <w:rPr>
          <w:rFonts w:ascii="Arial" w:hAnsi="Arial" w:cs="Arial"/>
          <w:sz w:val="24"/>
          <w:szCs w:val="24"/>
        </w:rPr>
        <w:t>; y, por otro lado, es un método de evaluación que permite unir y coordinar un conjunto de evidencias para emitir una valoración lo más ajustada a la realidad</w:t>
      </w:r>
      <w:r w:rsidR="00732DDB">
        <w:rPr>
          <w:rFonts w:ascii="Arial" w:hAnsi="Arial" w:cs="Arial"/>
          <w:sz w:val="24"/>
          <w:szCs w:val="24"/>
        </w:rPr>
        <w:t>.</w:t>
      </w:r>
      <w:r w:rsidRPr="00CB5728">
        <w:rPr>
          <w:rFonts w:ascii="Arial" w:hAnsi="Arial" w:cs="Arial"/>
          <w:sz w:val="24"/>
          <w:szCs w:val="24"/>
        </w:rPr>
        <w:t xml:space="preserve"> </w:t>
      </w:r>
    </w:p>
    <w:p w:rsidR="00CB5728" w:rsidRPr="00CB5728" w:rsidRDefault="00CB5728" w:rsidP="00CB5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5728">
        <w:rPr>
          <w:rFonts w:ascii="Arial" w:hAnsi="Arial" w:cs="Arial"/>
          <w:sz w:val="24"/>
          <w:szCs w:val="24"/>
        </w:rPr>
        <w:t xml:space="preserve">El potencial que tiene el portafolio  ha contribuido a su uso expansivo en diferentes ámbitos. </w:t>
      </w:r>
      <w:r w:rsidR="00687085">
        <w:rPr>
          <w:rFonts w:ascii="Arial" w:hAnsi="Arial" w:cs="Arial"/>
          <w:sz w:val="24"/>
          <w:szCs w:val="24"/>
        </w:rPr>
        <w:t>Existen diferentes tipos de</w:t>
      </w:r>
      <w:r w:rsidRPr="00CB5728">
        <w:rPr>
          <w:rFonts w:ascii="Arial" w:hAnsi="Arial" w:cs="Arial"/>
          <w:sz w:val="24"/>
          <w:szCs w:val="24"/>
        </w:rPr>
        <w:t xml:space="preserve"> portafolio en la educación</w:t>
      </w:r>
      <w:r w:rsidR="00687085">
        <w:rPr>
          <w:rFonts w:ascii="Arial" w:hAnsi="Arial" w:cs="Arial"/>
          <w:sz w:val="24"/>
          <w:szCs w:val="24"/>
        </w:rPr>
        <w:t xml:space="preserve"> como son: el del alumno, el del docente, de desarrollo, de suficiencia, de admisión y de egreso, </w:t>
      </w:r>
      <w:r w:rsidRPr="00CB5728">
        <w:rPr>
          <w:rFonts w:ascii="Arial" w:hAnsi="Arial" w:cs="Arial"/>
          <w:sz w:val="24"/>
          <w:szCs w:val="24"/>
        </w:rPr>
        <w:t xml:space="preserve"> pero es una idea importada de otros ámbitos profesionales: artistas, fotógrafos y arquitectos para mostrar lo mejor de su trabajo. </w:t>
      </w:r>
    </w:p>
    <w:p w:rsidR="003F1A1A" w:rsidRDefault="003F1A1A" w:rsidP="0068708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B5728" w:rsidRPr="00687085" w:rsidRDefault="003F1A1A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objetivos</w:t>
      </w:r>
      <w:r w:rsidR="00687085" w:rsidRPr="0068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portafolio son</w:t>
      </w:r>
      <w:r w:rsidR="00687085" w:rsidRPr="00687085">
        <w:rPr>
          <w:rFonts w:ascii="Arial" w:hAnsi="Arial" w:cs="Arial"/>
          <w:sz w:val="24"/>
          <w:szCs w:val="24"/>
        </w:rPr>
        <w:t>:</w:t>
      </w:r>
    </w:p>
    <w:p w:rsidR="00CB5728" w:rsidRPr="00687085" w:rsidRDefault="00CB5728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085">
        <w:rPr>
          <w:rFonts w:ascii="Arial" w:hAnsi="Arial" w:cs="Arial"/>
          <w:sz w:val="24"/>
          <w:szCs w:val="24"/>
        </w:rPr>
        <w:t>• Guiar a los estudiantes en su actividad y en la percepción sus propios progresos.</w:t>
      </w:r>
    </w:p>
    <w:p w:rsidR="00CB5728" w:rsidRPr="00687085" w:rsidRDefault="00CB5728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085">
        <w:rPr>
          <w:rFonts w:ascii="Arial" w:hAnsi="Arial" w:cs="Arial"/>
          <w:sz w:val="24"/>
          <w:szCs w:val="24"/>
        </w:rPr>
        <w:t xml:space="preserve">• </w:t>
      </w:r>
      <w:r w:rsidR="003F1A1A">
        <w:rPr>
          <w:rFonts w:ascii="Arial" w:hAnsi="Arial" w:cs="Arial"/>
          <w:sz w:val="24"/>
          <w:szCs w:val="24"/>
        </w:rPr>
        <w:t xml:space="preserve">Estimular </w:t>
      </w:r>
      <w:r w:rsidRPr="00687085">
        <w:rPr>
          <w:rFonts w:ascii="Arial" w:hAnsi="Arial" w:cs="Arial"/>
          <w:sz w:val="24"/>
          <w:szCs w:val="24"/>
        </w:rPr>
        <w:t>para que no se conformen con los primeros</w:t>
      </w:r>
      <w:r w:rsidR="00687085">
        <w:rPr>
          <w:rFonts w:ascii="Arial" w:hAnsi="Arial" w:cs="Arial"/>
          <w:sz w:val="24"/>
          <w:szCs w:val="24"/>
        </w:rPr>
        <w:t xml:space="preserve"> </w:t>
      </w:r>
      <w:r w:rsidRPr="00687085">
        <w:rPr>
          <w:rFonts w:ascii="Arial" w:hAnsi="Arial" w:cs="Arial"/>
          <w:sz w:val="24"/>
          <w:szCs w:val="24"/>
        </w:rPr>
        <w:t>resultados, sino que se</w:t>
      </w:r>
      <w:r w:rsidR="00687085">
        <w:rPr>
          <w:rFonts w:ascii="Arial" w:hAnsi="Arial" w:cs="Arial"/>
          <w:sz w:val="24"/>
          <w:szCs w:val="24"/>
        </w:rPr>
        <w:t xml:space="preserve"> </w:t>
      </w:r>
      <w:r w:rsidRPr="00687085">
        <w:rPr>
          <w:rFonts w:ascii="Arial" w:hAnsi="Arial" w:cs="Arial"/>
          <w:sz w:val="24"/>
          <w:szCs w:val="24"/>
        </w:rPr>
        <w:t>preocupen de su proceso de aprendizaje.</w:t>
      </w:r>
    </w:p>
    <w:p w:rsidR="006D4070" w:rsidRDefault="00CB5728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085">
        <w:rPr>
          <w:rFonts w:ascii="Arial" w:hAnsi="Arial" w:cs="Arial"/>
          <w:sz w:val="24"/>
          <w:szCs w:val="24"/>
        </w:rPr>
        <w:t>• Destacar la importancia del desarrollo individual</w:t>
      </w:r>
      <w:r w:rsidR="006D4070">
        <w:rPr>
          <w:rFonts w:ascii="Arial" w:hAnsi="Arial" w:cs="Arial"/>
          <w:sz w:val="24"/>
          <w:szCs w:val="24"/>
        </w:rPr>
        <w:t>.</w:t>
      </w:r>
    </w:p>
    <w:p w:rsidR="00CB5728" w:rsidRPr="00687085" w:rsidRDefault="00CB5728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085">
        <w:rPr>
          <w:rFonts w:ascii="Arial" w:hAnsi="Arial" w:cs="Arial"/>
          <w:sz w:val="24"/>
          <w:szCs w:val="24"/>
        </w:rPr>
        <w:t xml:space="preserve">• </w:t>
      </w:r>
      <w:r w:rsidR="003F1A1A">
        <w:rPr>
          <w:rFonts w:ascii="Arial" w:hAnsi="Arial" w:cs="Arial"/>
          <w:sz w:val="24"/>
          <w:szCs w:val="24"/>
        </w:rPr>
        <w:t xml:space="preserve">Resaltar lo que se </w:t>
      </w:r>
      <w:r w:rsidRPr="00687085">
        <w:rPr>
          <w:rFonts w:ascii="Arial" w:hAnsi="Arial" w:cs="Arial"/>
          <w:sz w:val="24"/>
          <w:szCs w:val="24"/>
        </w:rPr>
        <w:t xml:space="preserve"> sabe de sí mismo y en relación al curso.</w:t>
      </w:r>
    </w:p>
    <w:p w:rsidR="00CB5728" w:rsidRDefault="00CB5728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085">
        <w:rPr>
          <w:rFonts w:ascii="Arial" w:hAnsi="Arial" w:cs="Arial"/>
          <w:sz w:val="24"/>
          <w:szCs w:val="24"/>
        </w:rPr>
        <w:t>• Desarrollar la capacidad para localizar información, para formular, analizar y</w:t>
      </w:r>
      <w:r w:rsidR="00687085">
        <w:rPr>
          <w:rFonts w:ascii="Arial" w:hAnsi="Arial" w:cs="Arial"/>
          <w:sz w:val="24"/>
          <w:szCs w:val="24"/>
        </w:rPr>
        <w:t xml:space="preserve"> </w:t>
      </w:r>
      <w:r w:rsidRPr="00687085">
        <w:rPr>
          <w:rFonts w:ascii="Arial" w:hAnsi="Arial" w:cs="Arial"/>
          <w:sz w:val="24"/>
          <w:szCs w:val="24"/>
        </w:rPr>
        <w:t>resolver problemas.</w:t>
      </w:r>
    </w:p>
    <w:p w:rsidR="00687085" w:rsidRDefault="00687085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87085" w:rsidRDefault="001F4282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</w:t>
      </w:r>
      <w:proofErr w:type="spellStart"/>
      <w:r>
        <w:rPr>
          <w:rFonts w:ascii="Arial" w:hAnsi="Arial" w:cs="Arial"/>
          <w:sz w:val="24"/>
          <w:szCs w:val="24"/>
        </w:rPr>
        <w:t>Lankes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Lopez</w:t>
      </w:r>
      <w:proofErr w:type="spellEnd"/>
      <w:r>
        <w:rPr>
          <w:rFonts w:ascii="Arial" w:hAnsi="Arial" w:cs="Arial"/>
          <w:sz w:val="24"/>
          <w:szCs w:val="24"/>
        </w:rPr>
        <w:t xml:space="preserve"> Carrasco (2009) </w:t>
      </w:r>
      <w:r w:rsidR="00687085">
        <w:rPr>
          <w:rFonts w:ascii="Arial" w:hAnsi="Arial" w:cs="Arial"/>
          <w:sz w:val="24"/>
          <w:szCs w:val="24"/>
        </w:rPr>
        <w:t>Por medio del portafolio de tiene la oportunidad de recabar y reflejar las experiencias de aprendizaje y los logros del desempeño más  significativos, dando a conocer el nivel de competencia que se ha logrado</w:t>
      </w:r>
      <w:r>
        <w:rPr>
          <w:rFonts w:ascii="Arial" w:hAnsi="Arial" w:cs="Arial"/>
          <w:sz w:val="24"/>
          <w:szCs w:val="24"/>
        </w:rPr>
        <w:t>.</w:t>
      </w:r>
    </w:p>
    <w:p w:rsidR="001F4282" w:rsidRDefault="001F4282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282" w:rsidRDefault="003F1A1A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F4282">
        <w:rPr>
          <w:rFonts w:ascii="Arial" w:hAnsi="Arial" w:cs="Arial"/>
          <w:sz w:val="24"/>
          <w:szCs w:val="24"/>
        </w:rPr>
        <w:t xml:space="preserve">o solo </w:t>
      </w:r>
      <w:r>
        <w:rPr>
          <w:rFonts w:ascii="Arial" w:hAnsi="Arial" w:cs="Arial"/>
          <w:sz w:val="24"/>
          <w:szCs w:val="24"/>
        </w:rPr>
        <w:t xml:space="preserve">el </w:t>
      </w:r>
      <w:r w:rsidR="001F4282">
        <w:rPr>
          <w:rFonts w:ascii="Arial" w:hAnsi="Arial" w:cs="Arial"/>
          <w:sz w:val="24"/>
          <w:szCs w:val="24"/>
        </w:rPr>
        <w:t xml:space="preserve">portafolios de los alumnos </w:t>
      </w:r>
      <w:r>
        <w:rPr>
          <w:rFonts w:ascii="Arial" w:hAnsi="Arial" w:cs="Arial"/>
          <w:sz w:val="24"/>
          <w:szCs w:val="24"/>
        </w:rPr>
        <w:t>es importante sino</w:t>
      </w:r>
      <w:r w:rsidR="001F4282">
        <w:rPr>
          <w:rFonts w:ascii="Arial" w:hAnsi="Arial" w:cs="Arial"/>
          <w:sz w:val="24"/>
          <w:szCs w:val="24"/>
        </w:rPr>
        <w:t xml:space="preserve"> también el </w:t>
      </w:r>
      <w:r w:rsidR="006D4070">
        <w:rPr>
          <w:rFonts w:ascii="Arial" w:hAnsi="Arial" w:cs="Arial"/>
          <w:sz w:val="24"/>
          <w:szCs w:val="24"/>
        </w:rPr>
        <w:t>portafolio</w:t>
      </w:r>
      <w:r>
        <w:rPr>
          <w:rFonts w:ascii="Arial" w:hAnsi="Arial" w:cs="Arial"/>
          <w:sz w:val="24"/>
          <w:szCs w:val="24"/>
        </w:rPr>
        <w:t xml:space="preserve"> del profesor es</w:t>
      </w:r>
      <w:r w:rsidR="001F4282">
        <w:rPr>
          <w:rFonts w:ascii="Arial" w:hAnsi="Arial" w:cs="Arial"/>
          <w:sz w:val="24"/>
          <w:szCs w:val="24"/>
        </w:rPr>
        <w:t xml:space="preserve"> esencial para mejorar su labor docente. Según </w:t>
      </w:r>
      <w:proofErr w:type="spellStart"/>
      <w:r w:rsidR="001F4282">
        <w:rPr>
          <w:rFonts w:ascii="Arial" w:hAnsi="Arial" w:cs="Arial"/>
          <w:sz w:val="24"/>
          <w:szCs w:val="24"/>
        </w:rPr>
        <w:t>Rieman</w:t>
      </w:r>
      <w:proofErr w:type="spellEnd"/>
      <w:r w:rsidR="001F4282">
        <w:rPr>
          <w:rFonts w:ascii="Arial" w:hAnsi="Arial" w:cs="Arial"/>
          <w:sz w:val="24"/>
          <w:szCs w:val="24"/>
        </w:rPr>
        <w:t xml:space="preserve"> en López Carrasco (2009)  por medio del portafolio el docente tiene la oportunidad de desarrollar un pensamiento crítico y creativo que le ayuda a establecer metas claras.</w:t>
      </w:r>
    </w:p>
    <w:p w:rsidR="001F4282" w:rsidRDefault="001F4282" w:rsidP="00687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VENTAJAS: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 xml:space="preserve">• El alumno al desarrollar esta estrategia proyecta la diversidad de aprendizajes </w:t>
      </w:r>
      <w:proofErr w:type="gramStart"/>
      <w:r w:rsidRPr="006D4070">
        <w:rPr>
          <w:rFonts w:ascii="Arial" w:hAnsi="Arial" w:cs="Arial"/>
          <w:sz w:val="24"/>
          <w:szCs w:val="24"/>
        </w:rPr>
        <w:t>que</w:t>
      </w:r>
      <w:proofErr w:type="gramEnd"/>
      <w:r w:rsidRPr="006D4070">
        <w:rPr>
          <w:rFonts w:ascii="Arial" w:hAnsi="Arial" w:cs="Arial"/>
          <w:sz w:val="24"/>
          <w:szCs w:val="24"/>
        </w:rPr>
        <w:t xml:space="preserve"> ha</w:t>
      </w:r>
      <w:r w:rsidR="006D4070">
        <w:rPr>
          <w:rFonts w:ascii="Arial" w:hAnsi="Arial" w:cs="Arial"/>
          <w:sz w:val="24"/>
          <w:szCs w:val="24"/>
        </w:rPr>
        <w:t xml:space="preserve"> </w:t>
      </w:r>
      <w:r w:rsidRPr="006D4070">
        <w:rPr>
          <w:rFonts w:ascii="Arial" w:hAnsi="Arial" w:cs="Arial"/>
          <w:sz w:val="24"/>
          <w:szCs w:val="24"/>
        </w:rPr>
        <w:t>interiorizado. En este modelo se detectan los aprendizajes positivos, las situaciones problema, las</w:t>
      </w:r>
      <w:r w:rsidR="006D4070">
        <w:rPr>
          <w:rFonts w:ascii="Arial" w:hAnsi="Arial" w:cs="Arial"/>
          <w:sz w:val="24"/>
          <w:szCs w:val="24"/>
        </w:rPr>
        <w:t xml:space="preserve"> </w:t>
      </w:r>
      <w:r w:rsidRPr="006D4070">
        <w:rPr>
          <w:rFonts w:ascii="Arial" w:hAnsi="Arial" w:cs="Arial"/>
          <w:sz w:val="24"/>
          <w:szCs w:val="24"/>
        </w:rPr>
        <w:t>estrategias utilizadas en la ejecución de tareas....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• Se pueden compa</w:t>
      </w:r>
      <w:r w:rsidR="006D4070">
        <w:rPr>
          <w:rFonts w:ascii="Arial" w:hAnsi="Arial" w:cs="Arial"/>
          <w:sz w:val="24"/>
          <w:szCs w:val="24"/>
        </w:rPr>
        <w:t>rtir los resultados.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• Promociona la autonomía del estudiante y el pensamiento crí</w:t>
      </w:r>
      <w:r w:rsidR="006D4070">
        <w:rPr>
          <w:rFonts w:ascii="Arial" w:hAnsi="Arial" w:cs="Arial"/>
          <w:sz w:val="24"/>
          <w:szCs w:val="24"/>
        </w:rPr>
        <w:t>tico reflexivo</w:t>
      </w:r>
      <w:r w:rsidRPr="006D4070">
        <w:rPr>
          <w:rFonts w:ascii="Arial" w:hAnsi="Arial" w:cs="Arial"/>
          <w:sz w:val="24"/>
          <w:szCs w:val="24"/>
        </w:rPr>
        <w:t>.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lastRenderedPageBreak/>
        <w:t>• Proporciona buenos hábitos cognitivos y sociales al alumno</w:t>
      </w:r>
    </w:p>
    <w:p w:rsid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 xml:space="preserve">• Tiene un gran componente motivador y de estímulo 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• Cuenta desde el principio con los criterios con los que serán evaluados los estudiantes.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• El portafolio es un producto personalizado, por lo que no hay dos iguales.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INCONVENIENTES:</w:t>
      </w:r>
    </w:p>
    <w:p w:rsidR="00CB5728" w:rsidRPr="006D4070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>• Falta de seguridad por no estar haciéndolo bien.</w:t>
      </w:r>
    </w:p>
    <w:p w:rsidR="00CB5728" w:rsidRDefault="00CB5728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070">
        <w:rPr>
          <w:rFonts w:ascii="Arial" w:hAnsi="Arial" w:cs="Arial"/>
          <w:sz w:val="24"/>
          <w:szCs w:val="24"/>
        </w:rPr>
        <w:t xml:space="preserve">• </w:t>
      </w:r>
      <w:r w:rsidR="003F1A1A">
        <w:rPr>
          <w:rFonts w:ascii="Arial" w:hAnsi="Arial" w:cs="Arial"/>
          <w:sz w:val="24"/>
          <w:szCs w:val="24"/>
        </w:rPr>
        <w:t xml:space="preserve">Excesivo gasto de tiempo </w:t>
      </w:r>
      <w:r w:rsidRPr="006D4070">
        <w:rPr>
          <w:rFonts w:ascii="Arial" w:hAnsi="Arial" w:cs="Arial"/>
          <w:sz w:val="24"/>
          <w:szCs w:val="24"/>
        </w:rPr>
        <w:t>si no se seleccionan los aspectos</w:t>
      </w:r>
      <w:r w:rsidR="006D4070">
        <w:rPr>
          <w:rFonts w:ascii="Arial" w:hAnsi="Arial" w:cs="Arial"/>
          <w:sz w:val="24"/>
          <w:szCs w:val="24"/>
        </w:rPr>
        <w:t xml:space="preserve"> </w:t>
      </w:r>
      <w:r w:rsidRPr="006D4070">
        <w:rPr>
          <w:rFonts w:ascii="Arial" w:hAnsi="Arial" w:cs="Arial"/>
          <w:sz w:val="24"/>
          <w:szCs w:val="24"/>
        </w:rPr>
        <w:t>claves o no se establecen mecanismos de control.</w:t>
      </w:r>
    </w:p>
    <w:p w:rsidR="006D4070" w:rsidRDefault="006D4070" w:rsidP="00CB57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4070" w:rsidRDefault="006D4070" w:rsidP="003F1A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uso del portafolio electrónico es </w:t>
      </w:r>
      <w:r w:rsidR="008272FD">
        <w:rPr>
          <w:rFonts w:ascii="Arial" w:hAnsi="Arial" w:cs="Arial"/>
          <w:sz w:val="24"/>
          <w:szCs w:val="24"/>
        </w:rPr>
        <w:t>muy favorable ya que en se utilizan las herramientas tecnológicas</w:t>
      </w:r>
      <w:r w:rsidR="003F1A1A">
        <w:rPr>
          <w:rFonts w:ascii="Arial" w:hAnsi="Arial" w:cs="Arial"/>
          <w:sz w:val="24"/>
          <w:szCs w:val="24"/>
        </w:rPr>
        <w:t xml:space="preserve"> para</w:t>
      </w:r>
      <w:r w:rsidR="003F1A1A" w:rsidRPr="003F1A1A">
        <w:rPr>
          <w:rFonts w:ascii="Arial" w:hAnsi="Arial" w:cs="Arial"/>
          <w:sz w:val="24"/>
          <w:szCs w:val="24"/>
        </w:rPr>
        <w:t xml:space="preserve"> coleccionar las múltiples evidencias del proceso de</w:t>
      </w:r>
      <w:r w:rsidR="003F1A1A">
        <w:rPr>
          <w:rFonts w:ascii="Arial" w:hAnsi="Arial" w:cs="Arial"/>
          <w:sz w:val="24"/>
          <w:szCs w:val="24"/>
        </w:rPr>
        <w:t xml:space="preserve"> </w:t>
      </w:r>
      <w:r w:rsidR="003F1A1A" w:rsidRPr="003F1A1A">
        <w:rPr>
          <w:rFonts w:ascii="Arial" w:hAnsi="Arial" w:cs="Arial"/>
          <w:sz w:val="24"/>
          <w:szCs w:val="24"/>
        </w:rPr>
        <w:t>aprendizaje en diferentes medios (audio, video, gráficos, textos</w:t>
      </w:r>
      <w:r w:rsidR="003F1A1A">
        <w:rPr>
          <w:rFonts w:ascii="Arial" w:hAnsi="Arial" w:cs="Arial"/>
          <w:sz w:val="24"/>
          <w:szCs w:val="24"/>
        </w:rPr>
        <w:t>, etc.</w:t>
      </w:r>
      <w:r w:rsidR="003F1A1A" w:rsidRPr="003F1A1A">
        <w:rPr>
          <w:rFonts w:ascii="Arial" w:hAnsi="Arial" w:cs="Arial"/>
          <w:sz w:val="24"/>
          <w:szCs w:val="24"/>
        </w:rPr>
        <w:t>)</w:t>
      </w:r>
    </w:p>
    <w:p w:rsidR="00FA3F3E" w:rsidRDefault="00FA3F3E" w:rsidP="003F1A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F3E" w:rsidRDefault="00FA3F3E" w:rsidP="003F1A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F3E" w:rsidRPr="00FA3F3E" w:rsidRDefault="00FA3F3E" w:rsidP="00FA3F3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3F3E">
        <w:rPr>
          <w:rFonts w:ascii="Arial" w:hAnsi="Arial" w:cs="Arial"/>
          <w:i/>
          <w:sz w:val="24"/>
          <w:szCs w:val="24"/>
          <w:u w:val="single"/>
        </w:rPr>
        <w:t>Referencias</w:t>
      </w:r>
    </w:p>
    <w:p w:rsidR="00FA3F3E" w:rsidRPr="007C5860" w:rsidRDefault="00FA3F3E" w:rsidP="00FA3F3E">
      <w:p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López Carrasco, Miguel Ángel (2009) Libro en preparación, Capítulo 9, derechos reservados. Universidad Iberoamericana, campus Puebla, México.</w:t>
      </w:r>
    </w:p>
    <w:p w:rsidR="00FA3F3E" w:rsidRDefault="00FA3F3E" w:rsidP="00FA3F3E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A3F3E" w:rsidRPr="003F1A1A" w:rsidRDefault="00FA3F3E" w:rsidP="003F1A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A3F3E" w:rsidRPr="003F1A1A" w:rsidSect="0022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728"/>
    <w:rsid w:val="001F4282"/>
    <w:rsid w:val="00224BFD"/>
    <w:rsid w:val="003F1A1A"/>
    <w:rsid w:val="00687085"/>
    <w:rsid w:val="006D4070"/>
    <w:rsid w:val="00732DDB"/>
    <w:rsid w:val="008272FD"/>
    <w:rsid w:val="00BE7D5D"/>
    <w:rsid w:val="00CB5728"/>
    <w:rsid w:val="00F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29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1</cp:revision>
  <dcterms:created xsi:type="dcterms:W3CDTF">2010-11-03T02:53:00Z</dcterms:created>
  <dcterms:modified xsi:type="dcterms:W3CDTF">2010-11-03T04:24:00Z</dcterms:modified>
</cp:coreProperties>
</file>