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C7" w:rsidRDefault="008570C7" w:rsidP="008570C7">
      <w:pPr>
        <w:pStyle w:val="Ttulo2"/>
      </w:pPr>
      <w:r w:rsidRPr="008570C7">
        <w:t>Acentuación de palabras con triptongo</w:t>
      </w:r>
    </w:p>
    <w:p w:rsidR="008570C7" w:rsidRDefault="008570C7" w:rsidP="008570C7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i/>
          <w:iCs/>
          <w:color w:val="000000"/>
        </w:rPr>
      </w:pPr>
    </w:p>
    <w:p w:rsidR="00937DA4" w:rsidRPr="008570C7" w:rsidRDefault="008570C7" w:rsidP="008570C7">
      <w:pPr>
        <w:autoSpaceDE w:val="0"/>
        <w:autoSpaceDN w:val="0"/>
        <w:adjustRightInd w:val="0"/>
        <w:spacing w:after="0" w:line="360" w:lineRule="auto"/>
        <w:jc w:val="both"/>
      </w:pPr>
      <w:r w:rsidRPr="008570C7">
        <w:rPr>
          <w:rFonts w:cs="Georgia"/>
          <w:color w:val="000000"/>
        </w:rPr>
        <w:t>Las palabras con triptongo siguen las</w:t>
      </w:r>
      <w:r>
        <w:rPr>
          <w:rFonts w:cs="Georgia"/>
          <w:color w:val="000000"/>
        </w:rPr>
        <w:t xml:space="preserve"> </w:t>
      </w:r>
      <w:r w:rsidRPr="008570C7">
        <w:rPr>
          <w:rFonts w:cs="Georgia"/>
          <w:color w:val="000000"/>
        </w:rPr>
        <w:t xml:space="preserve">reglas generales de acentuación. Así, </w:t>
      </w:r>
      <w:r w:rsidRPr="008570C7">
        <w:rPr>
          <w:rFonts w:cs="Georgia"/>
          <w:i/>
          <w:iCs/>
          <w:color w:val="000000"/>
        </w:rPr>
        <w:t>l</w:t>
      </w:r>
      <w:r w:rsidRPr="008570C7">
        <w:rPr>
          <w:rFonts w:cs="Georgia"/>
          <w:color w:val="000000"/>
        </w:rPr>
        <w:t>iei</w:t>
      </w:r>
      <w:r w:rsidRPr="008570C7">
        <w:rPr>
          <w:rFonts w:cs="Georgia"/>
          <w:i/>
          <w:iCs/>
          <w:color w:val="000000"/>
        </w:rPr>
        <w:t xml:space="preserve">s </w:t>
      </w:r>
      <w:r w:rsidRPr="008570C7">
        <w:rPr>
          <w:rFonts w:cs="Georgia"/>
          <w:color w:val="000000"/>
        </w:rPr>
        <w:t>no lleva tilde por ser monosílaba</w:t>
      </w:r>
      <w:r>
        <w:rPr>
          <w:rFonts w:cs="Georgia"/>
          <w:color w:val="000000"/>
        </w:rPr>
        <w:t xml:space="preserve"> </w:t>
      </w:r>
      <w:r w:rsidRPr="008570C7">
        <w:rPr>
          <w:rFonts w:cs="Georgia"/>
          <w:color w:val="000000"/>
        </w:rPr>
        <w:t>(aunque pueda llevar</w:t>
      </w:r>
      <w:r>
        <w:rPr>
          <w:rFonts w:cs="Georgia"/>
          <w:color w:val="000000"/>
        </w:rPr>
        <w:t>la si se articula como bisílaba</w:t>
      </w:r>
      <w:r w:rsidRPr="008570C7">
        <w:rPr>
          <w:rFonts w:cs="Georgia"/>
          <w:color w:val="000000"/>
        </w:rPr>
        <w:t xml:space="preserve">; </w:t>
      </w:r>
      <w:r w:rsidRPr="008570C7">
        <w:rPr>
          <w:rFonts w:cs="Georgia"/>
          <w:i/>
          <w:iCs/>
          <w:color w:val="000000"/>
        </w:rPr>
        <w:t>contin</w:t>
      </w:r>
      <w:r w:rsidRPr="008570C7">
        <w:rPr>
          <w:rFonts w:cs="Georgia"/>
          <w:color w:val="000000"/>
        </w:rPr>
        <w:t>uéi</w:t>
      </w:r>
      <w:r w:rsidRPr="008570C7">
        <w:rPr>
          <w:rFonts w:cs="Georgia"/>
          <w:i/>
          <w:iCs/>
          <w:color w:val="000000"/>
        </w:rPr>
        <w:t xml:space="preserve">s </w:t>
      </w:r>
      <w:r w:rsidRPr="008570C7">
        <w:rPr>
          <w:rFonts w:cs="Georgia"/>
          <w:color w:val="000000"/>
        </w:rPr>
        <w:t xml:space="preserve">y </w:t>
      </w:r>
      <w:r w:rsidRPr="008570C7">
        <w:rPr>
          <w:rFonts w:cs="Georgia"/>
          <w:i/>
          <w:iCs/>
          <w:color w:val="000000"/>
        </w:rPr>
        <w:t>desprec</w:t>
      </w:r>
      <w:r w:rsidRPr="008570C7">
        <w:rPr>
          <w:rFonts w:cs="Georgia"/>
          <w:color w:val="000000"/>
        </w:rPr>
        <w:t>iái</w:t>
      </w:r>
      <w:r w:rsidRPr="008570C7">
        <w:rPr>
          <w:rFonts w:cs="Georgia"/>
          <w:i/>
          <w:iCs/>
          <w:color w:val="000000"/>
        </w:rPr>
        <w:t xml:space="preserve">s </w:t>
      </w:r>
      <w:r w:rsidRPr="008570C7">
        <w:rPr>
          <w:rFonts w:cs="Georgia"/>
          <w:color w:val="000000"/>
        </w:rPr>
        <w:t>la</w:t>
      </w:r>
      <w:r>
        <w:rPr>
          <w:rFonts w:cs="Georgia"/>
          <w:color w:val="000000"/>
        </w:rPr>
        <w:t xml:space="preserve"> </w:t>
      </w:r>
      <w:r w:rsidRPr="008570C7">
        <w:rPr>
          <w:rFonts w:cs="Georgia"/>
          <w:color w:val="000000"/>
        </w:rPr>
        <w:t xml:space="preserve">llevan por ser agudas terminadas en </w:t>
      </w:r>
      <w:r w:rsidRPr="008570C7">
        <w:rPr>
          <w:rFonts w:cs="Georgia"/>
          <w:i/>
          <w:iCs/>
          <w:color w:val="000000"/>
        </w:rPr>
        <w:t>-</w:t>
      </w:r>
      <w:r>
        <w:rPr>
          <w:rFonts w:cs="Georgia"/>
          <w:i/>
          <w:iCs/>
          <w:color w:val="000000"/>
        </w:rPr>
        <w:t xml:space="preserve">s </w:t>
      </w:r>
      <w:r w:rsidRPr="008570C7">
        <w:rPr>
          <w:rFonts w:cs="Georgia"/>
          <w:i/>
          <w:iCs/>
          <w:color w:val="000000"/>
        </w:rPr>
        <w:t xml:space="preserve">, </w:t>
      </w:r>
      <w:r w:rsidRPr="008570C7">
        <w:rPr>
          <w:rFonts w:cs="Georgia"/>
          <w:color w:val="000000"/>
        </w:rPr>
        <w:t xml:space="preserve">mientras que </w:t>
      </w:r>
      <w:r w:rsidRPr="008570C7">
        <w:rPr>
          <w:rFonts w:cs="Georgia"/>
          <w:i/>
          <w:iCs/>
          <w:color w:val="000000"/>
        </w:rPr>
        <w:t>b</w:t>
      </w:r>
      <w:r w:rsidRPr="008570C7">
        <w:rPr>
          <w:rFonts w:cs="Georgia"/>
          <w:color w:val="000000"/>
        </w:rPr>
        <w:t>iau</w:t>
      </w:r>
      <w:r w:rsidRPr="008570C7">
        <w:rPr>
          <w:rFonts w:cs="Georgia"/>
          <w:i/>
          <w:iCs/>
          <w:color w:val="000000"/>
        </w:rPr>
        <w:t xml:space="preserve">ral </w:t>
      </w:r>
      <w:r w:rsidRPr="008570C7">
        <w:rPr>
          <w:rFonts w:cs="Georgia"/>
          <w:color w:val="000000"/>
        </w:rPr>
        <w:t xml:space="preserve">y </w:t>
      </w:r>
      <w:r w:rsidRPr="008570C7">
        <w:rPr>
          <w:rFonts w:cs="Georgia"/>
          <w:i/>
          <w:iCs/>
          <w:color w:val="000000"/>
        </w:rPr>
        <w:t>Urug</w:t>
      </w:r>
      <w:r w:rsidRPr="008570C7">
        <w:rPr>
          <w:rFonts w:cs="Georgia"/>
          <w:color w:val="000000"/>
        </w:rPr>
        <w:t>uay, que también</w:t>
      </w:r>
      <w:r>
        <w:rPr>
          <w:rFonts w:cs="Georgia"/>
          <w:color w:val="000000"/>
        </w:rPr>
        <w:t xml:space="preserve"> </w:t>
      </w:r>
      <w:r w:rsidRPr="008570C7">
        <w:rPr>
          <w:rFonts w:cs="Georgia"/>
          <w:color w:val="000000"/>
        </w:rPr>
        <w:t xml:space="preserve">son agudas, no se tildan por terminar en consonante distinta de </w:t>
      </w:r>
      <w:r w:rsidRPr="008570C7">
        <w:rPr>
          <w:rFonts w:cs="Georgia"/>
          <w:i/>
          <w:iCs/>
          <w:color w:val="000000"/>
        </w:rPr>
        <w:t xml:space="preserve">-n </w:t>
      </w:r>
      <w:r w:rsidRPr="008570C7">
        <w:rPr>
          <w:rFonts w:cs="Georgia"/>
          <w:color w:val="000000"/>
        </w:rPr>
        <w:t xml:space="preserve">o </w:t>
      </w:r>
      <w:r w:rsidRPr="008570C7">
        <w:rPr>
          <w:rFonts w:cs="Georgia"/>
          <w:i/>
          <w:iCs/>
          <w:color w:val="000000"/>
        </w:rPr>
        <w:t>-s; t</w:t>
      </w:r>
      <w:r w:rsidRPr="008570C7">
        <w:rPr>
          <w:rFonts w:cs="Georgia"/>
          <w:color w:val="000000"/>
        </w:rPr>
        <w:t>uáu</w:t>
      </w:r>
      <w:r w:rsidRPr="008570C7">
        <w:rPr>
          <w:rFonts w:cs="Georgia"/>
          <w:i/>
          <w:iCs/>
          <w:color w:val="000000"/>
        </w:rPr>
        <w:t xml:space="preserve">tem </w:t>
      </w:r>
      <w:r w:rsidRPr="008570C7">
        <w:rPr>
          <w:rFonts w:cs="Georgia"/>
          <w:color w:val="000000"/>
        </w:rPr>
        <w:t>lleva</w:t>
      </w:r>
      <w:r>
        <w:rPr>
          <w:rFonts w:cs="Georgia"/>
          <w:color w:val="000000"/>
        </w:rPr>
        <w:t xml:space="preserve"> </w:t>
      </w:r>
      <w:r w:rsidRPr="008570C7">
        <w:rPr>
          <w:rFonts w:cs="Georgia"/>
          <w:color w:val="000000"/>
        </w:rPr>
        <w:t>tilde por ser llana terminada en consonante distinta de -</w:t>
      </w:r>
      <w:r w:rsidRPr="008570C7">
        <w:rPr>
          <w:rFonts w:cs="Georgia"/>
          <w:i/>
          <w:iCs/>
          <w:color w:val="000000"/>
        </w:rPr>
        <w:t xml:space="preserve">n </w:t>
      </w:r>
      <w:r w:rsidRPr="008570C7">
        <w:rPr>
          <w:rFonts w:cs="Georgia"/>
          <w:color w:val="000000"/>
        </w:rPr>
        <w:t>o -</w:t>
      </w:r>
      <w:r w:rsidRPr="008570C7">
        <w:rPr>
          <w:rFonts w:cs="Georgia"/>
          <w:i/>
          <w:iCs/>
          <w:color w:val="000000"/>
        </w:rPr>
        <w:t xml:space="preserve">s, </w:t>
      </w:r>
      <w:r w:rsidRPr="008570C7">
        <w:rPr>
          <w:rFonts w:cs="Georgia"/>
          <w:color w:val="000000"/>
        </w:rPr>
        <w:t xml:space="preserve">mientras que </w:t>
      </w:r>
      <w:r w:rsidRPr="008570C7">
        <w:rPr>
          <w:rFonts w:cs="Georgia"/>
          <w:i/>
          <w:iCs/>
          <w:color w:val="000000"/>
        </w:rPr>
        <w:t>v</w:t>
      </w:r>
      <w:r w:rsidRPr="008570C7">
        <w:rPr>
          <w:rFonts w:cs="Georgia"/>
          <w:color w:val="000000"/>
        </w:rPr>
        <w:t>iei</w:t>
      </w:r>
      <w:r w:rsidRPr="008570C7">
        <w:rPr>
          <w:rFonts w:cs="Georgia"/>
          <w:i/>
          <w:iCs/>
          <w:color w:val="000000"/>
        </w:rPr>
        <w:t xml:space="preserve">ra </w:t>
      </w:r>
      <w:r w:rsidRPr="008570C7">
        <w:rPr>
          <w:rFonts w:cs="Georgia"/>
          <w:color w:val="000000"/>
        </w:rPr>
        <w:t>y</w:t>
      </w:r>
      <w:r>
        <w:rPr>
          <w:rFonts w:cs="Georgia"/>
          <w:color w:val="000000"/>
        </w:rPr>
        <w:t xml:space="preserve"> </w:t>
      </w:r>
      <w:r w:rsidRPr="008570C7">
        <w:rPr>
          <w:rFonts w:cs="Georgia"/>
          <w:i/>
          <w:iCs/>
          <w:color w:val="000000"/>
        </w:rPr>
        <w:t>op</w:t>
      </w:r>
      <w:r w:rsidRPr="008570C7">
        <w:rPr>
          <w:rFonts w:cs="Georgia"/>
          <w:color w:val="000000"/>
        </w:rPr>
        <w:t>ioi</w:t>
      </w:r>
      <w:r w:rsidRPr="008570C7">
        <w:rPr>
          <w:rFonts w:cs="Georgia"/>
          <w:i/>
          <w:iCs/>
          <w:color w:val="000000"/>
        </w:rPr>
        <w:t xml:space="preserve">de </w:t>
      </w:r>
      <w:r w:rsidRPr="008570C7">
        <w:rPr>
          <w:rFonts w:cs="Georgia"/>
          <w:color w:val="000000"/>
        </w:rPr>
        <w:t>no la llevan por ser llanas terminadas en vocal.</w:t>
      </w:r>
    </w:p>
    <w:sectPr w:rsidR="00937DA4" w:rsidRPr="008570C7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0C7"/>
    <w:rsid w:val="002D2C7D"/>
    <w:rsid w:val="002D4DB0"/>
    <w:rsid w:val="008570C7"/>
    <w:rsid w:val="0093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7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857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2010-04-10T12:10:00Z</dcterms:created>
  <dcterms:modified xsi:type="dcterms:W3CDTF">2010-04-10T12:11:00Z</dcterms:modified>
</cp:coreProperties>
</file>