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55D" w:rsidRDefault="00F3555D" w:rsidP="00F3555D">
      <w:pPr>
        <w:pStyle w:val="Ttulo2"/>
      </w:pPr>
      <w:r>
        <w:t>Palabras tónicas</w:t>
      </w:r>
    </w:p>
    <w:p w:rsidR="00F3555D" w:rsidRPr="00F3555D" w:rsidRDefault="00F3555D" w:rsidP="00F3555D"/>
    <w:p w:rsidR="00F3555D" w:rsidRPr="00F3555D" w:rsidRDefault="00F3555D" w:rsidP="00F3555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3555D">
        <w:rPr>
          <w:rFonts w:asciiTheme="minorHAnsi" w:hAnsiTheme="minorHAnsi"/>
          <w:sz w:val="22"/>
          <w:szCs w:val="22"/>
        </w:rPr>
        <w:t xml:space="preserve">En español son tónicas las siguientes clases de palabras: los sustantivos; los adjetivos; los verbos; la gran mayoría de los adverbios; los pronombres personales yo, tú, él, ella, ello, nosotros/as, vosotros/as, nos (en el plural mayestático), vos, ellos/as, usted/es, mí, ti, sí, conmigo, contigo y consigo; los demostrativos; los posesivos, cuando no aparecen antepuestos al sustantivo (mío, tuyo, suyo, nuestro, vuestro, y sus femeninos y plurales); los interrogativos y exclamativos; el relativo cual/es; los indefinidos; los numerales; algunas conjunciones (normalmente las derivadas de adverbios, como la concesiva así o la temporal apenas), y la preposición según. </w:t>
      </w:r>
    </w:p>
    <w:p w:rsidR="00F3555D" w:rsidRPr="00F3555D" w:rsidRDefault="00F3555D" w:rsidP="00F3555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3555D">
        <w:rPr>
          <w:rFonts w:asciiTheme="minorHAnsi" w:hAnsiTheme="minorHAnsi"/>
          <w:sz w:val="22"/>
          <w:szCs w:val="22"/>
        </w:rPr>
        <w:t xml:space="preserve">Los adverbios terminados en -mente son las únicas palabras que se pronuncian, de manera natural y no enfática, con dos sílabas tónicas: la que corresponde al adjetivo del que derivan y la del elemento compositivo -mente, cuya primera sílaba es tónica: </w:t>
      </w:r>
      <w:proofErr w:type="spellStart"/>
      <w:r w:rsidRPr="00F3555D">
        <w:rPr>
          <w:rFonts w:asciiTheme="minorHAnsi" w:hAnsiTheme="minorHAnsi"/>
          <w:sz w:val="22"/>
          <w:szCs w:val="22"/>
        </w:rPr>
        <w:t>HÁbilMENte</w:t>
      </w:r>
      <w:proofErr w:type="spellEnd"/>
      <w:r w:rsidRPr="00F3555D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F3555D">
        <w:rPr>
          <w:rFonts w:asciiTheme="minorHAnsi" w:hAnsiTheme="minorHAnsi"/>
          <w:sz w:val="22"/>
          <w:szCs w:val="22"/>
        </w:rPr>
        <w:t>aLEgreMENte</w:t>
      </w:r>
      <w:proofErr w:type="spellEnd"/>
    </w:p>
    <w:p w:rsidR="00937DA4" w:rsidRDefault="00937DA4"/>
    <w:sectPr w:rsidR="00937D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555D"/>
    <w:rsid w:val="001C48FF"/>
    <w:rsid w:val="002D4DB0"/>
    <w:rsid w:val="00937DA4"/>
    <w:rsid w:val="00F35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355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dice1">
    <w:name w:val="index 1"/>
    <w:basedOn w:val="Normal"/>
    <w:next w:val="Normal"/>
    <w:autoRedefine/>
    <w:uiPriority w:val="99"/>
    <w:semiHidden/>
    <w:unhideWhenUsed/>
    <w:rsid w:val="002D4DB0"/>
    <w:pPr>
      <w:ind w:left="220" w:hanging="220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F355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820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2010-04-10T10:45:00Z</dcterms:created>
  <dcterms:modified xsi:type="dcterms:W3CDTF">2010-04-10T10:46:00Z</dcterms:modified>
</cp:coreProperties>
</file>