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CD" w:rsidRDefault="005E1FCD" w:rsidP="00302F6C">
      <w:pPr>
        <w:jc w:val="center"/>
      </w:pPr>
      <w:r w:rsidRPr="00302F6C">
        <w:rPr>
          <w:b/>
          <w:sz w:val="32"/>
          <w:szCs w:val="32"/>
        </w:rPr>
        <w:t xml:space="preserve">The Battle </w:t>
      </w:r>
      <w:proofErr w:type="spellStart"/>
      <w:r w:rsidRPr="00302F6C">
        <w:rPr>
          <w:b/>
          <w:sz w:val="32"/>
          <w:szCs w:val="32"/>
        </w:rPr>
        <w:t>of</w:t>
      </w:r>
      <w:proofErr w:type="spellEnd"/>
      <w:r w:rsidRPr="00302F6C">
        <w:rPr>
          <w:b/>
          <w:sz w:val="32"/>
          <w:szCs w:val="32"/>
        </w:rPr>
        <w:t xml:space="preserve"> </w:t>
      </w:r>
      <w:proofErr w:type="spellStart"/>
      <w:r w:rsidRPr="00302F6C">
        <w:rPr>
          <w:b/>
          <w:sz w:val="32"/>
          <w:szCs w:val="32"/>
        </w:rPr>
        <w:t>Agincourt</w:t>
      </w:r>
      <w:proofErr w:type="spellEnd"/>
      <w:r w:rsidR="00302F6C">
        <w:rPr>
          <w:b/>
          <w:sz w:val="32"/>
          <w:szCs w:val="32"/>
        </w:rPr>
        <w:t xml:space="preserve"> (1415)</w:t>
      </w:r>
      <w:r w:rsidR="00302F6C">
        <w:rPr>
          <w:noProof/>
          <w:lang w:eastAsia="de-DE"/>
        </w:rPr>
        <w:drawing>
          <wp:inline distT="0" distB="0" distL="0" distR="0">
            <wp:extent cx="4505325" cy="3429000"/>
            <wp:effectExtent l="19050" t="0" r="9525" b="0"/>
            <wp:docPr id="2" name="Bild 2" descr="C:\Users\User\Desktop\ehl\Aginco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hl\Agincou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CD" w:rsidRPr="00302F6C" w:rsidRDefault="005E1FCD">
      <w:pPr>
        <w:rPr>
          <w:lang w:val="en-US"/>
        </w:rPr>
      </w:pPr>
      <w:r w:rsidRPr="005E1FCD">
        <w:rPr>
          <w:lang w:val="en-US"/>
        </w:rPr>
        <w:t xml:space="preserve">This was a bloody fight from beginning to end. </w:t>
      </w:r>
      <w:r>
        <w:rPr>
          <w:lang w:val="en-US"/>
        </w:rPr>
        <w:t xml:space="preserve">The Frenchmen could hardly move on the muddy ground and were tremendously defeated by the English </w:t>
      </w:r>
      <w:proofErr w:type="spellStart"/>
      <w:r>
        <w:rPr>
          <w:lang w:val="en-US"/>
        </w:rPr>
        <w:t>longbowmen</w:t>
      </w:r>
      <w:proofErr w:type="spellEnd"/>
      <w:r>
        <w:rPr>
          <w:lang w:val="en-US"/>
        </w:rPr>
        <w:t xml:space="preserve">. Henry </w:t>
      </w:r>
      <w:proofErr w:type="gramStart"/>
      <w:r>
        <w:rPr>
          <w:lang w:val="en-US"/>
        </w:rPr>
        <w:t>V  ordered</w:t>
      </w:r>
      <w:proofErr w:type="gramEnd"/>
      <w:r>
        <w:rPr>
          <w:lang w:val="en-US"/>
        </w:rPr>
        <w:t xml:space="preserve"> to kill all captives as his army was too small to control the captives. This victory was a triumph over the French</w:t>
      </w:r>
      <w:r w:rsidR="00302F6C">
        <w:rPr>
          <w:lang w:val="en-US"/>
        </w:rPr>
        <w:t>men as the new peace treaty</w:t>
      </w:r>
      <w:r w:rsidR="005C5470">
        <w:rPr>
          <w:lang w:val="en-US"/>
        </w:rPr>
        <w:t xml:space="preserve"> of Troyes (1420</w:t>
      </w:r>
      <w:r w:rsidR="005C5470">
        <w:rPr>
          <w:sz w:val="24"/>
          <w:lang w:val="en-US"/>
        </w:rPr>
        <w:t>)</w:t>
      </w:r>
      <w:r w:rsidR="00302F6C">
        <w:rPr>
          <w:lang w:val="en-US"/>
        </w:rPr>
        <w:t xml:space="preserve"> declared Henry VI (son of Henry V) as the king of both England and France.</w:t>
      </w:r>
    </w:p>
    <w:sectPr w:rsidR="005E1FCD" w:rsidRPr="00302F6C" w:rsidSect="00B35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FCD"/>
    <w:rsid w:val="00302F6C"/>
    <w:rsid w:val="005C5470"/>
    <w:rsid w:val="005E1FCD"/>
    <w:rsid w:val="00A15CBC"/>
    <w:rsid w:val="00B3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2009-12-20T01:03:00Z</dcterms:created>
  <dcterms:modified xsi:type="dcterms:W3CDTF">2009-12-20T01:34:00Z</dcterms:modified>
</cp:coreProperties>
</file>